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color w:val="FF0000"/>
          <w:sz w:val="24"/>
        </w:rPr>
      </w:pPr>
      <w:r>
        <w:rPr>
          <w:rFonts w:ascii="宋体" w:hAnsi="宋体" w:cs="宋体"/>
          <w:b/>
          <w:color w:val="FF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11887200</wp:posOffset>
            </wp:positionV>
            <wp:extent cx="4699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2021－2022学年度第二学期期中考试</w:t>
      </w:r>
      <w:r>
        <w:rPr>
          <w:rFonts w:hint="eastAsia" w:ascii="宋体" w:hAnsi="宋体" w:cs="宋体"/>
          <w:b/>
          <w:bCs/>
          <w:color w:val="000000"/>
          <w:sz w:val="24"/>
        </w:rPr>
        <w:t>八年级物理科质量检测试卷答案</w:t>
      </w:r>
    </w:p>
    <w:p>
      <w:pPr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一、单项选择题（本题7小题，共21分）</w:t>
      </w:r>
    </w:p>
    <w:p>
      <w:pPr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1C</w:t>
      </w:r>
      <w:r>
        <w:rPr>
          <w:rFonts w:hint="eastAsia" w:ascii="宋体" w:hAnsi="宋体" w:cs="宋体"/>
          <w:color w:val="000000"/>
        </w:rPr>
        <w:t xml:space="preserve">    2D  </w:t>
      </w:r>
      <w:r>
        <w:rPr>
          <w:rFonts w:hint="eastAsia" w:ascii="宋体" w:hAnsi="宋体"/>
          <w:color w:val="000000"/>
          <w:szCs w:val="21"/>
        </w:rPr>
        <w:t xml:space="preserve">  3</w:t>
      </w:r>
      <w:r>
        <w:rPr>
          <w:rFonts w:ascii="Times New Roman" w:hAnsi="Times New Roman"/>
          <w:color w:val="000000"/>
        </w:rPr>
        <w:t xml:space="preserve"> D</w:t>
      </w:r>
      <w:r>
        <w:rPr>
          <w:rFonts w:hint="eastAsia" w:ascii="宋体" w:hAnsi="宋体"/>
          <w:color w:val="000000"/>
          <w:szCs w:val="21"/>
        </w:rPr>
        <w:t xml:space="preserve">    4A     5C     </w:t>
      </w:r>
      <w:r>
        <w:rPr>
          <w:rFonts w:hint="eastAsia" w:ascii="宋体" w:hAnsi="宋体"/>
          <w:color w:val="000000"/>
          <w:szCs w:val="21"/>
          <w:lang w:val="pt-PT"/>
        </w:rPr>
        <w:t>6</w:t>
      </w:r>
      <w:r>
        <w:rPr>
          <w:rFonts w:ascii="Times New Roman" w:hAnsi="Times New Roman"/>
          <w:color w:val="000000"/>
        </w:rPr>
        <w:t xml:space="preserve"> D</w:t>
      </w:r>
      <w:r>
        <w:rPr>
          <w:rFonts w:hint="eastAsia" w:ascii="宋体" w:hAnsi="宋体"/>
          <w:color w:val="000000"/>
          <w:szCs w:val="21"/>
          <w:lang w:val="pt-PT"/>
        </w:rPr>
        <w:t xml:space="preserve">     7</w:t>
      </w:r>
      <w:r>
        <w:rPr>
          <w:rFonts w:ascii="Times New Roman" w:hAnsi="Times New Roman"/>
          <w:color w:val="000000"/>
        </w:rPr>
        <w:t xml:space="preserve"> A</w:t>
      </w:r>
    </w:p>
    <w:p>
      <w:pPr>
        <w:textAlignment w:val="center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二、填空题（本题7小题，每空1分，共21分）</w:t>
      </w:r>
    </w:p>
    <w:p>
      <w:pPr>
        <w:pStyle w:val="11"/>
        <w:rPr>
          <w:rFonts w:ascii="宋体" w:hAnsi="宋体"/>
          <w:color w:val="FF0000"/>
          <w:sz w:val="21"/>
          <w:szCs w:val="21"/>
        </w:rPr>
      </w:pPr>
      <w:r>
        <w:rPr>
          <w:rFonts w:hAnsi="Times New Roman"/>
          <w:kern w:val="2"/>
          <w:sz w:val="21"/>
          <w:szCs w:val="21"/>
        </w:rPr>
        <w:t xml:space="preserve">   8. </w:t>
      </w:r>
      <w:r>
        <w:rPr>
          <w:rFonts w:hint="eastAsia" w:hAnsi="Times New Roman"/>
          <w:kern w:val="2"/>
          <w:sz w:val="21"/>
          <w:szCs w:val="21"/>
        </w:rPr>
        <w:t>运动状态</w:t>
      </w:r>
      <w:r>
        <w:rPr>
          <w:rFonts w:hAnsi="Times New Roman"/>
          <w:kern w:val="2"/>
          <w:sz w:val="21"/>
          <w:szCs w:val="21"/>
        </w:rPr>
        <w:t xml:space="preserve">    </w:t>
      </w:r>
      <w:r>
        <w:rPr>
          <w:rFonts w:hint="eastAsia" w:hAnsi="Times New Roman"/>
          <w:kern w:val="2"/>
          <w:sz w:val="21"/>
          <w:szCs w:val="21"/>
        </w:rPr>
        <w:t>作用点</w:t>
      </w:r>
      <w:r>
        <w:rPr>
          <w:rFonts w:hAnsi="Times New Roman"/>
          <w:kern w:val="2"/>
          <w:sz w:val="21"/>
          <w:szCs w:val="21"/>
        </w:rPr>
        <w:t xml:space="preserve">   </w:t>
      </w:r>
      <w:r>
        <w:rPr>
          <w:rFonts w:hint="eastAsia" w:hAnsi="Times New Roman"/>
          <w:kern w:val="2"/>
          <w:sz w:val="21"/>
          <w:szCs w:val="21"/>
        </w:rPr>
        <w:t>方向</w:t>
      </w:r>
      <w:r>
        <w:rPr>
          <w:rFonts w:hint="eastAsia" w:ascii="宋体" w:hAnsi="宋体"/>
          <w:color w:val="FF0000"/>
          <w:szCs w:val="21"/>
        </w:rPr>
        <w:t xml:space="preserve">        </w:t>
      </w: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 w:val="21"/>
          <w:szCs w:val="21"/>
        </w:rPr>
        <w:t xml:space="preserve">9.  ０～５    0.2      竖直向下  </w:t>
      </w:r>
      <w:r>
        <w:rPr>
          <w:rFonts w:hint="eastAsia" w:ascii="宋体" w:hAnsi="宋体"/>
          <w:color w:val="FF0000"/>
          <w:sz w:val="21"/>
          <w:szCs w:val="21"/>
        </w:rPr>
        <w:t xml:space="preserve">                </w:t>
      </w:r>
    </w:p>
    <w:p>
      <w:pPr>
        <w:pStyle w:val="11"/>
        <w:ind w:firstLine="315" w:firstLineChars="150"/>
        <w:rPr>
          <w:rFonts w:hAnsi="Times New Roman"/>
          <w:color w:val="000000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 xml:space="preserve">10.   0        25      4.5         </w:t>
      </w:r>
      <w:r>
        <w:rPr>
          <w:rFonts w:hAnsi="Times New Roman"/>
          <w:color w:val="000000"/>
          <w:szCs w:val="21"/>
        </w:rPr>
        <w:t xml:space="preserve">  11.     90   </w:t>
      </w:r>
      <w:r>
        <w:rPr>
          <w:rFonts w:hint="eastAsia" w:hAnsi="Times New Roman"/>
          <w:color w:val="000000"/>
          <w:szCs w:val="21"/>
        </w:rPr>
        <w:t>水平向左</w:t>
      </w:r>
      <w:r>
        <w:rPr>
          <w:rFonts w:hAnsi="Times New Roman"/>
          <w:color w:val="000000"/>
          <w:szCs w:val="21"/>
        </w:rPr>
        <w:t xml:space="preserve">   140  </w:t>
      </w:r>
    </w:p>
    <w:p>
      <w:pPr>
        <w:pStyle w:val="11"/>
        <w:ind w:firstLine="300" w:firstLineChars="15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12.   A        大于     B              </w:t>
      </w:r>
      <w:r>
        <w:rPr>
          <w:color w:val="000000"/>
        </w:rPr>
        <w:t xml:space="preserve">13.    </w:t>
      </w:r>
      <w:r>
        <w:rPr>
          <w:rFonts w:hAnsi="Times New Roman" w:eastAsia="Times New Roman"/>
          <w:color w:val="000000"/>
        </w:rPr>
        <w:t>=</w: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  </w:t>
      </w:r>
      <w:r>
        <w:rPr>
          <w:color w:val="000000"/>
        </w:rPr>
        <w:t xml:space="preserve">  </w:t>
      </w:r>
      <w:r>
        <w:rPr>
          <w:rFonts w:hAnsi="Times New Roman" w:eastAsia="Times New Roman"/>
          <w:color w:val="000000"/>
        </w:rPr>
        <w:t>&lt;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   </w:t>
      </w:r>
      <w:r>
        <w:rPr>
          <w:rFonts w:hint="eastAsia" w:ascii="宋体" w:hAnsi="宋体" w:cs="宋体"/>
        </w:rPr>
        <w:t xml:space="preserve"> 1</w:t>
      </w:r>
      <w:r>
        <w:rPr>
          <w:rFonts w:hint="eastAsia" w:hAnsi="宋体"/>
        </w:rPr>
        <w:t>×</w:t>
      </w:r>
      <w:r>
        <w:rPr>
          <w:rFonts w:hAnsi="Times New Roman"/>
        </w:rPr>
        <w:t>10</w:t>
      </w:r>
      <w:r>
        <w:rPr>
          <w:rFonts w:hAnsi="Times New Roman"/>
          <w:vertAlign w:val="superscript"/>
        </w:rPr>
        <w:t>6</w:t>
      </w:r>
    </w:p>
    <w:p>
      <w:pPr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 14</w:t>
      </w:r>
      <w:r>
        <w:rPr>
          <w:color w:val="000000"/>
        </w:rPr>
        <w:t xml:space="preserve">. </w:t>
      </w:r>
      <w:r>
        <w:rPr>
          <w:rFonts w:hint="eastAsia" w:ascii="宋体" w:hAnsi="宋体" w:cs="宋体"/>
          <w:color w:val="000000"/>
          <w:szCs w:val="21"/>
        </w:rPr>
        <w:t xml:space="preserve"> 前        后      液体</w:t>
      </w:r>
    </w:p>
    <w:p>
      <w:pPr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sz w:val="24"/>
        </w:rPr>
        <w:t>三、作图题（第</w:t>
      </w:r>
      <w:r>
        <w:rPr>
          <w:rFonts w:hint="eastAsia" w:ascii="宋体" w:hAnsi="宋体" w:cs="宋体"/>
          <w:color w:val="000000"/>
          <w:kern w:val="0"/>
          <w:szCs w:val="21"/>
        </w:rPr>
        <w:t>（1）</w:t>
      </w:r>
      <w:r>
        <w:rPr>
          <w:rFonts w:hint="eastAsia" w:ascii="宋体" w:hAnsi="宋体" w:cs="宋体"/>
          <w:b/>
          <w:color w:val="000000"/>
          <w:sz w:val="24"/>
        </w:rPr>
        <w:t>小题与第</w:t>
      </w:r>
      <w:r>
        <w:rPr>
          <w:rFonts w:hint="eastAsia" w:ascii="宋体" w:hAnsi="宋体" w:cs="宋体"/>
          <w:color w:val="000000"/>
          <w:kern w:val="0"/>
          <w:szCs w:val="21"/>
        </w:rPr>
        <w:t>（2）</w:t>
      </w:r>
      <w:r>
        <w:rPr>
          <w:rFonts w:hint="eastAsia" w:ascii="宋体" w:hAnsi="宋体" w:cs="宋体"/>
          <w:b/>
          <w:color w:val="000000"/>
          <w:sz w:val="24"/>
        </w:rPr>
        <w:t>小题均为2分，第</w:t>
      </w:r>
      <w:r>
        <w:rPr>
          <w:rFonts w:hint="eastAsia" w:ascii="宋体" w:hAnsi="宋体" w:cs="宋体"/>
          <w:color w:val="000000"/>
          <w:kern w:val="0"/>
          <w:szCs w:val="21"/>
        </w:rPr>
        <w:t>（3）</w:t>
      </w:r>
      <w:r>
        <w:rPr>
          <w:rFonts w:hint="eastAsia" w:ascii="宋体" w:hAnsi="宋体" w:cs="宋体"/>
          <w:b/>
          <w:color w:val="000000"/>
          <w:sz w:val="24"/>
        </w:rPr>
        <w:t>小题为3分，共7分）</w:t>
      </w:r>
    </w:p>
    <w:p>
      <w:pPr>
        <w:rPr>
          <w:rFonts w:ascii="宋体" w:hAnsi="宋体" w:cs="宋体"/>
          <w:color w:val="FF0000"/>
        </w:rPr>
      </w:pPr>
      <w:r>
        <w:rPr>
          <w:rFonts w:ascii="Times New Roman" w:hAnsi="Times New Roman"/>
          <w:color w:val="FF0000"/>
          <w:szCs w:val="21"/>
        </w:rPr>
        <w:t xml:space="preserve">     15.  </w:t>
      </w:r>
      <w:r>
        <w:rPr>
          <w:rFonts w:ascii="Times New Roman" w:hAnsi="Times New Roman"/>
          <w:color w:val="000000"/>
        </w:rPr>
        <w:drawing>
          <wp:inline distT="0" distB="0" distL="0" distR="0">
            <wp:extent cx="1130300" cy="749300"/>
            <wp:effectExtent l="19050" t="0" r="0" b="0"/>
            <wp:docPr id="1" name="图片 22" descr="C:\Users\Y0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2" descr="C:\Users\Y03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030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FF0000"/>
          <w:szCs w:val="21"/>
        </w:rPr>
        <w:t xml:space="preserve">       </w:t>
      </w:r>
      <w:r>
        <w:rPr>
          <w:rFonts w:ascii="Times New Roman" w:hAnsi="Times New Roman"/>
          <w:color w:val="000000"/>
        </w:rPr>
        <w:drawing>
          <wp:inline distT="0" distB="0" distL="0" distR="0">
            <wp:extent cx="736600" cy="922655"/>
            <wp:effectExtent l="19050" t="0" r="6350" b="0"/>
            <wp:docPr id="2" name="图片 23" descr="C:\Users\DU8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 descr="C:\Users\DU8A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922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</w:rPr>
        <w:t xml:space="preserve">    </w:t>
      </w:r>
      <w:r>
        <w:rPr>
          <w:rFonts w:ascii="宋体" w:hAnsi="宋体" w:cs="宋体"/>
          <w:color w:val="000000"/>
          <w:szCs w:val="21"/>
        </w:rPr>
        <w:drawing>
          <wp:inline distT="0" distB="0" distL="0" distR="0">
            <wp:extent cx="1748155" cy="1172845"/>
            <wp:effectExtent l="19050" t="0" r="4445" b="0"/>
            <wp:docPr id="3" name="图片 3" descr="164611935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46119356(1)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1172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jc w:val="left"/>
        <w:rPr>
          <w:rFonts w:ascii="宋体" w:hAnsi="宋体" w:cs="宋体"/>
          <w:b/>
          <w:color w:val="000000" w:themeColor="text1"/>
          <w:kern w:val="0"/>
          <w:sz w:val="24"/>
        </w:rPr>
      </w:pPr>
      <w:r>
        <w:rPr>
          <w:rFonts w:hint="eastAsia" w:ascii="宋体" w:hAnsi="宋体" w:cs="宋体"/>
          <w:b/>
          <w:color w:val="000000" w:themeColor="text1"/>
          <w:kern w:val="0"/>
          <w:sz w:val="24"/>
        </w:rPr>
        <w:t>四、实验题（本大题3小题，</w:t>
      </w:r>
      <w:r>
        <w:rPr>
          <w:rFonts w:hint="eastAsia" w:ascii="宋体" w:hAnsi="宋体" w:cs="宋体"/>
          <w:b/>
          <w:color w:val="000000" w:themeColor="text1"/>
          <w:sz w:val="24"/>
        </w:rPr>
        <w:t>每空1分，</w:t>
      </w:r>
      <w:r>
        <w:rPr>
          <w:rFonts w:hint="eastAsia" w:ascii="宋体" w:hAnsi="宋体" w:cs="宋体"/>
          <w:b/>
          <w:color w:val="000000" w:themeColor="text1"/>
          <w:kern w:val="0"/>
          <w:sz w:val="24"/>
        </w:rPr>
        <w:t>共21分）</w:t>
      </w:r>
    </w:p>
    <w:p>
      <w:pPr>
        <w:pStyle w:val="11"/>
        <w:ind w:firstLine="200" w:firstLineChars="100"/>
        <w:rPr>
          <w:rFonts w:ascii="宋体" w:hAnsi="宋体"/>
          <w:color w:val="000000"/>
        </w:rPr>
      </w:pPr>
      <w:r>
        <w:rPr>
          <w:rFonts w:hAnsi="宋体" w:cs="宋体"/>
          <w:color w:val="000000"/>
        </w:rPr>
        <w:t>16</w:t>
      </w:r>
      <w:r>
        <w:rPr>
          <w:rFonts w:hint="eastAsia" w:hAnsi="宋体" w:cs="宋体"/>
          <w:color w:val="000000"/>
        </w:rPr>
        <w:t>．（</w:t>
      </w:r>
      <w:r>
        <w:rPr>
          <w:rFonts w:hAnsi="宋体" w:cs="宋体"/>
          <w:color w:val="000000"/>
        </w:rPr>
        <w:t>7</w:t>
      </w:r>
      <w:r>
        <w:rPr>
          <w:rFonts w:hint="eastAsia" w:hAnsi="宋体" w:cs="宋体"/>
          <w:color w:val="000000"/>
        </w:rPr>
        <w:t>分）</w:t>
      </w:r>
      <w:r>
        <w:rPr>
          <w:rFonts w:hint="eastAsia" w:ascii="宋体" w:hAnsi="宋体"/>
          <w:color w:val="000000"/>
        </w:rPr>
        <w:t>（1）①天平    弹簧测力计      ②物体受到的重力与其质量成正比</w:t>
      </w:r>
    </w:p>
    <w:p>
      <w:pPr>
        <w:pStyle w:val="11"/>
        <w:ind w:firstLine="60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（2）①不变   竖直     ②竖直向下</w:t>
      </w:r>
    </w:p>
    <w:p>
      <w:pPr>
        <w:pStyle w:val="11"/>
        <w:spacing w:line="0" w:lineRule="atLeast"/>
        <w:ind w:firstLine="600" w:firstLineChars="3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（3）没有控制橡皮泥的质量相等．</w:t>
      </w:r>
    </w:p>
    <w:p>
      <w:pPr>
        <w:widowControl/>
        <w:shd w:val="clear" w:color="auto" w:fill="FFFFFF"/>
        <w:spacing w:line="0" w:lineRule="atLeast"/>
        <w:ind w:firstLine="210" w:firstLineChars="1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17．（8分）（1）光滑    （2）相等  （3）转动   在   （4）方向相反</w:t>
      </w:r>
    </w:p>
    <w:p>
      <w:pPr>
        <w:widowControl/>
        <w:shd w:val="clear" w:color="auto" w:fill="FFFFFF"/>
        <w:spacing w:line="0" w:lineRule="atLeast"/>
        <w:ind w:firstLine="420" w:firstLineChars="200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（5）相等  相反    同一条直线。</w:t>
      </w:r>
    </w:p>
    <w:p>
      <w:pPr>
        <w:spacing w:before="156" w:after="156" w:line="0" w:lineRule="atLeast"/>
        <w:ind w:firstLine="210" w:firstLineChars="100"/>
        <w:rPr>
          <w:rFonts w:ascii="宋体" w:hAnsi="宋体" w:cs="宋体"/>
          <w:color w:val="FF0000"/>
          <w:sz w:val="24"/>
        </w:rPr>
      </w:pPr>
      <w:r>
        <w:rPr>
          <w:rFonts w:hint="eastAsia" w:ascii="宋体" w:hAnsi="宋体" w:cs="宋体"/>
          <w:color w:val="000000" w:themeColor="text1"/>
          <w:szCs w:val="21"/>
        </w:rPr>
        <w:t>18．（6分）</w:t>
      </w:r>
      <w:r>
        <w:rPr>
          <w:rFonts w:ascii="Times New Roman" w:hAnsi="Times New Roman"/>
        </w:rPr>
        <w:t>(1)</w:t>
      </w:r>
      <w:r>
        <w:rPr>
          <w:rFonts w:hint="eastAsia" w:ascii="Times New Roman" w:hAnsi="Times New Roman"/>
        </w:rPr>
        <w:t>海绵的凹陷</w:t>
      </w:r>
      <w:r>
        <w:rPr>
          <w:rFonts w:ascii="Times New Roman" w:hAnsi="Times New Roman"/>
        </w:rPr>
        <w:t>(</w:t>
      </w:r>
      <w:r>
        <w:rPr>
          <w:rFonts w:hint="eastAsia" w:ascii="Times New Roman" w:hAnsi="Times New Roman"/>
        </w:rPr>
        <w:t>或形变</w:t>
      </w:r>
      <w:r>
        <w:rPr>
          <w:rFonts w:ascii="Times New Roman" w:hAnsi="Times New Roman"/>
        </w:rPr>
        <w:t>)</w:t>
      </w:r>
      <w:r>
        <w:rPr>
          <w:rFonts w:hint="eastAsia" w:ascii="Times New Roman" w:hAnsi="Times New Roman"/>
        </w:rPr>
        <w:t>程度</w:t>
      </w:r>
      <w:r>
        <w:rPr>
          <w:rFonts w:ascii="Times New Roman" w:hAnsi="Times New Roman"/>
        </w:rPr>
        <w:t xml:space="preserve">   (2) B   </w:t>
      </w:r>
      <w:r>
        <w:rPr>
          <w:rFonts w:hint="eastAsia" w:ascii="Times New Roman" w:hAnsi="Times New Roman"/>
        </w:rPr>
        <w:t>压力</w:t>
      </w:r>
      <w:r>
        <w:rPr>
          <w:rFonts w:ascii="Times New Roman" w:hAnsi="Times New Roman"/>
        </w:rPr>
        <w:t xml:space="preserve">   (3)</w:t>
      </w:r>
      <w:r>
        <w:rPr>
          <w:rFonts w:hint="eastAsia" w:ascii="Times New Roman" w:hAnsi="Times New Roman"/>
        </w:rPr>
        <w:t>相同</w:t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>压力和受力面积相同</w:t>
      </w:r>
      <w:r>
        <w:rPr>
          <w:rFonts w:ascii="Times New Roman" w:hAnsi="Times New Roman"/>
        </w:rPr>
        <w:t xml:space="preserve">  (4)</w:t>
      </w:r>
      <w:r>
        <w:rPr>
          <w:rFonts w:ascii="Times New Roman" w:hAnsi="Times New Roman"/>
          <w:color w:val="000000"/>
          <w:szCs w:val="21"/>
        </w:rPr>
        <w:t xml:space="preserve"> 2400</w:t>
      </w:r>
    </w:p>
    <w:p>
      <w:pPr>
        <w:ind w:left="312" w:hanging="313" w:hangingChars="130"/>
        <w:textAlignment w:val="center"/>
        <w:rPr>
          <w:rFonts w:ascii="宋体" w:hAnsi="宋体" w:cs="宋体"/>
          <w:b/>
          <w:color w:val="000000" w:themeColor="text1"/>
          <w:sz w:val="24"/>
        </w:rPr>
      </w:pPr>
      <w:r>
        <w:rPr>
          <w:rFonts w:hint="eastAsia" w:ascii="宋体" w:hAnsi="宋体" w:cs="宋体"/>
          <w:b/>
          <w:color w:val="000000" w:themeColor="text1"/>
          <w:sz w:val="24"/>
        </w:rPr>
        <w:t>五、计算题（本题2小题，19题为7分，20题为5分，共12分）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000000" w:themeColor="text1"/>
        </w:rPr>
      </w:pPr>
      <w:r>
        <w:rPr>
          <w:rFonts w:hint="eastAsia" w:hAnsi="宋体" w:cs="宋体"/>
          <w:color w:val="000000" w:themeColor="text1"/>
        </w:rPr>
        <w:t>19.（7分）</w:t>
      </w:r>
      <w:r>
        <w:rPr>
          <w:rFonts w:hint="eastAsia" w:ascii="Times New Roman" w:hAnsi="Times New Roman" w:cs="Times New Roman"/>
          <w:color w:val="000000" w:themeColor="text1"/>
        </w:rPr>
        <w:t>解：</w:t>
      </w:r>
      <w:r>
        <w:rPr>
          <w:rFonts w:ascii="Times New Roman" w:hAnsi="Times New Roman" w:cs="Times New Roman"/>
          <w:color w:val="000000" w:themeColor="text1"/>
        </w:rPr>
        <w:t>(1)</w:t>
      </w:r>
      <w:r>
        <w:rPr>
          <w:rFonts w:hint="eastAsia" w:ascii="Times New Roman" w:hAnsi="Times New Roman" w:cs="Times New Roman"/>
          <w:color w:val="000000" w:themeColor="text1"/>
        </w:rPr>
        <w:t>送餐机器人的重力：</w:t>
      </w:r>
      <w:r>
        <w:rPr>
          <w:rFonts w:ascii="Times New Roman" w:hAnsi="Times New Roman" w:cs="Times New Roman"/>
          <w:i/>
          <w:color w:val="000000" w:themeColor="text1"/>
        </w:rPr>
        <w:t xml:space="preserve"> G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t>mg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40 kg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 N/kg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400 N</w:t>
      </w:r>
      <w:r>
        <w:rPr>
          <w:rFonts w:hint="eastAsia" w:hAnsi="宋体" w:cs="宋体"/>
          <w:color w:val="000000" w:themeColor="text1"/>
          <w:kern w:val="0"/>
        </w:rPr>
        <w:t>（1分）</w:t>
      </w:r>
    </w:p>
    <w:p>
      <w:pPr>
        <w:pStyle w:val="2"/>
        <w:ind w:firstLine="1890" w:firstLineChars="900"/>
        <w:rPr>
          <w:rFonts w:ascii="Times New Roman" w:hAnsi="Times New Roman" w:eastAsia="MingLiU_HKSCS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(2)</w:t>
      </w:r>
      <w:r>
        <w:rPr>
          <w:rFonts w:hint="eastAsia" w:ascii="Times New Roman" w:hAnsi="Times New Roman" w:cs="Times New Roman"/>
          <w:color w:val="000000" w:themeColor="text1"/>
        </w:rPr>
        <w:t>该材料的密度：</w:t>
      </w:r>
      <w:r>
        <w:rPr>
          <w:rFonts w:hint="eastAsia" w:ascii="Times New Roman" w:hAnsi="Times New Roman" w:cs="Times New Roman"/>
          <w:i/>
          <w:color w:val="000000" w:themeColor="text1"/>
        </w:rPr>
        <w:t>ρ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fldChar w:fldCharType="begin"/>
      </w:r>
      <w:r>
        <w:rPr>
          <w:rFonts w:ascii="Times New Roman" w:hAnsi="Times New Roman" w:cs="Times New Roman"/>
          <w:i/>
          <w:color w:val="000000" w:themeColor="text1"/>
        </w:rPr>
        <w:instrText xml:space="preserve">eq \f</w:instrText>
      </w:r>
      <w:r>
        <w:rPr>
          <w:rFonts w:ascii="Times New Roman" w:hAnsi="Times New Roman" w:cs="Times New Roman"/>
          <w:color w:val="000000" w:themeColor="text1"/>
        </w:rPr>
        <w:instrText xml:space="preserve">(</w:instrText>
      </w:r>
      <w:r>
        <w:rPr>
          <w:rFonts w:ascii="Times New Roman" w:hAnsi="Times New Roman" w:cs="Times New Roman"/>
          <w:i/>
          <w:color w:val="000000" w:themeColor="text1"/>
        </w:rPr>
        <w:instrText xml:space="preserve">m,V</w:instrText>
      </w:r>
      <w:r>
        <w:rPr>
          <w:rFonts w:ascii="Times New Roman" w:hAnsi="Times New Roman" w:cs="Times New Roman"/>
          <w:color w:val="000000" w:themeColor="text1"/>
        </w:rPr>
        <w:instrText xml:space="preserve">)</w:instrText>
      </w:r>
      <w:r>
        <w:rPr>
          <w:rFonts w:ascii="Times New Roman" w:hAnsi="Times New Roman" w:cs="Times New Roman"/>
          <w:i/>
          <w:color w:val="000000" w:themeColor="text1"/>
        </w:rPr>
        <w:fldChar w:fldCharType="end"/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eq \f(90 g,50 cm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 xml:space="preserve">3</w:instrText>
      </w:r>
      <w:r>
        <w:rPr>
          <w:rFonts w:ascii="Times New Roman" w:hAnsi="Times New Roman" w:cs="Times New Roman"/>
          <w:color w:val="000000" w:themeColor="text1"/>
        </w:rPr>
        <w:instrText xml:space="preserve">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1.8 g/cm</w:t>
      </w:r>
      <w:r>
        <w:rPr>
          <w:rFonts w:ascii="Times New Roman" w:hAnsi="Times New Roman" w:cs="Times New Roman"/>
          <w:color w:val="000000" w:themeColor="text1"/>
          <w:vertAlign w:val="superscript"/>
        </w:rPr>
        <w:t>3</w:t>
      </w:r>
      <w:r>
        <w:rPr>
          <w:rFonts w:hint="eastAsia" w:hAnsi="宋体" w:cs="宋体"/>
          <w:color w:val="000000" w:themeColor="text1"/>
          <w:kern w:val="0"/>
        </w:rPr>
        <w:t>（1分）</w:t>
      </w:r>
    </w:p>
    <w:p>
      <w:pPr>
        <w:pStyle w:val="2"/>
        <w:ind w:firstLine="1890" w:firstLineChars="900"/>
        <w:rPr>
          <w:rFonts w:ascii="Times New Roman" w:hAnsi="Times New Roman" w:eastAsia="MingLiU_HKSCS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(3)</w:t>
      </w:r>
      <w:r>
        <w:rPr>
          <w:rFonts w:hint="eastAsia" w:ascii="Times New Roman" w:hAnsi="Times New Roman" w:cs="Times New Roman"/>
          <w:color w:val="000000" w:themeColor="text1"/>
        </w:rPr>
        <w:t>送餐机器人托着</w:t>
      </w:r>
      <w:r>
        <w:rPr>
          <w:rFonts w:ascii="Times New Roman" w:hAnsi="Times New Roman" w:cs="Times New Roman"/>
          <w:color w:val="000000" w:themeColor="text1"/>
        </w:rPr>
        <w:t>3 kg</w:t>
      </w:r>
      <w:r>
        <w:rPr>
          <w:rFonts w:hint="eastAsia" w:ascii="Times New Roman" w:hAnsi="Times New Roman" w:cs="Times New Roman"/>
          <w:color w:val="000000" w:themeColor="text1"/>
        </w:rPr>
        <w:t>的物体</w:t>
      </w:r>
      <w:r>
        <w:rPr>
          <w:rFonts w:hint="eastAsia" w:hAnsi="宋体" w:cs="宋体"/>
          <w:color w:val="000000" w:themeColor="text1"/>
        </w:rPr>
        <w:t>，</w:t>
      </w:r>
      <w:r>
        <w:rPr>
          <w:rFonts w:hint="eastAsia" w:ascii="Times New Roman" w:hAnsi="Times New Roman" w:cs="Times New Roman"/>
          <w:color w:val="000000" w:themeColor="text1"/>
        </w:rPr>
        <w:t>总质量：</w:t>
      </w:r>
      <w:r>
        <w:rPr>
          <w:rFonts w:ascii="Times New Roman" w:hAnsi="Times New Roman" w:cs="Times New Roman"/>
          <w:i/>
          <w:color w:val="000000" w:themeColor="text1"/>
        </w:rPr>
        <w:t xml:space="preserve"> m</w:t>
      </w:r>
      <w:r>
        <w:rPr>
          <w:rFonts w:hint="eastAsia" w:ascii="Times New Roman" w:hAnsi="Times New Roman" w:cs="Times New Roman"/>
          <w:color w:val="000000" w:themeColor="text1"/>
          <w:vertAlign w:val="subscript"/>
        </w:rPr>
        <w:t>总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3 kg</w:t>
      </w:r>
      <w:r>
        <w:rPr>
          <w:rFonts w:hint="eastAsia" w:ascii="Times New Roman" w:hAnsi="Times New Roman" w:cs="Times New Roman"/>
          <w:color w:val="000000" w:themeColor="text1"/>
        </w:rPr>
        <w:t>＋</w:t>
      </w:r>
      <w:r>
        <w:rPr>
          <w:rFonts w:ascii="Times New Roman" w:hAnsi="Times New Roman" w:cs="Times New Roman"/>
          <w:color w:val="000000" w:themeColor="text1"/>
        </w:rPr>
        <w:t>40 kg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43 kg</w:t>
      </w:r>
      <w:r>
        <w:rPr>
          <w:rFonts w:hint="eastAsia" w:hAnsi="宋体" w:cs="宋体"/>
          <w:color w:val="000000" w:themeColor="text1"/>
          <w:kern w:val="0"/>
        </w:rPr>
        <w:t>（1分）</w:t>
      </w:r>
    </w:p>
    <w:p>
      <w:pPr>
        <w:pStyle w:val="2"/>
        <w:ind w:firstLine="1890" w:firstLineChars="900"/>
        <w:rPr>
          <w:rFonts w:ascii="Times New Roman" w:hAnsi="Times New Roman" w:eastAsia="MingLiU_HKSCS" w:cs="Times New Roman"/>
          <w:color w:val="000000" w:themeColor="text1"/>
        </w:rPr>
      </w:pPr>
      <w:r>
        <w:rPr>
          <w:rFonts w:hint="eastAsia" w:ascii="Times New Roman" w:hAnsi="Times New Roman" w:cs="Times New Roman"/>
          <w:color w:val="000000" w:themeColor="text1"/>
        </w:rPr>
        <w:t>总重力：</w:t>
      </w:r>
      <w:r>
        <w:rPr>
          <w:rFonts w:ascii="Times New Roman" w:hAnsi="Times New Roman" w:cs="Times New Roman"/>
          <w:i/>
          <w:color w:val="000000" w:themeColor="text1"/>
        </w:rPr>
        <w:t>G</w:t>
      </w:r>
      <w:r>
        <w:rPr>
          <w:rFonts w:hint="eastAsia" w:ascii="Times New Roman" w:hAnsi="Times New Roman" w:cs="Times New Roman"/>
          <w:color w:val="000000" w:themeColor="text1"/>
          <w:vertAlign w:val="subscript"/>
        </w:rPr>
        <w:t>总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t>m</w:t>
      </w:r>
      <w:r>
        <w:rPr>
          <w:rFonts w:hint="eastAsia" w:ascii="Times New Roman" w:hAnsi="Times New Roman" w:cs="Times New Roman"/>
          <w:color w:val="000000" w:themeColor="text1"/>
          <w:vertAlign w:val="subscript"/>
        </w:rPr>
        <w:t>总</w:t>
      </w:r>
      <w:r>
        <w:rPr>
          <w:rFonts w:ascii="Times New Roman" w:hAnsi="Times New Roman" w:cs="Times New Roman"/>
          <w:i/>
          <w:color w:val="000000" w:themeColor="text1"/>
        </w:rPr>
        <w:t>g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43 kg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 N/kg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430 N</w:t>
      </w:r>
      <w:r>
        <w:rPr>
          <w:rFonts w:hint="eastAsia" w:hAnsi="宋体" w:cs="宋体"/>
          <w:color w:val="000000" w:themeColor="text1"/>
          <w:kern w:val="0"/>
        </w:rPr>
        <w:t>（1分）</w:t>
      </w:r>
    </w:p>
    <w:p>
      <w:pPr>
        <w:pStyle w:val="2"/>
        <w:ind w:firstLine="1890" w:firstLineChars="900"/>
        <w:rPr>
          <w:rFonts w:ascii="Times New Roman" w:hAnsi="Times New Roman" w:eastAsia="MingLiU_HKSCS" w:cs="Times New Roman"/>
          <w:color w:val="000000" w:themeColor="text1"/>
        </w:rPr>
      </w:pPr>
      <w:r>
        <w:rPr>
          <w:rFonts w:hint="eastAsia" w:ascii="Times New Roman" w:hAnsi="Times New Roman" w:cs="Times New Roman"/>
          <w:color w:val="000000" w:themeColor="text1"/>
        </w:rPr>
        <w:t>此时机器人对水平地面的压力：</w:t>
      </w:r>
      <w:r>
        <w:rPr>
          <w:rFonts w:ascii="Times New Roman" w:hAnsi="Times New Roman" w:cs="Times New Roman"/>
          <w:i/>
          <w:color w:val="000000" w:themeColor="text1"/>
        </w:rPr>
        <w:t>F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t>G</w:t>
      </w:r>
      <w:r>
        <w:rPr>
          <w:rFonts w:hint="eastAsia" w:ascii="Times New Roman" w:hAnsi="Times New Roman" w:cs="Times New Roman"/>
          <w:color w:val="000000" w:themeColor="text1"/>
          <w:vertAlign w:val="subscript"/>
        </w:rPr>
        <w:t>总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430 N</w:t>
      </w:r>
      <w:r>
        <w:rPr>
          <w:rFonts w:hint="eastAsia" w:hAnsi="宋体" w:cs="宋体"/>
          <w:color w:val="000000" w:themeColor="text1"/>
          <w:kern w:val="0"/>
        </w:rPr>
        <w:t>（1分）</w:t>
      </w:r>
    </w:p>
    <w:p>
      <w:pPr>
        <w:pStyle w:val="2"/>
        <w:ind w:firstLine="1890" w:firstLineChars="900"/>
        <w:rPr>
          <w:rFonts w:ascii="Times New Roman" w:hAnsi="Times New Roman" w:eastAsia="MingLiU_HKSCS" w:cs="Times New Roman"/>
          <w:color w:val="000000" w:themeColor="text1"/>
        </w:rPr>
      </w:pPr>
      <w:r>
        <w:rPr>
          <w:rFonts w:hint="eastAsia" w:ascii="Times New Roman" w:hAnsi="Times New Roman" w:cs="Times New Roman"/>
          <w:color w:val="000000" w:themeColor="text1"/>
        </w:rPr>
        <w:t>此时机器人对水平地面的压强：</w:t>
      </w:r>
      <w:r>
        <w:rPr>
          <w:rFonts w:ascii="Times New Roman" w:hAnsi="Times New Roman" w:cs="Times New Roman"/>
          <w:i/>
          <w:color w:val="000000" w:themeColor="text1"/>
        </w:rPr>
        <w:t xml:space="preserve"> p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fldChar w:fldCharType="begin"/>
      </w:r>
      <w:r>
        <w:rPr>
          <w:rFonts w:ascii="Times New Roman" w:hAnsi="Times New Roman" w:cs="Times New Roman"/>
          <w:i/>
          <w:color w:val="000000" w:themeColor="text1"/>
        </w:rPr>
        <w:instrText xml:space="preserve">eq \f</w:instrText>
      </w:r>
      <w:r>
        <w:rPr>
          <w:rFonts w:ascii="Times New Roman" w:hAnsi="Times New Roman" w:cs="Times New Roman"/>
          <w:color w:val="000000" w:themeColor="text1"/>
        </w:rPr>
        <w:instrText xml:space="preserve">(</w:instrText>
      </w:r>
      <w:r>
        <w:rPr>
          <w:rFonts w:ascii="Times New Roman" w:hAnsi="Times New Roman" w:cs="Times New Roman"/>
          <w:i/>
          <w:color w:val="000000" w:themeColor="text1"/>
        </w:rPr>
        <w:instrText xml:space="preserve">F,S</w:instrText>
      </w:r>
      <w:r>
        <w:rPr>
          <w:rFonts w:ascii="Times New Roman" w:hAnsi="Times New Roman" w:cs="Times New Roman"/>
          <w:color w:val="000000" w:themeColor="text1"/>
        </w:rPr>
        <w:instrText xml:space="preserve">)</w:instrText>
      </w:r>
      <w:r>
        <w:rPr>
          <w:rFonts w:ascii="Times New Roman" w:hAnsi="Times New Roman" w:cs="Times New Roman"/>
          <w:i/>
          <w:color w:val="000000" w:themeColor="text1"/>
        </w:rPr>
        <w:fldChar w:fldCharType="end"/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fldChar w:fldCharType="begin"/>
      </w:r>
      <w:r>
        <w:rPr>
          <w:rFonts w:ascii="Times New Roman" w:hAnsi="Times New Roman" w:cs="Times New Roman"/>
          <w:color w:val="000000" w:themeColor="text1"/>
        </w:rPr>
        <w:instrText xml:space="preserve">eq \f(430 N,0.01 m</w:instrText>
      </w:r>
      <w:r>
        <w:rPr>
          <w:rFonts w:ascii="Times New Roman" w:hAnsi="Times New Roman" w:cs="Times New Roman"/>
          <w:color w:val="000000" w:themeColor="text1"/>
          <w:vertAlign w:val="superscript"/>
        </w:rPr>
        <w:instrText xml:space="preserve">2</w:instrText>
      </w:r>
      <w:r>
        <w:rPr>
          <w:rFonts w:ascii="Times New Roman" w:hAnsi="Times New Roman" w:cs="Times New Roman"/>
          <w:color w:val="000000" w:themeColor="text1"/>
        </w:rPr>
        <w:instrText xml:space="preserve">)</w:instrText>
      </w:r>
      <w:r>
        <w:rPr>
          <w:rFonts w:ascii="Times New Roman" w:hAnsi="Times New Roman" w:cs="Times New Roman"/>
          <w:color w:val="000000" w:themeColor="text1"/>
        </w:rPr>
        <w:fldChar w:fldCharType="end"/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4.3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</w:t>
      </w:r>
      <w:r>
        <w:rPr>
          <w:rFonts w:ascii="Times New Roman" w:hAnsi="Times New Roman" w:cs="Times New Roman"/>
          <w:color w:val="000000" w:themeColor="text1"/>
          <w:vertAlign w:val="superscript"/>
        </w:rPr>
        <w:t>4</w:t>
      </w:r>
      <w:r>
        <w:rPr>
          <w:rFonts w:ascii="Times New Roman" w:hAnsi="Times New Roman" w:cs="Times New Roman"/>
          <w:color w:val="000000" w:themeColor="text1"/>
        </w:rPr>
        <w:t xml:space="preserve"> Pa</w:t>
      </w:r>
      <w:r>
        <w:rPr>
          <w:rFonts w:hint="eastAsia" w:hAnsi="宋体" w:cs="宋体"/>
          <w:color w:val="000000" w:themeColor="text1"/>
          <w:kern w:val="0"/>
        </w:rPr>
        <w:t>（2分）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000000" w:themeColor="text1"/>
        </w:rPr>
      </w:pPr>
      <w:r>
        <w:rPr>
          <w:rFonts w:hint="eastAsia" w:hAnsi="宋体" w:cs="宋体"/>
          <w:color w:val="000000" w:themeColor="text1"/>
        </w:rPr>
        <w:t>20.（5分）</w:t>
      </w:r>
      <w:r>
        <w:rPr>
          <w:rFonts w:hint="eastAsia" w:ascii="Times New Roman" w:hAnsi="Times New Roman" w:cs="Times New Roman"/>
          <w:color w:val="000000" w:themeColor="text1"/>
        </w:rPr>
        <w:t>解：</w:t>
      </w:r>
      <w:r>
        <w:rPr>
          <w:rFonts w:ascii="Times New Roman" w:hAnsi="Times New Roman" w:cs="Times New Roman"/>
          <w:color w:val="000000" w:themeColor="text1"/>
        </w:rPr>
        <w:t>(1)</w:t>
      </w:r>
      <w:r>
        <w:rPr>
          <w:rFonts w:hint="eastAsia" w:ascii="Times New Roman" w:hAnsi="Times New Roman" w:cs="Times New Roman"/>
          <w:color w:val="000000" w:themeColor="text1"/>
        </w:rPr>
        <w:t>潜水器受到海水的压强：</w:t>
      </w:r>
      <w:r>
        <w:rPr>
          <w:rFonts w:ascii="Times New Roman" w:hAnsi="Times New Roman" w:cs="Times New Roman"/>
          <w:i/>
          <w:color w:val="000000" w:themeColor="text1"/>
        </w:rPr>
        <w:t xml:space="preserve"> p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t>ρ</w:t>
      </w:r>
      <w:r>
        <w:rPr>
          <w:rFonts w:hint="eastAsia" w:ascii="Times New Roman" w:hAnsi="Times New Roman" w:cs="Times New Roman"/>
          <w:color w:val="000000" w:themeColor="text1"/>
          <w:vertAlign w:val="subscript"/>
        </w:rPr>
        <w:t>海水</w:t>
      </w:r>
      <w:r>
        <w:rPr>
          <w:rFonts w:ascii="Times New Roman" w:hAnsi="Times New Roman" w:cs="Times New Roman"/>
          <w:i/>
          <w:color w:val="000000" w:themeColor="text1"/>
        </w:rPr>
        <w:t>gh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1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</w:t>
      </w:r>
      <w:r>
        <w:rPr>
          <w:rFonts w:ascii="Times New Roman" w:hAnsi="Times New Roman" w:cs="Times New Roman"/>
          <w:color w:val="000000" w:themeColor="text1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</w:rPr>
        <w:t xml:space="preserve"> kg/m</w:t>
      </w:r>
      <w:r>
        <w:rPr>
          <w:rFonts w:ascii="Times New Roman" w:hAnsi="Times New Roman" w:cs="Times New Roman"/>
          <w:color w:val="000000" w:themeColor="text1"/>
          <w:vertAlign w:val="superscript"/>
        </w:rPr>
        <w:t>3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 N/kg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1.0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</w:t>
      </w:r>
      <w:r>
        <w:rPr>
          <w:rFonts w:ascii="Times New Roman" w:hAnsi="Times New Roman" w:cs="Times New Roman"/>
          <w:color w:val="000000" w:themeColor="text1"/>
          <w:vertAlign w:val="superscript"/>
        </w:rPr>
        <w:t>4</w:t>
      </w:r>
      <w:r>
        <w:rPr>
          <w:rFonts w:ascii="Times New Roman" w:hAnsi="Times New Roman" w:cs="Times New Roman"/>
          <w:color w:val="000000" w:themeColor="text1"/>
        </w:rPr>
        <w:t xml:space="preserve"> m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1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</w:t>
      </w:r>
      <w:r>
        <w:rPr>
          <w:rFonts w:ascii="Times New Roman" w:hAnsi="Times New Roman" w:cs="Times New Roman"/>
          <w:color w:val="000000" w:themeColor="text1"/>
          <w:vertAlign w:val="superscript"/>
        </w:rPr>
        <w:t>8</w:t>
      </w:r>
      <w:r>
        <w:rPr>
          <w:rFonts w:ascii="Times New Roman" w:hAnsi="Times New Roman" w:cs="Times New Roman"/>
          <w:color w:val="000000" w:themeColor="text1"/>
        </w:rPr>
        <w:t xml:space="preserve"> Pa</w:t>
      </w:r>
      <w:r>
        <w:rPr>
          <w:rFonts w:hint="eastAsia" w:hAnsi="宋体" w:cs="宋体"/>
          <w:color w:val="000000" w:themeColor="text1"/>
          <w:kern w:val="0"/>
        </w:rPr>
        <w:t>（3分）</w:t>
      </w:r>
    </w:p>
    <w:p>
      <w:pPr>
        <w:pStyle w:val="2"/>
        <w:ind w:firstLine="1470" w:firstLineChars="7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(2)</w:t>
      </w:r>
      <w:r>
        <w:rPr>
          <w:rFonts w:hint="eastAsia" w:ascii="Times New Roman" w:hAnsi="Times New Roman" w:cs="Times New Roman"/>
          <w:color w:val="000000" w:themeColor="text1"/>
        </w:rPr>
        <w:t>潜水器观察窗</w:t>
      </w:r>
      <w:r>
        <w:rPr>
          <w:rFonts w:ascii="Times New Roman" w:hAnsi="Times New Roman" w:cs="Times New Roman"/>
          <w:color w:val="000000" w:themeColor="text1"/>
        </w:rPr>
        <w:t>0.82 m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hint="eastAsia" w:ascii="Times New Roman" w:hAnsi="Times New Roman" w:cs="Times New Roman"/>
          <w:color w:val="000000" w:themeColor="text1"/>
        </w:rPr>
        <w:t>面积所受到海水的压力：</w:t>
      </w:r>
      <w:r>
        <w:rPr>
          <w:rFonts w:ascii="Times New Roman" w:hAnsi="Times New Roman" w:cs="Times New Roman"/>
          <w:i/>
          <w:color w:val="000000" w:themeColor="text1"/>
        </w:rPr>
        <w:t xml:space="preserve"> F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i/>
          <w:color w:val="000000" w:themeColor="text1"/>
        </w:rPr>
        <w:t>pS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1.0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</w:t>
      </w:r>
      <w:r>
        <w:rPr>
          <w:rFonts w:ascii="Times New Roman" w:hAnsi="Times New Roman" w:cs="Times New Roman"/>
          <w:color w:val="000000" w:themeColor="text1"/>
          <w:vertAlign w:val="superscript"/>
        </w:rPr>
        <w:t>8</w:t>
      </w:r>
      <w:r>
        <w:rPr>
          <w:rFonts w:ascii="Times New Roman" w:hAnsi="Times New Roman" w:cs="Times New Roman"/>
          <w:color w:val="000000" w:themeColor="text1"/>
        </w:rPr>
        <w:t xml:space="preserve"> Pa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0.82 m</w:t>
      </w:r>
      <w:r>
        <w:rPr>
          <w:rFonts w:ascii="Times New Roman" w:hAnsi="Times New Roman" w:cs="Times New Roman"/>
          <w:color w:val="000000" w:themeColor="text1"/>
          <w:vertAlign w:val="superscript"/>
        </w:rPr>
        <w:t>2</w:t>
      </w:r>
      <w:r>
        <w:rPr>
          <w:rFonts w:hint="eastAsia" w:ascii="Times New Roman" w:hAnsi="Times New Roman" w:cs="Times New Roman"/>
          <w:color w:val="000000" w:themeColor="text1"/>
        </w:rPr>
        <w:t>＝</w:t>
      </w:r>
      <w:r>
        <w:rPr>
          <w:rFonts w:ascii="Times New Roman" w:hAnsi="Times New Roman" w:cs="Times New Roman"/>
          <w:color w:val="000000" w:themeColor="text1"/>
        </w:rPr>
        <w:t>8.2</w:t>
      </w:r>
      <w:r>
        <w:rPr>
          <w:rFonts w:hint="eastAsia" w:hAnsi="宋体" w:cs="Times New Roman"/>
          <w:color w:val="000000" w:themeColor="text1"/>
        </w:rPr>
        <w:t>×</w:t>
      </w:r>
      <w:r>
        <w:rPr>
          <w:rFonts w:ascii="Times New Roman" w:hAnsi="Times New Roman" w:cs="Times New Roman"/>
          <w:color w:val="000000" w:themeColor="text1"/>
        </w:rPr>
        <w:t>10</w:t>
      </w:r>
      <w:r>
        <w:rPr>
          <w:rFonts w:ascii="Times New Roman" w:hAnsi="Times New Roman" w:cs="Times New Roman"/>
          <w:color w:val="000000" w:themeColor="text1"/>
          <w:vertAlign w:val="superscript"/>
        </w:rPr>
        <w:t>7</w:t>
      </w:r>
      <w:r>
        <w:rPr>
          <w:rFonts w:ascii="Times New Roman" w:hAnsi="Times New Roman" w:cs="Times New Roman"/>
          <w:color w:val="000000" w:themeColor="text1"/>
        </w:rPr>
        <w:t xml:space="preserve"> N</w:t>
      </w:r>
      <w:r>
        <w:rPr>
          <w:rFonts w:hint="eastAsia" w:hAnsi="宋体" w:cs="宋体"/>
          <w:color w:val="000000" w:themeColor="text1"/>
          <w:kern w:val="0"/>
        </w:rPr>
        <w:t>（2分）</w:t>
      </w:r>
    </w:p>
    <w:p>
      <w:pPr>
        <w:pStyle w:val="11"/>
        <w:rPr>
          <w:rFonts w:ascii="宋体" w:hAnsi="宋体" w:cs="宋体"/>
          <w:b/>
          <w:color w:val="000000" w:themeColor="text1"/>
          <w:sz w:val="24"/>
        </w:rPr>
      </w:pPr>
      <w:r>
        <w:rPr>
          <w:rFonts w:hint="eastAsia" w:ascii="宋体" w:hAnsi="宋体" w:cs="宋体"/>
          <w:b/>
          <w:color w:val="000000" w:themeColor="text1"/>
          <w:sz w:val="24"/>
        </w:rPr>
        <w:t>六、综合能力题(共18分)</w:t>
      </w:r>
    </w:p>
    <w:p>
      <w:pPr>
        <w:pStyle w:val="11"/>
        <w:ind w:left="101" w:leftChars="48" w:firstLine="210" w:firstLineChars="100"/>
        <w:rPr>
          <w:rFonts w:asciiTheme="minorEastAsia" w:hAnsiTheme="minorEastAsia" w:eastAsiaTheme="minorEastAsia"/>
          <w:color w:val="000000" w:themeColor="text1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21.</w:t>
      </w:r>
      <w:r>
        <w:rPr>
          <w:rFonts w:hint="eastAsia" w:cs="宋体" w:asciiTheme="minorEastAsia" w:hAnsiTheme="minorEastAsia" w:eastAsiaTheme="minorEastAsia"/>
          <w:color w:val="000000" w:themeColor="text1"/>
          <w:sz w:val="21"/>
          <w:szCs w:val="21"/>
        </w:rPr>
        <w:t xml:space="preserve"> （6分）</w:t>
      </w:r>
      <w:r>
        <w:rPr>
          <w:rFonts w:hint="eastAsia" w:asciiTheme="minorEastAsia" w:hAnsiTheme="minorEastAsia" w:eastAsiaTheme="minorEastAsia"/>
          <w:color w:val="000000" w:themeColor="text1"/>
          <w:sz w:val="21"/>
          <w:szCs w:val="21"/>
        </w:rPr>
        <w:t>(1)小  (2)支持面    控制变量   (3)低           (4) B      A</w:t>
      </w:r>
    </w:p>
    <w:p>
      <w:pPr>
        <w:ind w:firstLine="210" w:firstLineChars="100"/>
        <w:rPr>
          <w:rFonts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cs="宋体" w:asciiTheme="minorEastAsia" w:hAnsiTheme="minorEastAsia" w:eastAsiaTheme="minorEastAsia"/>
          <w:color w:val="000000" w:themeColor="text1"/>
          <w:szCs w:val="21"/>
        </w:rPr>
        <w:t>22.（6分）</w:t>
      </w:r>
      <w:r>
        <w:rPr>
          <w:rFonts w:hint="eastAsia" w:asciiTheme="minorEastAsia" w:hAnsiTheme="minorEastAsia" w:eastAsiaTheme="minorEastAsia"/>
          <w:color w:val="000000" w:themeColor="text1"/>
          <w:szCs w:val="21"/>
        </w:rPr>
        <w:t xml:space="preserve">（1）弹性   刻度尺   （2）C   </w:t>
      </w:r>
    </w:p>
    <w:p>
      <w:pPr>
        <w:ind w:firstLine="1155" w:firstLineChars="550"/>
        <w:rPr>
          <w:rFonts w:cs="宋体" w:asciiTheme="minorEastAsia" w:hAnsiTheme="minorEastAsia" w:eastAsiaTheme="minorEastAsia"/>
          <w:color w:val="000000" w:themeColor="text1"/>
          <w:szCs w:val="21"/>
        </w:rPr>
      </w:pPr>
      <w:r>
        <w:rPr>
          <w:rFonts w:hint="eastAsia" w:asciiTheme="minorEastAsia" w:hAnsiTheme="minorEastAsia" w:eastAsiaTheme="minorEastAsia"/>
          <w:color w:val="000000" w:themeColor="text1"/>
          <w:szCs w:val="21"/>
        </w:rPr>
        <w:t>（3）在弹性限度内，弹簧受到的拉力越大，弹簧的就伸长量越长         3        10</w:t>
      </w:r>
    </w:p>
    <w:p>
      <w:pPr>
        <w:ind w:firstLine="210" w:firstLineChars="100"/>
        <w:rPr>
          <w:rFonts w:cs="宋体" w:asciiTheme="minorEastAsia" w:hAnsiTheme="minorEastAsia" w:eastAsiaTheme="minorEastAsia"/>
          <w:color w:val="000000"/>
          <w:szCs w:val="21"/>
        </w:rPr>
        <w:sectPr>
          <w:headerReference r:id="rId3" w:type="default"/>
          <w:footerReference r:id="rId4" w:type="default"/>
          <w:pgSz w:w="11906" w:h="16838"/>
          <w:pgMar w:top="567" w:right="567" w:bottom="567" w:left="567" w:header="851" w:footer="992" w:gutter="0"/>
          <w:cols w:space="425" w:num="1"/>
          <w:docGrid w:type="lines" w:linePitch="312" w:charSpace="0"/>
        </w:sectPr>
      </w:pPr>
      <w:r>
        <w:rPr>
          <w:rFonts w:hint="eastAsia" w:cs="宋体" w:asciiTheme="minorEastAsia" w:hAnsiTheme="minorEastAsia" w:eastAsiaTheme="minorEastAsia"/>
          <w:color w:val="000000"/>
          <w:szCs w:val="21"/>
        </w:rPr>
        <w:t>23.（6分）</w:t>
      </w:r>
      <w:r>
        <w:rPr>
          <w:rFonts w:hint="eastAsia" w:asciiTheme="minorEastAsia" w:hAnsiTheme="minorEastAsia" w:eastAsiaTheme="minorEastAsia"/>
          <w:szCs w:val="21"/>
        </w:rPr>
        <w:t>（1）4×</w:t>
      </w:r>
      <w:r>
        <w:rPr>
          <w:rFonts w:hint="eastAsia" w:asciiTheme="minorEastAsia" w:hAnsiTheme="minorEastAsia" w:eastAsiaTheme="minorEastAsia"/>
          <w:color w:val="000000"/>
          <w:szCs w:val="21"/>
        </w:rPr>
        <w:t>10</w:t>
      </w:r>
      <w:r>
        <w:rPr>
          <w:rFonts w:hint="eastAsia" w:asciiTheme="minorEastAsia" w:hAnsiTheme="minorEastAsia" w:eastAsiaTheme="minorEastAsia"/>
          <w:color w:val="000000"/>
          <w:szCs w:val="21"/>
          <w:vertAlign w:val="superscript"/>
        </w:rPr>
        <w:t>5</w:t>
      </w:r>
      <w:r>
        <w:rPr>
          <w:rFonts w:hint="eastAsia" w:asciiTheme="minorEastAsia" w:hAnsiTheme="minorEastAsia" w:eastAsiaTheme="minorEastAsia"/>
          <w:szCs w:val="21"/>
        </w:rPr>
        <w:t xml:space="preserve">      4    （2）  小于      a      b     1000；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22C7"/>
    <w:rsid w:val="000A0D85"/>
    <w:rsid w:val="00204290"/>
    <w:rsid w:val="00237D4E"/>
    <w:rsid w:val="004151FC"/>
    <w:rsid w:val="0044677D"/>
    <w:rsid w:val="00534027"/>
    <w:rsid w:val="00C02FC6"/>
    <w:rsid w:val="00D306DE"/>
    <w:rsid w:val="00E04473"/>
    <w:rsid w:val="00E122C7"/>
    <w:rsid w:val="00F32DC9"/>
    <w:rsid w:val="16B2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semiHidden/>
    <w:unhideWhenUsed/>
    <w:qFormat/>
    <w:uiPriority w:val="0"/>
    <w:rPr>
      <w:rFonts w:ascii="宋体" w:hAnsi="Courier New" w:cs="Book Antiqua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semiHidden/>
    <w:qFormat/>
    <w:uiPriority w:val="0"/>
    <w:rPr>
      <w:rFonts w:ascii="宋体" w:hAnsi="Courier New" w:eastAsia="宋体" w:cs="Book Antiqua"/>
      <w:szCs w:val="21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0"/>
      <w:sz w:val="20"/>
      <w:szCs w:val="20"/>
      <w:lang w:val="en-US" w:eastAsia="zh-CN" w:bidi="ar-SA"/>
    </w:rPr>
  </w:style>
  <w:style w:type="character" w:customStyle="1" w:styleId="12">
    <w:name w:val="批注框文本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1132</Characters>
  <Lines>9</Lines>
  <Paragraphs>2</Paragraphs>
  <TotalTime>4</TotalTime>
  <ScaleCrop>false</ScaleCrop>
  <LinksUpToDate>false</LinksUpToDate>
  <CharactersWithSpaces>1328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2022-03-04T01:59:00Z</dcterms:created>
  <dc:creator>123</dc:creator>
  <cp:lastModifiedBy>Administrator</cp:lastModifiedBy>
  <dcterms:modified xsi:type="dcterms:W3CDTF">2022-09-04T01:59:17Z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