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11938000</wp:posOffset>
            </wp:positionV>
            <wp:extent cx="266700" cy="381000"/>
            <wp:effectExtent l="0" t="0" r="0" b="0"/>
            <wp:wrapNone/>
            <wp:docPr id="100188" name="图片 10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8" name="图片 1001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2021-2022学年第二学期期末教学质量测评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七年级数学试题</w:t>
      </w:r>
    </w:p>
    <w:p>
      <w:pPr>
        <w:rPr>
          <w:b/>
          <w:bCs/>
        </w:rPr>
      </w:pPr>
      <w:r>
        <w:rPr>
          <w:rFonts w:hint="eastAsia"/>
          <w:b/>
          <w:bCs/>
        </w:rPr>
        <w:t>一.选择题（在每小题列出的四个选项中，请把符合题目要求的一选项的序号填在下列表格中的相应位置，每小题3分，共48分。）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67"/>
        <w:gridCol w:w="567"/>
        <w:gridCol w:w="567"/>
        <w:gridCol w:w="525"/>
        <w:gridCol w:w="586"/>
        <w:gridCol w:w="586"/>
        <w:gridCol w:w="586"/>
        <w:gridCol w:w="586"/>
        <w:gridCol w:w="586"/>
        <w:gridCol w:w="586"/>
        <w:gridCol w:w="587"/>
        <w:gridCol w:w="587"/>
        <w:gridCol w:w="587"/>
        <w:gridCol w:w="587"/>
        <w:gridCol w:w="587"/>
        <w:gridCol w:w="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567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52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586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586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86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586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586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586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87" w:type="dxa"/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587" w:type="dxa"/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587" w:type="dxa"/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587" w:type="dxa"/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587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587" w:type="dxa"/>
          </w:tcPr>
          <w:p>
            <w:r>
              <w:rPr>
                <w:rFonts w:hint="eastAsia"/>
              </w:rPr>
              <w:t>1</w:t>
            </w: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r>
              <w:rPr>
                <w:rFonts w:hint="eastAsia"/>
              </w:rPr>
              <w:t>答案</w:t>
            </w:r>
          </w:p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25" w:type="dxa"/>
          </w:tcPr>
          <w:p/>
        </w:tc>
        <w:tc>
          <w:tcPr>
            <w:tcW w:w="586" w:type="dxa"/>
          </w:tcPr>
          <w:p/>
        </w:tc>
        <w:tc>
          <w:tcPr>
            <w:tcW w:w="586" w:type="dxa"/>
          </w:tcPr>
          <w:p/>
        </w:tc>
        <w:tc>
          <w:tcPr>
            <w:tcW w:w="586" w:type="dxa"/>
          </w:tcPr>
          <w:p/>
        </w:tc>
        <w:tc>
          <w:tcPr>
            <w:tcW w:w="586" w:type="dxa"/>
          </w:tcPr>
          <w:p/>
        </w:tc>
        <w:tc>
          <w:tcPr>
            <w:tcW w:w="586" w:type="dxa"/>
          </w:tcPr>
          <w:p/>
        </w:tc>
        <w:tc>
          <w:tcPr>
            <w:tcW w:w="586" w:type="dxa"/>
          </w:tcPr>
          <w:p/>
        </w:tc>
        <w:tc>
          <w:tcPr>
            <w:tcW w:w="587" w:type="dxa"/>
          </w:tcPr>
          <w:p/>
        </w:tc>
        <w:tc>
          <w:tcPr>
            <w:tcW w:w="587" w:type="dxa"/>
          </w:tcPr>
          <w:p/>
        </w:tc>
        <w:tc>
          <w:tcPr>
            <w:tcW w:w="587" w:type="dxa"/>
          </w:tcPr>
          <w:p/>
        </w:tc>
        <w:tc>
          <w:tcPr>
            <w:tcW w:w="587" w:type="dxa"/>
          </w:tcPr>
          <w:p/>
        </w:tc>
        <w:tc>
          <w:tcPr>
            <w:tcW w:w="587" w:type="dxa"/>
          </w:tcPr>
          <w:p/>
        </w:tc>
        <w:tc>
          <w:tcPr>
            <w:tcW w:w="587" w:type="dxa"/>
          </w:tcPr>
          <w:p/>
        </w:tc>
      </w:tr>
    </w:tbl>
    <w:p>
      <w:r>
        <w:rPr>
          <w:rFonts w:hint="eastAsia"/>
        </w:rPr>
        <w:t>1.下列调查中，最适合采用抽样调查的是（    ）</w:t>
      </w:r>
    </w:p>
    <w:p>
      <w:r>
        <w:rPr>
          <w:rFonts w:hint="eastAsia"/>
        </w:rPr>
        <w:t>A.调查某中学教职员工接种新冠疫苗的人数</w:t>
      </w:r>
    </w:p>
    <w:p>
      <w:r>
        <w:rPr>
          <w:rFonts w:hint="eastAsia"/>
        </w:rPr>
        <w:t>B.调查某校七年级学生每日体温情况</w:t>
      </w:r>
    </w:p>
    <w:p>
      <w:r>
        <w:rPr>
          <w:rFonts w:hint="eastAsia"/>
        </w:rPr>
        <w:t>C.调查某班同学参加“游山西•读历史”研学活动上传照片的数量</w:t>
      </w:r>
    </w:p>
    <w:p>
      <w:r>
        <w:rPr>
          <w:rFonts w:hint="eastAsia"/>
        </w:rPr>
        <w:t>D.调查中央电视台播出的革命历史题材电视剧《觉醒年代》的收视率</w:t>
      </w:r>
    </w:p>
    <w:p>
      <w:r>
        <w:rPr>
          <w:rFonts w:hint="eastAsia"/>
        </w:rPr>
        <w:t>2.一个自然数的一个平方根是</w:t>
      </w:r>
      <w:r>
        <w:rPr>
          <w:rFonts w:hint="eastAsia"/>
          <w:i/>
          <w:iCs/>
        </w:rPr>
        <w:t>a</w:t>
      </w:r>
      <w:r>
        <w:rPr>
          <w:rFonts w:hint="eastAsia"/>
        </w:rPr>
        <w:t>，则与它相邻的下一个自然数的平方根是（    ）</w:t>
      </w:r>
    </w:p>
    <w:p>
      <w:r>
        <w:rPr>
          <w:rFonts w:hint="eastAsia"/>
        </w:rPr>
        <w:t>A.</w:t>
      </w:r>
      <w:r>
        <w:rPr>
          <w:position w:val="-8"/>
        </w:rPr>
        <w:object>
          <v:shape id="_x0000_i1025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26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hint="eastAsia"/>
        </w:rPr>
        <w:t>C.</w:t>
      </w:r>
      <w:r>
        <w:rPr>
          <w:position w:val="-6"/>
        </w:rPr>
        <w:object>
          <v:shape id="_x0000_i1027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rPr>
          <w:rFonts w:hint="eastAsia"/>
        </w:rPr>
        <w:t>D.</w:t>
      </w:r>
      <w:r>
        <w:rPr>
          <w:position w:val="-8"/>
        </w:rPr>
        <w:object>
          <v:shape id="_x0000_i1028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r>
        <w:rPr>
          <w:rFonts w:hint="eastAsia"/>
        </w:rPr>
        <w:t>3.已知</w:t>
      </w:r>
      <w:r>
        <w:rPr>
          <w:position w:val="-8"/>
        </w:rPr>
        <w:object>
          <v:shape id="_x0000_i1029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8"/>
        </w:rPr>
        <w:object>
          <v:shape id="_x0000_i1030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i/>
          <w:iCs/>
        </w:rPr>
        <w:t>x</w:t>
      </w:r>
      <w:r>
        <w:rPr>
          <w:rFonts w:hint="eastAsia"/>
        </w:rPr>
        <w:t>的值约为（    ）</w:t>
      </w:r>
    </w:p>
    <w:p>
      <w:r>
        <w:t>A.326000</w:t>
      </w:r>
      <w:r>
        <w:tab/>
      </w:r>
      <w:r>
        <w:t>B.32600</w:t>
      </w:r>
      <w:r>
        <w:tab/>
      </w:r>
      <w:r>
        <w:t>C.3.26</w:t>
      </w:r>
      <w:r>
        <w:tab/>
      </w:r>
      <w:r>
        <w:t>D.0.326</w:t>
      </w:r>
    </w:p>
    <w:p>
      <w:r>
        <w:rPr>
          <w:rFonts w:hint="eastAsia"/>
        </w:rPr>
        <w:t>4.我们在解二元一次方程组</w:t>
      </w:r>
      <w:r>
        <w:rPr>
          <w:position w:val="-30"/>
        </w:rPr>
        <w:object>
          <v:shape id="_x0000_i1031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时，可将第一个方程代人第二个方程消去</w:t>
      </w:r>
      <w:r>
        <w:rPr>
          <w:rFonts w:hint="eastAsia"/>
          <w:i/>
          <w:iCs/>
        </w:rPr>
        <w:t>y</w:t>
      </w:r>
      <w:r>
        <w:rPr>
          <w:rFonts w:hint="eastAsia"/>
        </w:rPr>
        <w:t>得</w:t>
      </w:r>
      <w:r>
        <w:rPr>
          <w:position w:val="-6"/>
        </w:rPr>
        <w:object>
          <v:shape id="_x0000_i103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 xml:space="preserve">，从而求解，这种解法体现的数学思想是（ </w:t>
      </w:r>
      <w:r>
        <w:t xml:space="preserve">   </w:t>
      </w:r>
      <w:r>
        <w:rPr>
          <w:rFonts w:hint="eastAsia"/>
        </w:rPr>
        <w:t>）</w:t>
      </w:r>
    </w:p>
    <w:p>
      <w:r>
        <w:rPr>
          <w:rFonts w:hint="eastAsia"/>
        </w:rPr>
        <w:t>A.转化思想</w:t>
      </w:r>
      <w:r>
        <w:tab/>
      </w:r>
      <w:r>
        <w:rPr>
          <w:rFonts w:hint="eastAsia"/>
        </w:rPr>
        <w:t>B.分类讨论思想</w:t>
      </w:r>
      <w:r>
        <w:tab/>
      </w:r>
      <w:r>
        <w:rPr>
          <w:rFonts w:hint="eastAsia"/>
        </w:rPr>
        <w:t>C.数形结合思想</w:t>
      </w:r>
      <w:r>
        <w:tab/>
      </w:r>
      <w:r>
        <w:rPr>
          <w:rFonts w:hint="eastAsia"/>
        </w:rPr>
        <w:t>D.公理化思想</w:t>
      </w:r>
    </w:p>
    <w:p>
      <w:r>
        <w:rPr>
          <w:rFonts w:hint="eastAsia"/>
        </w:rPr>
        <w:t>5.如图，已知直线</w:t>
      </w:r>
      <w:r>
        <w:rPr>
          <w:rFonts w:hint="eastAsia"/>
          <w:i/>
          <w:iCs/>
        </w:rPr>
        <w:t>a//b</w:t>
      </w:r>
      <w:r>
        <w:rPr>
          <w:rFonts w:hint="eastAsia"/>
        </w:rPr>
        <w:t>，点</w:t>
      </w:r>
      <w:r>
        <w:rPr>
          <w:rFonts w:hint="eastAsia"/>
          <w:i/>
          <w:iCs/>
        </w:rPr>
        <w:t>B</w:t>
      </w:r>
      <w:r>
        <w:rPr>
          <w:rFonts w:hint="eastAsia"/>
        </w:rPr>
        <w:t>在直线</w:t>
      </w:r>
      <w:r>
        <w:rPr>
          <w:rFonts w:hint="eastAsia"/>
          <w:i/>
          <w:iCs/>
        </w:rPr>
        <w:t>a</w:t>
      </w:r>
      <w:r>
        <w:rPr>
          <w:rFonts w:hint="eastAsia"/>
        </w:rPr>
        <w:t>上，点</w:t>
      </w:r>
      <w:r>
        <w:rPr>
          <w:rFonts w:hint="eastAsia"/>
          <w:i/>
          <w:iCs/>
        </w:rPr>
        <w:t>A，C</w:t>
      </w:r>
      <w:r>
        <w:rPr>
          <w:rFonts w:hint="eastAsia"/>
        </w:rPr>
        <w:t>在直线</w:t>
      </w:r>
      <w:r>
        <w:rPr>
          <w:rFonts w:hint="eastAsia"/>
          <w:i/>
          <w:iCs/>
        </w:rPr>
        <w:t>b</w:t>
      </w:r>
      <w:r>
        <w:rPr>
          <w:rFonts w:hint="eastAsia"/>
        </w:rPr>
        <w:t>上，且</w:t>
      </w:r>
      <w:r>
        <w:rPr>
          <w:position w:val="-6"/>
        </w:rPr>
        <w:object>
          <v:shape id="_x0000_i103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.若∠1=35°，则∠2的度数是（    ）</w:t>
      </w:r>
    </w:p>
    <w:p>
      <w:r>
        <w:drawing>
          <wp:inline distT="0" distB="0" distL="0" distR="0">
            <wp:extent cx="1942465" cy="108585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48787" cy="1089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A.60°</w:t>
      </w:r>
      <w:r>
        <w:tab/>
      </w:r>
      <w:r>
        <w:t>B55</w:t>
      </w:r>
      <w:r>
        <w:rPr>
          <w:rFonts w:hint="eastAsia"/>
        </w:rPr>
        <w:t>°</w:t>
      </w:r>
      <w:r>
        <w:tab/>
      </w:r>
      <w:r>
        <w:t>C.50°</w:t>
      </w:r>
      <w:r>
        <w:tab/>
      </w:r>
      <w:r>
        <w:t>D.45°</w:t>
      </w:r>
    </w:p>
    <w:p>
      <w:r>
        <w:rPr>
          <w:rFonts w:hint="eastAsia"/>
        </w:rPr>
        <w:t>6.若</w:t>
      </w:r>
      <w:r>
        <w:rPr>
          <w:position w:val="-6"/>
        </w:rPr>
        <w:object>
          <v:shape id="_x0000_i103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</w:rPr>
        <w:t>，则下列不等式一定成立的是：（    ）</w:t>
      </w:r>
    </w:p>
    <w:p>
      <w:r>
        <w:t>A.</w:t>
      </w:r>
      <w:r>
        <w:rPr>
          <w:position w:val="-6"/>
        </w:rPr>
        <w:object>
          <v:shape id="_x0000_i103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36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ab/>
      </w:r>
      <w:r>
        <w:t>C.</w:t>
      </w:r>
      <w:r>
        <w:rPr>
          <w:position w:val="-24"/>
        </w:rPr>
        <w:object>
          <v:shape id="_x0000_i1037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38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r>
        <w:rPr>
          <w:rFonts w:hint="eastAsia"/>
        </w:rPr>
        <w:t>7.如果两个角的两边分别平行，而其中一个角比另一个角的3倍少20°，那么这两个角是（    ）</w:t>
      </w:r>
    </w:p>
    <w:p>
      <w:r>
        <w:rPr>
          <w:rFonts w:hint="eastAsia"/>
        </w:rPr>
        <w:t>A.50°、130°</w:t>
      </w:r>
      <w:r>
        <w:tab/>
      </w:r>
      <w:r>
        <w:rPr>
          <w:rFonts w:hint="eastAsia"/>
        </w:rPr>
        <w:t>B.都是10°</w:t>
      </w:r>
      <w:r>
        <w:tab/>
      </w:r>
      <w:r>
        <w:rPr>
          <w:rFonts w:hint="eastAsia"/>
        </w:rPr>
        <w:t>C.50°、130°或10°、10°</w:t>
      </w:r>
      <w:r>
        <w:tab/>
      </w:r>
      <w:r>
        <w:rPr>
          <w:rFonts w:hint="eastAsia"/>
        </w:rPr>
        <w:t>D.以上都不对</w:t>
      </w:r>
    </w:p>
    <w:p>
      <w:r>
        <w:rPr>
          <w:rFonts w:hint="eastAsia"/>
        </w:rPr>
        <w:t>8.某品牌衬衫进价为120元，标价为240元，商家规定可以打折销售，但其利润率不能低于20%，则这种品牌衬衫最多可以打几折?（    ）</w:t>
      </w:r>
    </w:p>
    <w:p>
      <w:r>
        <w:t>A.8</w:t>
      </w:r>
      <w:r>
        <w:tab/>
      </w:r>
      <w:r>
        <w:t>B.6</w:t>
      </w:r>
      <w:r>
        <w:tab/>
      </w:r>
      <w:r>
        <w:t>C.7</w:t>
      </w:r>
      <w:r>
        <w:tab/>
      </w:r>
      <w:r>
        <w:t>D.9</w:t>
      </w:r>
    </w:p>
    <w:p>
      <w:r>
        <w:rPr>
          <w:rFonts w:hint="eastAsia"/>
        </w:rPr>
        <w:t>9.小明准备用40元钱购买作业本和签字笔.已知每个作业本6元，每支签字笔2.2元，小明买了7支签字笔，他最多还可以买的作业本个数为（    ）</w:t>
      </w:r>
    </w:p>
    <w:p>
      <w:r>
        <w:t>A.5</w:t>
      </w:r>
      <w:r>
        <w:tab/>
      </w:r>
      <w:r>
        <w:t>B.4</w:t>
      </w:r>
      <w:r>
        <w:tab/>
      </w:r>
      <w:r>
        <w:t>C.3</w:t>
      </w:r>
      <w:r>
        <w:tab/>
      </w:r>
      <w:r>
        <w:t>D.2</w:t>
      </w:r>
    </w:p>
    <w:p>
      <w:r>
        <w:rPr>
          <w:rFonts w:hint="eastAsia"/>
        </w:rPr>
        <w:t>10.在平面直角坐标系中，若千个等腰三角形按如图所示的规律摆放.点</w:t>
      </w:r>
      <w:r>
        <w:rPr>
          <w:rFonts w:hint="eastAsia"/>
          <w:i/>
          <w:iCs/>
        </w:rPr>
        <w:t>P</w:t>
      </w:r>
      <w:r>
        <w:rPr>
          <w:rFonts w:hint="eastAsia"/>
        </w:rPr>
        <w:t>从原点</w:t>
      </w:r>
      <w:r>
        <w:rPr>
          <w:rFonts w:hint="eastAsia"/>
          <w:i/>
          <w:iCs/>
        </w:rPr>
        <w:t>O</w:t>
      </w:r>
      <w:r>
        <w:rPr>
          <w:rFonts w:hint="eastAsia"/>
        </w:rPr>
        <w:t>出发，沿着“O→</w:t>
      </w:r>
      <w:r>
        <w:rPr>
          <w:rFonts w:hint="eastAsia"/>
          <w:i/>
          <w:iCs/>
        </w:rPr>
        <w:t>A</w:t>
      </w:r>
      <w:r>
        <w:rPr>
          <w:vertAlign w:val="subscript"/>
        </w:rPr>
        <w:t>1</w:t>
      </w:r>
      <w:r>
        <w:rPr>
          <w:rFonts w:hint="eastAsia"/>
        </w:rPr>
        <w:t>→</w:t>
      </w:r>
      <w:r>
        <w:rPr>
          <w:rFonts w:hint="eastAsia"/>
          <w:i/>
          <w:iCs/>
        </w:rPr>
        <w:t>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→</w:t>
      </w:r>
      <w:r>
        <w:rPr>
          <w:rFonts w:hint="eastAsia"/>
          <w:i/>
          <w:iCs/>
        </w:rPr>
        <w:t>A</w:t>
      </w:r>
      <w:r>
        <w:rPr>
          <w:vertAlign w:val="subscript"/>
        </w:rPr>
        <w:t>3</w:t>
      </w:r>
      <w:r>
        <w:rPr>
          <w:rFonts w:hint="eastAsia"/>
        </w:rPr>
        <w:t>→</w:t>
      </w:r>
      <w:r>
        <w:rPr>
          <w:rFonts w:hint="eastAsia"/>
          <w:i/>
          <w:iCs/>
        </w:rPr>
        <w:t>A</w:t>
      </w:r>
      <w:r>
        <w:rPr>
          <w:vertAlign w:val="subscript"/>
        </w:rPr>
        <w:t>4</w:t>
      </w:r>
      <w:r>
        <w:rPr>
          <w:rFonts w:hint="eastAsia"/>
        </w:rPr>
        <w:t>…”的路线运动（每秒一条直角边），已知</w:t>
      </w:r>
      <w:r>
        <w:rPr>
          <w:rFonts w:hint="eastAsia"/>
          <w:i/>
          <w:iCs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坐标为（1，1），</w:t>
      </w:r>
      <w:r>
        <w:rPr>
          <w:rFonts w:hint="eastAsia"/>
          <w:i/>
          <w:iCs/>
        </w:rPr>
        <w:t>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（2，0），</w:t>
      </w:r>
      <w:r>
        <w:rPr>
          <w:rFonts w:hint="eastAsia"/>
          <w:i/>
          <w:iCs/>
        </w:rPr>
        <w:t>A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（3，1），</w:t>
      </w:r>
      <w:r>
        <w:rPr>
          <w:rFonts w:hint="eastAsia"/>
          <w:i/>
          <w:iCs/>
        </w:rPr>
        <w:t>A</w:t>
      </w:r>
      <w:r>
        <w:rPr>
          <w:vertAlign w:val="subscript"/>
        </w:rPr>
        <w:t>4</w:t>
      </w:r>
      <w:r>
        <w:rPr>
          <w:rFonts w:hint="eastAsia"/>
        </w:rPr>
        <w:t>（4，0）…设第</w:t>
      </w:r>
      <w:r>
        <w:rPr>
          <w:rFonts w:hint="eastAsia"/>
          <w:i/>
          <w:iCs/>
        </w:rPr>
        <w:t>n</w:t>
      </w:r>
      <w:r>
        <w:rPr>
          <w:rFonts w:hint="eastAsia"/>
        </w:rPr>
        <w:t>秒运动到点</w:t>
      </w:r>
      <w:r>
        <w:rPr>
          <w:rFonts w:hint="eastAsia"/>
          <w:i/>
          <w:iCs/>
        </w:rPr>
        <w:t>P</w:t>
      </w:r>
      <w:r>
        <w:rPr>
          <w:rFonts w:hint="eastAsia"/>
          <w:i/>
          <w:iCs/>
          <w:vertAlign w:val="subscript"/>
        </w:rPr>
        <w:t>n</w:t>
      </w:r>
      <w:r>
        <w:rPr>
          <w:rFonts w:hint="eastAsia"/>
        </w:rPr>
        <w:t>（</w:t>
      </w:r>
      <w:r>
        <w:rPr>
          <w:rFonts w:hint="eastAsia"/>
          <w:i/>
          <w:iCs/>
        </w:rPr>
        <w:t>n</w:t>
      </w:r>
      <w:r>
        <w:rPr>
          <w:rFonts w:hint="eastAsia"/>
        </w:rPr>
        <w:t>为正整数），则点</w:t>
      </w:r>
      <w:r>
        <w:rPr>
          <w:rFonts w:hint="eastAsia"/>
          <w:i/>
          <w:iCs/>
        </w:rPr>
        <w:t>P</w:t>
      </w:r>
      <w:r>
        <w:rPr>
          <w:rFonts w:hint="eastAsia"/>
          <w:vertAlign w:val="subscript"/>
        </w:rPr>
        <w:t>2022</w:t>
      </w:r>
      <w:r>
        <w:rPr>
          <w:rFonts w:hint="eastAsia"/>
        </w:rPr>
        <w:t>的坐标是（    ）</w:t>
      </w:r>
    </w:p>
    <w:p>
      <w:r>
        <w:drawing>
          <wp:inline distT="0" distB="0" distL="0" distR="0">
            <wp:extent cx="3161665" cy="93980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69281" cy="94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A.（2022，0）</w:t>
      </w:r>
      <w:r>
        <w:tab/>
      </w:r>
      <w:r>
        <w:t>B.（2021，1）</w:t>
      </w:r>
      <w:r>
        <w:tab/>
      </w:r>
      <w:r>
        <w:t>C.（1011，0）</w:t>
      </w:r>
      <w:r>
        <w:tab/>
      </w:r>
      <w:r>
        <w:t>D.（2022，-1）</w:t>
      </w:r>
    </w:p>
    <w:p>
      <w:r>
        <w:rPr>
          <w:rFonts w:hint="eastAsia"/>
        </w:rPr>
        <w:t>11.某蔬菜公司收购到某种蔬菜140吨，准备加工上市销售，该公司的加工能力是：每天可以精加工6吨或粗加工16吨.现计划用15天完成加工任务，该公司应安排几天精加工，几天粗加工?设安排</w:t>
      </w:r>
      <w:r>
        <w:rPr>
          <w:rFonts w:hint="eastAsia"/>
          <w:i/>
          <w:iCs/>
        </w:rPr>
        <w:t>x</w:t>
      </w:r>
      <w:r>
        <w:rPr>
          <w:rFonts w:hint="eastAsia"/>
        </w:rPr>
        <w:t>天精加工，</w:t>
      </w:r>
      <w:r>
        <w:rPr>
          <w:rFonts w:hint="eastAsia"/>
          <w:i/>
          <w:iCs/>
        </w:rPr>
        <w:t>y</w:t>
      </w:r>
      <w:r>
        <w:rPr>
          <w:rFonts w:hint="eastAsia"/>
        </w:rPr>
        <w:t>天粗加工.为解决这个问题，所列方程组正确的是（    ）</w:t>
      </w:r>
    </w:p>
    <w:p>
      <w:r>
        <w:t>A.</w:t>
      </w:r>
      <w:r>
        <w:rPr>
          <w:position w:val="-30"/>
        </w:rPr>
        <w:object>
          <v:shape id="_x0000_i1039" o:spt="75" type="#_x0000_t75" style="height:36pt;width:7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ab/>
      </w:r>
      <w:r>
        <w:t>B.</w:t>
      </w:r>
      <w:r>
        <w:rPr>
          <w:position w:val="-30"/>
        </w:rPr>
        <w:object>
          <v:shape id="_x0000_i1040" o:spt="75" type="#_x0000_t75" style="height:36pt;width:7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ab/>
      </w:r>
      <w:r>
        <w:rPr>
          <w:rFonts w:hint="eastAsia"/>
        </w:rPr>
        <w:t>C.</w:t>
      </w:r>
      <w:r>
        <w:rPr>
          <w:position w:val="-30"/>
        </w:rPr>
        <w:object>
          <v:shape id="_x0000_i1041" o:spt="75" type="#_x0000_t75" style="height:36pt;width:7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ab/>
      </w:r>
      <w:r>
        <w:t>D.</w:t>
      </w:r>
      <w:r>
        <w:rPr>
          <w:position w:val="-30"/>
        </w:rPr>
        <w:object>
          <v:shape id="_x0000_i1042" o:spt="75" type="#_x0000_t75" style="height:36pt;width:7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r>
        <w:rPr>
          <w:rFonts w:hint="eastAsia"/>
        </w:rPr>
        <w:t>12.若</w:t>
      </w:r>
      <w:r>
        <w:rPr>
          <w:position w:val="-8"/>
        </w:rPr>
        <w:object>
          <v:shape id="_x0000_i104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/>
        </w:rPr>
        <w:t>的整数部分为</w:t>
      </w:r>
      <w:r>
        <w:rPr>
          <w:rFonts w:hint="eastAsia"/>
          <w:i/>
          <w:iCs/>
        </w:rPr>
        <w:t>a</w:t>
      </w:r>
      <w:r>
        <w:rPr>
          <w:rFonts w:hint="eastAsia"/>
        </w:rPr>
        <w:t>，小数部分为</w:t>
      </w:r>
      <w:r>
        <w:rPr>
          <w:rFonts w:hint="eastAsia"/>
          <w:i/>
          <w:iCs/>
        </w:rPr>
        <w:t>b</w:t>
      </w:r>
      <w:r>
        <w:rPr>
          <w:rFonts w:hint="eastAsia"/>
        </w:rPr>
        <w:t>，则</w:t>
      </w:r>
      <w:r>
        <w:rPr>
          <w:position w:val="-6"/>
        </w:rPr>
        <w:object>
          <v:shape id="_x0000_i1044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/>
        </w:rPr>
        <w:t>等于（    ）</w:t>
      </w:r>
    </w:p>
    <w:p>
      <w:r>
        <w:t>A.</w:t>
      </w:r>
      <w:r>
        <w:rPr>
          <w:position w:val="-8"/>
        </w:rPr>
        <w:object>
          <v:shape id="_x0000_i104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ab/>
      </w:r>
      <w:r>
        <w:t>B.</w:t>
      </w:r>
      <w:r>
        <w:rPr>
          <w:position w:val="-8"/>
        </w:rPr>
        <w:object>
          <v:shape id="_x0000_i1046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ab/>
      </w:r>
      <w:r>
        <w:t>C.</w:t>
      </w:r>
      <w:r>
        <w:rPr>
          <w:position w:val="-8"/>
        </w:rPr>
        <w:object>
          <v:shape id="_x0000_i1047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ab/>
      </w:r>
      <w:r>
        <w:t>D.</w:t>
      </w:r>
      <w:r>
        <w:rPr>
          <w:position w:val="-8"/>
        </w:rPr>
        <w:object>
          <v:shape id="_x0000_i1048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</w:p>
    <w:p>
      <w:r>
        <w:rPr>
          <w:rFonts w:hint="eastAsia"/>
        </w:rPr>
        <w:t>13.方程</w:t>
      </w:r>
      <w:r>
        <w:rPr>
          <w:position w:val="-10"/>
        </w:rPr>
        <w:object>
          <v:shape id="_x0000_i1049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hint="eastAsia"/>
        </w:rPr>
        <w:t>的正整数解的个数是（    ）</w:t>
      </w:r>
    </w:p>
    <w:p>
      <w:r>
        <w:t>A.3</w:t>
      </w:r>
      <w:r>
        <w:tab/>
      </w:r>
      <w:r>
        <w:t>B.4</w:t>
      </w:r>
      <w:r>
        <w:tab/>
      </w:r>
      <w:r>
        <w:t>C.5.</w:t>
      </w:r>
      <w:r>
        <w:tab/>
      </w:r>
      <w:r>
        <w:rPr>
          <w:rFonts w:hint="eastAsia"/>
        </w:rPr>
        <w:t>D.无数</w:t>
      </w:r>
    </w:p>
    <w:p>
      <w:r>
        <w:rPr>
          <w:rFonts w:hint="eastAsia"/>
        </w:rPr>
        <w:t>14.估算</w:t>
      </w:r>
      <w:r>
        <w:rPr>
          <w:position w:val="-8"/>
        </w:rPr>
        <w:object>
          <v:shape id="_x0000_i1050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/>
        </w:rPr>
        <w:t>的运算结果应在（    ）</w:t>
      </w:r>
    </w:p>
    <w:p>
      <w:r>
        <w:rPr>
          <w:rFonts w:hint="eastAsia"/>
        </w:rPr>
        <w:t>A.3到4之</w:t>
      </w:r>
      <w:r>
        <w:tab/>
      </w:r>
      <w:r>
        <w:rPr>
          <w:rFonts w:hint="eastAsia"/>
        </w:rPr>
        <w:t>B.4到5之间</w:t>
      </w:r>
      <w:r>
        <w:tab/>
      </w:r>
      <w:r>
        <w:rPr>
          <w:rFonts w:hint="eastAsia"/>
        </w:rPr>
        <w:t>C.5到6之间</w:t>
      </w:r>
      <w:r>
        <w:tab/>
      </w:r>
      <w:r>
        <w:rPr>
          <w:rFonts w:hint="eastAsia"/>
        </w:rPr>
        <w:t>D.6到7之间</w:t>
      </w:r>
    </w:p>
    <w:p>
      <w:r>
        <w:rPr>
          <w:rFonts w:hint="eastAsia"/>
        </w:rPr>
        <w:t>15.如图1是</w:t>
      </w:r>
      <w:r>
        <w:rPr>
          <w:position w:val="-6"/>
        </w:rPr>
        <w:object>
          <v:shape id="_x0000_i105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hint="eastAsia"/>
        </w:rPr>
        <w:t>的一张纸条，按图1→图2→图3，把这一纸条先沿</w:t>
      </w:r>
      <w:r>
        <w:rPr>
          <w:rFonts w:hint="eastAsia"/>
          <w:i/>
          <w:iCs/>
        </w:rPr>
        <w:t>EF</w:t>
      </w:r>
      <w:r>
        <w:rPr>
          <w:rFonts w:hint="eastAsia"/>
        </w:rPr>
        <w:t>折叠并压平，再沿</w:t>
      </w:r>
      <w:r>
        <w:rPr>
          <w:rFonts w:hint="eastAsia"/>
          <w:i/>
          <w:iCs/>
        </w:rPr>
        <w:t>BF</w:t>
      </w:r>
      <w:r>
        <w:rPr>
          <w:rFonts w:hint="eastAsia"/>
        </w:rPr>
        <w:t>折叠并压平，若图3中</w:t>
      </w:r>
      <w:r>
        <w:rPr>
          <w:position w:val="-6"/>
        </w:rPr>
        <w:object>
          <v:shape id="_x0000_i1052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hint="eastAsia"/>
        </w:rPr>
        <w:t>中，则图2中的</w:t>
      </w:r>
      <w:r>
        <w:rPr>
          <w:position w:val="-4"/>
        </w:rPr>
        <w:object>
          <v:shape id="_x0000_i1053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hint="eastAsia"/>
        </w:rPr>
        <w:t>度数为（    ）</w:t>
      </w:r>
    </w:p>
    <w:p>
      <w:r>
        <w:drawing>
          <wp:inline distT="0" distB="0" distL="0" distR="0">
            <wp:extent cx="4375150" cy="1308735"/>
            <wp:effectExtent l="0" t="0" r="635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388729" cy="131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16.若关于</w:t>
      </w:r>
      <w:r>
        <w:rPr>
          <w:rFonts w:hint="eastAsia"/>
          <w:i/>
          <w:iCs/>
        </w:rPr>
        <w:t>x</w:t>
      </w:r>
      <w:r>
        <w:rPr>
          <w:rFonts w:hint="eastAsia"/>
        </w:rPr>
        <w:t>的不等式组</w:t>
      </w:r>
      <w:r>
        <w:rPr>
          <w:position w:val="-30"/>
        </w:rPr>
        <w:object>
          <v:shape id="_x0000_i1054" o:spt="75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/>
        </w:rPr>
        <w:t>有且只有3个整数解，则</w:t>
      </w:r>
      <w:r>
        <w:rPr>
          <w:rFonts w:hint="eastAsia"/>
          <w:i/>
          <w:iCs/>
        </w:rPr>
        <w:t>a</w:t>
      </w:r>
      <w:r>
        <w:rPr>
          <w:rFonts w:hint="eastAsia"/>
        </w:rPr>
        <w:t>的取值范围是（    ）</w:t>
      </w:r>
    </w:p>
    <w:p>
      <w:r>
        <w:rPr>
          <w:rFonts w:hint="eastAsia"/>
        </w:rPr>
        <w:t>A</w:t>
      </w:r>
      <w:r>
        <w:rPr>
          <w:position w:val="-8"/>
        </w:rPr>
        <w:object>
          <v:shape id="_x0000_i1055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ab/>
      </w:r>
      <w:r>
        <w:rPr>
          <w:rFonts w:hint="eastAsia"/>
        </w:rPr>
        <w:t>B.</w:t>
      </w:r>
      <w:r>
        <w:rPr>
          <w:position w:val="-8"/>
        </w:rPr>
        <w:object>
          <v:shape id="_x0000_i1056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ab/>
      </w:r>
      <w:r>
        <w:rPr>
          <w:rFonts w:hint="eastAsia"/>
        </w:rPr>
        <w:t>C.</w:t>
      </w:r>
      <w:r>
        <w:rPr>
          <w:position w:val="-8"/>
        </w:rPr>
        <w:object>
          <v:shape id="_x0000_i1057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5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</w:p>
    <w:p>
      <w:pPr>
        <w:rPr>
          <w:b/>
          <w:bCs/>
        </w:rPr>
      </w:pPr>
      <w:r>
        <w:rPr>
          <w:rFonts w:hint="eastAsia"/>
          <w:b/>
          <w:bCs/>
        </w:rPr>
        <w:t>二、细心填一填（本大题共6小题，每小题3分，共18分）</w:t>
      </w:r>
    </w:p>
    <w:p>
      <w:r>
        <w:rPr>
          <w:rFonts w:hint="eastAsia"/>
        </w:rPr>
        <w:t>17.篮球联赛中，每场比赛都要分出胜负，每队胜1场得2分，负1场得1分.某队14场比赛得到23分，则该队胜了_</w:t>
      </w:r>
      <w:r>
        <w:t>______</w:t>
      </w:r>
      <w:r>
        <w:rPr>
          <w:rFonts w:hint="eastAsia"/>
        </w:rPr>
        <w:t>场.</w:t>
      </w:r>
    </w:p>
    <w:p>
      <w:r>
        <w:rPr>
          <w:rFonts w:hint="eastAsia"/>
        </w:rPr>
        <w:t>18.为了解学生体质健康水平，某校抽查了10名学生每分钟跳绳次数，获得如下数据（单位：次）87，88，89，91，93，100，102，111，117，121.则跳绳次数在90~110这一组的频数是_</w:t>
      </w:r>
      <w:r>
        <w:t>______.</w:t>
      </w:r>
    </w:p>
    <w:p>
      <w:r>
        <w:rPr>
          <w:rFonts w:hint="eastAsia"/>
        </w:rPr>
        <w:t>19.如果关于</w:t>
      </w:r>
      <w:r>
        <w:rPr>
          <w:rFonts w:hint="eastAsia"/>
          <w:i/>
          <w:iCs/>
        </w:rPr>
        <w:t>x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的二元一次方程组</w:t>
      </w:r>
      <w:r>
        <w:rPr>
          <w:position w:val="-30"/>
        </w:rPr>
        <w:object>
          <v:shape id="_x0000_i1059" o:spt="75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/>
        </w:rPr>
        <w:t>的解满足</w:t>
      </w:r>
      <w:r>
        <w:rPr>
          <w:position w:val="-10"/>
        </w:rPr>
        <w:object>
          <v:shape id="_x0000_i1060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i/>
          <w:iCs/>
        </w:rPr>
        <w:t>k</w:t>
      </w:r>
      <w:r>
        <w:rPr>
          <w:rFonts w:hint="eastAsia"/>
        </w:rPr>
        <w:t>的取值范围为</w:t>
      </w:r>
      <w:r>
        <w:t>_______</w:t>
      </w:r>
      <w:r>
        <w:rPr>
          <w:rFonts w:hint="eastAsia"/>
        </w:rPr>
        <w:t>.</w:t>
      </w:r>
    </w:p>
    <w:p>
      <w:r>
        <w:rPr>
          <w:rFonts w:hint="eastAsia"/>
        </w:rPr>
        <w:t>20.若不等式组</w:t>
      </w:r>
      <w:r>
        <w:rPr>
          <w:position w:val="-30"/>
        </w:rPr>
        <w:object>
          <v:shape id="_x0000_i1061" o:spt="75" type="#_x0000_t75" style="height:36pt;width:48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/>
        </w:rPr>
        <w:t>有解，则实数</w:t>
      </w:r>
      <w:r>
        <w:rPr>
          <w:rFonts w:hint="eastAsia"/>
          <w:i/>
          <w:iCs/>
        </w:rPr>
        <w:t>a</w:t>
      </w:r>
      <w:r>
        <w:rPr>
          <w:rFonts w:hint="eastAsia"/>
        </w:rPr>
        <w:t>的取值范围是</w:t>
      </w:r>
      <w:r>
        <w:t>________.</w:t>
      </w:r>
    </w:p>
    <w:p>
      <w:r>
        <w:rPr>
          <w:rFonts w:hint="eastAsia"/>
        </w:rPr>
        <w:t>21.若关于</w:t>
      </w:r>
      <w:r>
        <w:rPr>
          <w:rFonts w:hint="eastAsia"/>
          <w:i/>
          <w:iCs/>
        </w:rPr>
        <w:t>x</w:t>
      </w:r>
      <w:r>
        <w:rPr>
          <w:rFonts w:hint="eastAsia"/>
        </w:rPr>
        <w:t>的不等式组</w:t>
      </w:r>
      <w:r>
        <w:rPr>
          <w:position w:val="-46"/>
        </w:rPr>
        <w:object>
          <v:shape id="_x0000_i1062" o:spt="75" type="#_x0000_t75" style="height:51.75pt;width:77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/>
        </w:rPr>
        <w:t>的解集是</w:t>
      </w:r>
      <w:r>
        <w:rPr>
          <w:position w:val="-6"/>
        </w:rPr>
        <w:object>
          <v:shape id="_x0000_i1063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i/>
          <w:iCs/>
        </w:rPr>
        <w:t>a</w:t>
      </w:r>
      <w:r>
        <w:rPr>
          <w:rFonts w:hint="eastAsia"/>
        </w:rPr>
        <w:t>的取值范围是_</w:t>
      </w:r>
      <w:r>
        <w:t>_______.</w:t>
      </w:r>
    </w:p>
    <w:p>
      <w:r>
        <w:rPr>
          <w:rFonts w:hint="eastAsia"/>
        </w:rPr>
        <w:t>22.学习平行线后，张明想出了过已知直线外一点画这条直线的平行线的新方法，他是通过折一张半透明的纸得到的.观察图（1）~（4），经两次折叠展开后折痕</w:t>
      </w:r>
      <w:r>
        <w:rPr>
          <w:rFonts w:hint="eastAsia"/>
          <w:i/>
          <w:iCs/>
        </w:rPr>
        <w:t>CD</w:t>
      </w:r>
      <w:r>
        <w:rPr>
          <w:rFonts w:hint="eastAsia"/>
        </w:rPr>
        <w:t>所在的直线即为过点</w:t>
      </w:r>
      <w:r>
        <w:rPr>
          <w:rFonts w:hint="eastAsia"/>
          <w:i/>
          <w:iCs/>
        </w:rPr>
        <w:t>P</w:t>
      </w:r>
      <w:r>
        <w:rPr>
          <w:rFonts w:hint="eastAsia"/>
        </w:rPr>
        <w:t>与已知直线</w:t>
      </w:r>
      <w:r>
        <w:rPr>
          <w:rFonts w:hint="eastAsia"/>
          <w:i/>
          <w:iCs/>
        </w:rPr>
        <w:t>a</w:t>
      </w:r>
      <w:r>
        <w:rPr>
          <w:rFonts w:hint="eastAsia"/>
        </w:rPr>
        <w:t>平行的直线.由操作过程可知张明画平行线的依据有_</w:t>
      </w:r>
      <w:r>
        <w:t>_______.</w:t>
      </w:r>
    </w:p>
    <w:p>
      <w:r>
        <w:drawing>
          <wp:inline distT="0" distB="0" distL="0" distR="0">
            <wp:extent cx="5052060" cy="1568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056353" cy="1569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①同位角相等，两直线平行；②两直线平行，同位角相等；</w:t>
      </w:r>
    </w:p>
    <w:p>
      <w:r>
        <w:rPr>
          <w:rFonts w:hint="eastAsia"/>
        </w:rPr>
        <w:t>③内错角相等，两直线平行；④同旁内角互补，两直线平行.</w:t>
      </w:r>
    </w:p>
    <w:p>
      <w:pPr>
        <w:rPr>
          <w:b/>
          <w:bCs/>
        </w:rPr>
      </w:pPr>
      <w:r>
        <w:rPr>
          <w:rFonts w:hint="eastAsia"/>
          <w:b/>
          <w:bCs/>
        </w:rPr>
        <w:t>三、解答题：开动脑筋，你一定能做对！（本大题共5小题，共54分）</w:t>
      </w:r>
    </w:p>
    <w:p>
      <w:r>
        <w:rPr>
          <w:rFonts w:hint="eastAsia"/>
        </w:rPr>
        <w:t>23.（本小题8分）解不等式组：①</w:t>
      </w:r>
      <w:r>
        <w:rPr>
          <w:position w:val="-60"/>
        </w:rPr>
        <w:object>
          <v:shape id="_x0000_i1064" o:spt="75" type="#_x0000_t75" style="height:66pt;width:9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/>
        </w:rPr>
        <w:t>，②</w:t>
      </w:r>
      <w:r>
        <w:rPr>
          <w:position w:val="-60"/>
        </w:rPr>
        <w:object>
          <v:shape id="_x0000_i1065" o:spt="75" type="#_x0000_t75" style="height:66pt;width:8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/>
        </w:rPr>
        <w:t>，并在数轴上把不等式的解集表示出来。</w:t>
      </w:r>
    </w:p>
    <w:p>
      <w:r>
        <w:rPr>
          <w:rFonts w:hint="eastAsia"/>
        </w:rPr>
        <w:t>24.（本小题10分）已知关于</w:t>
      </w:r>
      <w:r>
        <w:rPr>
          <w:rFonts w:hint="eastAsia"/>
          <w:i/>
          <w:iCs/>
        </w:rPr>
        <w:t>x</w:t>
      </w:r>
      <w:r>
        <w:rPr>
          <w:rFonts w:hint="eastAsia"/>
        </w:rPr>
        <w:t>的不等式</w:t>
      </w:r>
      <w:r>
        <w:rPr>
          <w:position w:val="-10"/>
        </w:rPr>
        <w:object>
          <v:shape id="_x0000_i1066" o:spt="75" type="#_x0000_t75" style="height:15.75pt;width:8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/>
        </w:rPr>
        <w:t>的解是</w:t>
      </w:r>
      <w:r>
        <w:rPr>
          <w:position w:val="-24"/>
        </w:rPr>
        <w:object>
          <v:shape id="_x0000_i1067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/>
        </w:rPr>
        <w:t>，求不等式</w:t>
      </w:r>
      <w:r>
        <w:rPr>
          <w:position w:val="-6"/>
        </w:rPr>
        <w:object>
          <v:shape id="_x0000_i106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/>
        </w:rPr>
        <w:t>的解。</w:t>
      </w:r>
    </w:p>
    <w:p>
      <w:r>
        <w:rPr>
          <w:rFonts w:hint="eastAsia"/>
        </w:rPr>
        <w:t>25.（本小题8分）某学校开展了主题为“垃圾分类，绿色生活新时尚”的宣传活动，为了解学生对垃圾分类知识的掌握情况，该校环保社团成员在校园内随机抽取了</w:t>
      </w:r>
      <w:r>
        <w:rPr>
          <w:rFonts w:hint="eastAsia"/>
          <w:i/>
          <w:iCs/>
        </w:rPr>
        <w:t>n</w:t>
      </w:r>
      <w:r>
        <w:rPr>
          <w:rFonts w:hint="eastAsia"/>
        </w:rPr>
        <w:t>名学生进行问卷调查，将他们的得分按优秀、良好、合格、待合格四个等级进行统计，并绘制了不完整的统计表和条形统计图.</w:t>
      </w:r>
    </w:p>
    <w:p>
      <w:r>
        <w:rPr>
          <w:rFonts w:hint="eastAsia"/>
          <w:i/>
          <w:iCs/>
        </w:rPr>
        <w:t>n</w:t>
      </w:r>
      <w:r>
        <w:rPr>
          <w:rFonts w:hint="eastAsia"/>
        </w:rPr>
        <w:t>名学生掌握垃圾分类知识统计表：</w:t>
      </w:r>
    </w:p>
    <w:tbl>
      <w:tblPr>
        <w:tblStyle w:val="8"/>
        <w:tblW w:w="38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7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77" w:type="dxa"/>
          </w:tcPr>
          <w:p>
            <w:r>
              <w:rPr>
                <w:rFonts w:hint="eastAsia"/>
              </w:rPr>
              <w:t>等级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频数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77" w:type="dxa"/>
          </w:tcPr>
          <w:p>
            <w:r>
              <w:rPr>
                <w:rFonts w:hint="eastAsia"/>
              </w:rPr>
              <w:t>优秀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0</w:t>
            </w:r>
            <w:r>
              <w:t>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77" w:type="dxa"/>
          </w:tcPr>
          <w:p>
            <w:r>
              <w:rPr>
                <w:rFonts w:hint="eastAsia"/>
              </w:rPr>
              <w:t>良好</w:t>
            </w:r>
          </w:p>
        </w:tc>
        <w:tc>
          <w:tcPr>
            <w:tcW w:w="1277" w:type="dxa"/>
          </w:tcPr>
          <w:p>
            <w:pPr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a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0</w:t>
            </w:r>
            <w:r>
              <w:t>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77" w:type="dxa"/>
          </w:tcPr>
          <w:p>
            <w:r>
              <w:rPr>
                <w:rFonts w:hint="eastAsia"/>
              </w:rPr>
              <w:t>合格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77" w:type="dxa"/>
          </w:tcPr>
          <w:p>
            <w:pPr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77" w:type="dxa"/>
          </w:tcPr>
          <w:p>
            <w:r>
              <w:rPr>
                <w:rFonts w:hint="eastAsia"/>
              </w:rPr>
              <w:t>待合格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77" w:type="dxa"/>
          </w:tcPr>
          <w:p>
            <w:r>
              <w:rPr>
                <w:rFonts w:hint="eastAsia"/>
              </w:rPr>
              <w:t>0</w:t>
            </w:r>
            <w:r>
              <w:t>.08</w:t>
            </w:r>
          </w:p>
        </w:tc>
      </w:tr>
    </w:tbl>
    <w:p>
      <w:r>
        <w:drawing>
          <wp:inline distT="0" distB="0" distL="0" distR="0">
            <wp:extent cx="2484755" cy="1225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495717" cy="1230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根据上面的统计图表回答下列问题：</w:t>
      </w:r>
    </w:p>
    <w:p>
      <w:r>
        <w:rPr>
          <w:rFonts w:hint="eastAsia"/>
        </w:rPr>
        <w:t>（1）</w:t>
      </w:r>
      <w:r>
        <w:rPr>
          <w:rFonts w:hint="eastAsia"/>
          <w:i/>
          <w:iCs/>
        </w:rPr>
        <w:t>n</w:t>
      </w:r>
      <w:r>
        <w:rPr>
          <w:rFonts w:hint="eastAsia"/>
        </w:rPr>
        <w:t>的值为_</w:t>
      </w:r>
      <w:r>
        <w:t>_______</w:t>
      </w:r>
      <w:r>
        <w:rPr>
          <w:rFonts w:hint="eastAsia"/>
        </w:rPr>
        <w:t>，</w:t>
      </w:r>
      <w:r>
        <w:rPr>
          <w:rFonts w:hint="eastAsia"/>
          <w:i/>
          <w:iCs/>
        </w:rPr>
        <w:t>a</w:t>
      </w:r>
      <w:r>
        <w:rPr>
          <w:rFonts w:hint="eastAsia"/>
        </w:rPr>
        <w:t>的值为_</w:t>
      </w:r>
      <w:r>
        <w:t>_______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的值为_</w:t>
      </w:r>
      <w:r>
        <w:t>_______.</w:t>
      </w:r>
    </w:p>
    <w:p>
      <w:r>
        <w:rPr>
          <w:rFonts w:hint="eastAsia"/>
        </w:rPr>
        <w:t>（2）补全条形统计图；</w:t>
      </w:r>
    </w:p>
    <w:p>
      <w:r>
        <w:rPr>
          <w:rFonts w:hint="eastAsia"/>
        </w:rPr>
        <w:t>（3）若全校有1500名学生，请估计该校掌握垃圾分类知识达到“优秀”和“良好”等级的学生共有多少人.</w:t>
      </w:r>
    </w:p>
    <w:p>
      <w:r>
        <w:rPr>
          <w:rFonts w:hint="eastAsia"/>
        </w:rPr>
        <w:t>26.（本小题14分）在平面直角坐标系中，</w:t>
      </w:r>
      <w:r>
        <w:rPr>
          <w:rFonts w:hint="eastAsia"/>
          <w:i/>
          <w:iCs/>
        </w:rPr>
        <w:t>O</w:t>
      </w:r>
      <w:r>
        <w:rPr>
          <w:rFonts w:hint="eastAsia"/>
        </w:rPr>
        <w:t>为坐标原点.已知两点</w:t>
      </w:r>
      <w:r>
        <w:rPr>
          <w:position w:val="-10"/>
        </w:rPr>
        <w:object>
          <v:shape id="_x0000_i1069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70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/>
        </w:rPr>
        <w:t>且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满足</w:t>
      </w:r>
      <w:r>
        <w:rPr>
          <w:position w:val="-10"/>
        </w:rPr>
        <w:object>
          <v:shape id="_x0000_i1071" o:spt="75" type="#_x0000_t75" style="height:18.75pt;width:9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/>
        </w:rPr>
        <w:t>；若四边形</w:t>
      </w:r>
      <w:r>
        <w:rPr>
          <w:rFonts w:hint="eastAsia"/>
          <w:i/>
          <w:iCs/>
        </w:rPr>
        <w:t>ABCD</w:t>
      </w:r>
      <w:r>
        <w:rPr>
          <w:rFonts w:hint="eastAsia"/>
        </w:rPr>
        <w:t>为平行四边形，</w:t>
      </w:r>
      <w:r>
        <w:rPr>
          <w:position w:val="-6"/>
        </w:rPr>
        <w:object>
          <v:shape id="_x0000_i107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073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10"/>
        </w:rPr>
        <w:object>
          <v:shape id="_x0000_i1074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hint="eastAsia"/>
        </w:rPr>
        <w:t>在</w:t>
      </w:r>
      <w:r>
        <w:rPr>
          <w:rFonts w:hint="eastAsia"/>
          <w:i/>
          <w:iCs/>
        </w:rPr>
        <w:t>y</w:t>
      </w:r>
      <w:r>
        <w:rPr>
          <w:rFonts w:hint="eastAsia"/>
        </w:rPr>
        <w:t>轴上.</w:t>
      </w:r>
    </w:p>
    <w:p>
      <w:r>
        <w:drawing>
          <wp:inline distT="0" distB="0" distL="0" distR="0">
            <wp:extent cx="4425315" cy="14541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436267" cy="145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（1）如图①，动点</w:t>
      </w:r>
      <w:r>
        <w:rPr>
          <w:rFonts w:hint="eastAsia"/>
          <w:i/>
          <w:iCs/>
        </w:rPr>
        <w:t>P</w:t>
      </w:r>
      <w:r>
        <w:rPr>
          <w:rFonts w:hint="eastAsia"/>
        </w:rPr>
        <w:t>从</w:t>
      </w:r>
      <w:r>
        <w:rPr>
          <w:rFonts w:hint="eastAsia"/>
          <w:i/>
          <w:iCs/>
        </w:rPr>
        <w:t>C</w:t>
      </w:r>
      <w:r>
        <w:rPr>
          <w:rFonts w:hint="eastAsia"/>
        </w:rPr>
        <w:t>点出发，以每秒2个单位长度沿</w:t>
      </w:r>
      <w:r>
        <w:rPr>
          <w:rFonts w:hint="eastAsia"/>
          <w:i/>
          <w:iCs/>
        </w:rPr>
        <w:t>y</w:t>
      </w:r>
      <w:r>
        <w:rPr>
          <w:rFonts w:hint="eastAsia"/>
        </w:rPr>
        <w:t>轴向下运动，当时间</w:t>
      </w:r>
      <w:r>
        <w:rPr>
          <w:rFonts w:hint="eastAsia"/>
          <w:i/>
          <w:iCs/>
        </w:rPr>
        <w:t>t</w:t>
      </w:r>
      <w:r>
        <w:rPr>
          <w:rFonts w:hint="eastAsia"/>
        </w:rPr>
        <w:t>为何值时，三角形</w:t>
      </w:r>
      <w:r>
        <w:rPr>
          <w:rFonts w:hint="eastAsia"/>
          <w:i/>
          <w:iCs/>
        </w:rPr>
        <w:t>ABP</w:t>
      </w:r>
      <w:r>
        <w:rPr>
          <w:rFonts w:hint="eastAsia"/>
        </w:rPr>
        <w:t>的面积等于平行四边形</w:t>
      </w:r>
      <w:r>
        <w:rPr>
          <w:rFonts w:hint="eastAsia"/>
          <w:i/>
          <w:iCs/>
        </w:rPr>
        <w:t>ABCD</w:t>
      </w:r>
      <w:r>
        <w:rPr>
          <w:rFonts w:hint="eastAsia"/>
        </w:rPr>
        <w:t>面积的四分之一；</w:t>
      </w:r>
    </w:p>
    <w:p>
      <w:r>
        <w:rPr>
          <w:rFonts w:hint="eastAsia"/>
        </w:rPr>
        <w:t>（2）如图②，当</w:t>
      </w:r>
      <w:r>
        <w:rPr>
          <w:rFonts w:hint="eastAsia"/>
          <w:i/>
          <w:iCs/>
        </w:rPr>
        <w:t>P</w:t>
      </w:r>
      <w:r>
        <w:rPr>
          <w:rFonts w:hint="eastAsia"/>
        </w:rPr>
        <w:t>从</w:t>
      </w:r>
      <w:r>
        <w:rPr>
          <w:rFonts w:hint="eastAsia"/>
          <w:i/>
          <w:iCs/>
        </w:rPr>
        <w:t>O</w:t>
      </w:r>
      <w:r>
        <w:rPr>
          <w:rFonts w:hint="eastAsia"/>
        </w:rPr>
        <w:t>点出发，沿</w:t>
      </w:r>
      <w:r>
        <w:rPr>
          <w:rFonts w:hint="eastAsia"/>
          <w:i/>
          <w:iCs/>
        </w:rPr>
        <w:t>y</w:t>
      </w:r>
      <w:r>
        <w:rPr>
          <w:rFonts w:hint="eastAsia"/>
        </w:rPr>
        <w:t>轴向上运动，连接</w:t>
      </w:r>
      <w:r>
        <w:rPr>
          <w:rFonts w:hint="eastAsia"/>
          <w:i/>
          <w:iCs/>
        </w:rPr>
        <w:t>PD</w:t>
      </w:r>
      <w:r>
        <w:rPr>
          <w:rFonts w:hint="eastAsia"/>
        </w:rPr>
        <w:t>、</w:t>
      </w:r>
      <w:r>
        <w:rPr>
          <w:rFonts w:hint="eastAsia"/>
          <w:i/>
          <w:iCs/>
        </w:rPr>
        <w:t>PA</w:t>
      </w:r>
      <w:r>
        <w:rPr>
          <w:rFonts w:hint="eastAsia"/>
        </w:rPr>
        <w:t>，</w:t>
      </w:r>
      <w:r>
        <w:rPr>
          <w:position w:val="-6"/>
        </w:rPr>
        <w:object>
          <v:shape id="_x0000_i107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76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77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/>
        </w:rPr>
        <w:t>存在什么样的数量关系，请说明理由（排除</w:t>
      </w:r>
      <w:r>
        <w:rPr>
          <w:rFonts w:hint="eastAsia"/>
          <w:i/>
          <w:iCs/>
        </w:rPr>
        <w:t>P</w:t>
      </w:r>
      <w:r>
        <w:rPr>
          <w:rFonts w:hint="eastAsia"/>
        </w:rPr>
        <w:t>在</w:t>
      </w:r>
      <w:r>
        <w:rPr>
          <w:rFonts w:hint="eastAsia"/>
          <w:i/>
          <w:iCs/>
        </w:rPr>
        <w:t>O</w:t>
      </w:r>
      <w:r>
        <w:rPr>
          <w:rFonts w:hint="eastAsia"/>
        </w:rPr>
        <w:t>和</w:t>
      </w:r>
      <w:r>
        <w:rPr>
          <w:rFonts w:hint="eastAsia"/>
          <w:i/>
          <w:iCs/>
        </w:rPr>
        <w:t>C</w:t>
      </w:r>
      <w:r>
        <w:rPr>
          <w:rFonts w:hint="eastAsia"/>
        </w:rPr>
        <w:t>两点的特殊情况）.</w:t>
      </w:r>
    </w:p>
    <w:p>
      <w:r>
        <w:rPr>
          <w:rFonts w:hint="eastAsia"/>
        </w:rPr>
        <w:t>27.（本小题14分）丁丁学习七年级下册数学后，遇到了一些问题，请你帮他解决一下.</w:t>
      </w:r>
    </w:p>
    <w:p>
      <w:r>
        <w:drawing>
          <wp:inline distT="0" distB="0" distL="0" distR="0">
            <wp:extent cx="4823460" cy="1327150"/>
            <wp:effectExtent l="0" t="0" r="0" b="635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860702" cy="133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（1）如图1，已知</w:t>
      </w:r>
      <w:r>
        <w:rPr>
          <w:position w:val="-6"/>
        </w:rPr>
        <w:object>
          <v:shape id="_x0000_i107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E</w:t>
      </w:r>
      <w:r>
        <w:rPr>
          <w:rFonts w:hint="eastAsia"/>
        </w:rPr>
        <w:t>在两平行线内侧，连接</w:t>
      </w:r>
      <w:r>
        <w:rPr>
          <w:rFonts w:hint="eastAsia"/>
          <w:i/>
          <w:iCs/>
        </w:rPr>
        <w:t>AE</w:t>
      </w:r>
      <w:r>
        <w:rPr>
          <w:rFonts w:hint="eastAsia"/>
        </w:rPr>
        <w:t>，</w:t>
      </w:r>
      <w:r>
        <w:rPr>
          <w:rFonts w:hint="eastAsia"/>
          <w:i/>
          <w:iCs/>
        </w:rPr>
        <w:t>CE</w:t>
      </w:r>
      <w:r>
        <w:rPr>
          <w:rFonts w:hint="eastAsia"/>
        </w:rPr>
        <w:t>.若</w:t>
      </w:r>
      <w:r>
        <w:rPr>
          <w:position w:val="-6"/>
        </w:rPr>
        <w:object>
          <v:shape id="_x0000_i1079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0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08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hint="eastAsia"/>
        </w:rPr>
        <w:t>的度数；（提示：过点</w:t>
      </w:r>
      <w:r>
        <w:rPr>
          <w:rFonts w:hint="eastAsia"/>
          <w:i/>
          <w:iCs/>
        </w:rPr>
        <w:t>E</w:t>
      </w:r>
      <w:r>
        <w:rPr>
          <w:rFonts w:hint="eastAsia"/>
        </w:rPr>
        <w:t>作</w:t>
      </w:r>
      <w:r>
        <w:rPr>
          <w:rFonts w:hint="eastAsia"/>
          <w:i/>
          <w:iCs/>
        </w:rPr>
        <w:t>AB</w:t>
      </w:r>
      <w:r>
        <w:rPr>
          <w:rFonts w:hint="eastAsia"/>
        </w:rPr>
        <w:t>的平行线）</w:t>
      </w:r>
    </w:p>
    <w:p>
      <w:r>
        <w:rPr>
          <w:rFonts w:hint="eastAsia"/>
        </w:rPr>
        <w:t>（2）如图2，已知</w:t>
      </w:r>
      <w:r>
        <w:rPr>
          <w:position w:val="-6"/>
        </w:rPr>
        <w:object>
          <v:shape id="_x0000_i108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/>
        </w:rPr>
        <w:t>，点</w:t>
      </w:r>
      <w:r>
        <w:rPr>
          <w:rFonts w:hint="eastAsia"/>
          <w:i/>
          <w:iCs/>
        </w:rPr>
        <w:t>E</w:t>
      </w:r>
      <w:r>
        <w:rPr>
          <w:rFonts w:hint="eastAsia"/>
        </w:rPr>
        <w:t>在两平行线的外侧，连接</w:t>
      </w:r>
      <w:r>
        <w:rPr>
          <w:rFonts w:hint="eastAsia"/>
          <w:i/>
          <w:iCs/>
        </w:rPr>
        <w:t>AE</w:t>
      </w:r>
      <w:r>
        <w:rPr>
          <w:rFonts w:hint="eastAsia"/>
        </w:rPr>
        <w:t>，</w:t>
      </w:r>
      <w:r>
        <w:rPr>
          <w:rFonts w:hint="eastAsia"/>
          <w:i/>
          <w:iCs/>
        </w:rPr>
        <w:t>CE</w:t>
      </w:r>
      <w:r>
        <w:rPr>
          <w:rFonts w:hint="eastAsia"/>
        </w:rPr>
        <w:t>.若</w:t>
      </w:r>
      <w:r>
        <w:rPr>
          <w:position w:val="-6"/>
        </w:rPr>
        <w:object>
          <v:shape id="_x0000_i1083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84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t>.</w:t>
      </w:r>
    </w:p>
    <w:p>
      <w:r>
        <w:rPr>
          <w:rFonts w:hint="eastAsia"/>
        </w:rPr>
        <w:t>①求</w:t>
      </w:r>
      <w:r>
        <w:rPr>
          <w:position w:val="-6"/>
        </w:rPr>
        <w:object>
          <v:shape id="_x0000_i108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eastAsia"/>
        </w:rPr>
        <w:t>的大小（用含</w:t>
      </w:r>
      <w:r>
        <w:rPr>
          <w:position w:val="-6"/>
        </w:rPr>
        <w:object>
          <v:shape id="_x0000_i1086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87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/>
        </w:rPr>
        <w:t>的代数式表示）；</w:t>
      </w:r>
    </w:p>
    <w:p>
      <w:r>
        <w:rPr>
          <w:rFonts w:hint="eastAsia"/>
        </w:rPr>
        <w:t>②作</w:t>
      </w:r>
      <w:r>
        <w:rPr>
          <w:position w:val="-6"/>
        </w:rPr>
        <w:object>
          <v:shape id="_x0000_i108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hint="eastAsia"/>
        </w:rPr>
        <w:t>的平分线交</w:t>
      </w:r>
      <w:r>
        <w:rPr>
          <w:rFonts w:hint="eastAsia"/>
          <w:i/>
          <w:iCs/>
        </w:rPr>
        <w:t>AB</w:t>
      </w:r>
      <w:r>
        <w:rPr>
          <w:rFonts w:hint="eastAsia"/>
        </w:rPr>
        <w:t>于点</w:t>
      </w:r>
      <w:r>
        <w:rPr>
          <w:rFonts w:hint="eastAsia"/>
          <w:i/>
          <w:iCs/>
        </w:rPr>
        <w:t>G</w:t>
      </w:r>
      <w:r>
        <w:rPr>
          <w:rFonts w:hint="eastAsia"/>
        </w:rPr>
        <w:t>，连接</w:t>
      </w:r>
      <w:r>
        <w:rPr>
          <w:rFonts w:hint="eastAsia"/>
          <w:i/>
          <w:iCs/>
        </w:rPr>
        <w:t>GE</w:t>
      </w:r>
      <w:r>
        <w:rPr>
          <w:rFonts w:hint="eastAsia"/>
        </w:rPr>
        <w:t>，</w:t>
      </w:r>
      <w:r>
        <w:rPr>
          <w:rFonts w:hint="eastAsia"/>
          <w:i/>
          <w:iCs/>
        </w:rPr>
        <w:t>AG</w:t>
      </w:r>
      <w:r>
        <w:rPr>
          <w:rFonts w:hint="eastAsia"/>
        </w:rPr>
        <w:t>平分</w:t>
      </w:r>
      <w:r>
        <w:rPr>
          <w:position w:val="-6"/>
        </w:rPr>
        <w:object>
          <v:shape id="_x0000_i108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/>
        </w:rPr>
        <w:t>（如图3）.若</w:t>
      </w:r>
      <w:r>
        <w:rPr>
          <w:position w:val="-6"/>
        </w:rPr>
        <w:object>
          <v:shape id="_x0000_i1090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/>
        </w:rPr>
        <w:t>分别求出</w:t>
      </w:r>
      <w:r>
        <w:rPr>
          <w:position w:val="-10"/>
        </w:rPr>
        <w:object>
          <v:shape id="_x0000_i1091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/>
        </w:rPr>
        <w:t>的度数.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七年级数学（</w:t>
      </w:r>
      <w:r>
        <w:rPr>
          <w:rFonts w:hint="eastAsia"/>
          <w:b/>
          <w:i/>
          <w:iCs/>
          <w:sz w:val="32"/>
          <w:szCs w:val="32"/>
        </w:rPr>
        <w:t>rj</w:t>
      </w:r>
      <w:r>
        <w:rPr>
          <w:rFonts w:hint="eastAsia"/>
          <w:b/>
          <w:sz w:val="32"/>
          <w:szCs w:val="32"/>
        </w:rPr>
        <w:t>）试卷参考答案及评分标准</w:t>
      </w:r>
    </w:p>
    <w:p>
      <w:r>
        <w:rPr>
          <w:rFonts w:hint="eastAsia"/>
        </w:rPr>
        <w:t>一.选择题答案：</w:t>
      </w:r>
    </w:p>
    <w:p>
      <w:r>
        <w:t>1-5DDAAB</w:t>
      </w:r>
      <w:r>
        <w:tab/>
      </w:r>
      <w:r>
        <w:t>6-10 CCBBA</w:t>
      </w:r>
      <w:r>
        <w:tab/>
      </w:r>
      <w:r>
        <w:t>11-15DCBDB</w:t>
      </w:r>
      <w:r>
        <w:tab/>
      </w:r>
      <w:r>
        <w:t>16C</w:t>
      </w:r>
    </w:p>
    <w:p>
      <w:r>
        <w:rPr>
          <w:rFonts w:hint="eastAsia"/>
        </w:rPr>
        <w:t>二.填空题答案</w:t>
      </w:r>
    </w:p>
    <w:p>
      <w:r>
        <w:t>17.9</w:t>
      </w:r>
      <w:r>
        <w:tab/>
      </w:r>
      <w:r>
        <w:t>18.4.</w:t>
      </w:r>
      <w:r>
        <w:tab/>
      </w:r>
      <w:r>
        <w:rPr>
          <w:rFonts w:hint="eastAsia"/>
        </w:rPr>
        <w:t>19.</w:t>
      </w:r>
      <w:r>
        <w:rPr>
          <w:position w:val="-6"/>
        </w:rPr>
        <w:object>
          <v:shape id="_x0000_i109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tab/>
      </w:r>
      <w:r>
        <w:t>20.</w:t>
      </w:r>
      <w:r>
        <w:rPr>
          <w:position w:val="-6"/>
        </w:rPr>
        <w:object>
          <v:shape id="_x0000_i109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</w:p>
    <w:p>
      <w:r>
        <w:rPr>
          <w:rFonts w:hint="eastAsia"/>
        </w:rPr>
        <w:t>21.</w:t>
      </w:r>
      <w:r>
        <w:rPr>
          <w:position w:val="-8"/>
        </w:rPr>
        <w:object>
          <v:shape id="_x0000_i1094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tab/>
      </w:r>
      <w:r>
        <w:rPr>
          <w:rFonts w:hint="eastAsia"/>
        </w:rPr>
        <w:t>22.①③④</w:t>
      </w:r>
    </w:p>
    <w:p>
      <w:r>
        <w:rPr>
          <w:rFonts w:hint="eastAsia"/>
        </w:rPr>
        <w:t>三.解答题</w:t>
      </w:r>
    </w:p>
    <w:p>
      <w:r>
        <w:rPr>
          <w:rFonts w:hint="eastAsia"/>
        </w:rPr>
        <w:t>23.【解答】①解：</w:t>
      </w:r>
      <w:r>
        <w:rPr>
          <w:position w:val="-60"/>
        </w:rPr>
        <w:object>
          <v:shape id="_x0000_i1095" o:spt="75" type="#_x0000_t75" style="height:66pt;width:90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解不等式①得：</w:t>
      </w:r>
      <w:r>
        <w:rPr>
          <w:position w:val="-6"/>
        </w:rPr>
        <w:object>
          <v:shape id="_x0000_i109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解不等式②得：</w:t>
      </w:r>
      <w:r>
        <w:rPr>
          <w:position w:val="-6"/>
        </w:rPr>
        <w:object>
          <v:shape id="_x0000_i109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4"/>
        </w:rPr>
        <w:object>
          <v:shape id="_x0000_i109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/>
        </w:rPr>
        <w:t>原不等式组的解集是：</w:t>
      </w:r>
      <w:r>
        <w:rPr>
          <w:position w:val="-6"/>
        </w:rPr>
        <w:object>
          <v:shape id="_x0000_i1099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它的解集在数轴上表示为：</w:t>
      </w:r>
    </w:p>
    <w:p>
      <w:r>
        <w:drawing>
          <wp:inline distT="0" distB="0" distL="0" distR="0">
            <wp:extent cx="1692275" cy="419100"/>
            <wp:effectExtent l="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697900" cy="42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②解：</w:t>
      </w:r>
      <w:r>
        <w:rPr>
          <w:position w:val="-60"/>
        </w:rPr>
        <w:object>
          <v:shape id="_x0000_i1100" o:spt="75" type="#_x0000_t75" style="height:66pt;width:93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由①得</w:t>
      </w:r>
      <w:r>
        <w:rPr>
          <w:position w:val="-8"/>
        </w:rPr>
        <w:object>
          <v:shape id="_x0000_i1101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由②得</w:t>
      </w:r>
      <w:r>
        <w:rPr>
          <w:position w:val="-6"/>
        </w:rPr>
        <w:object>
          <v:shape id="_x0000_i110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t>，</w:t>
      </w:r>
    </w:p>
    <w:p>
      <w:r>
        <w:rPr>
          <w:rFonts w:hint="eastAsia"/>
        </w:rPr>
        <w:t>所以原不等式组的解集为</w:t>
      </w:r>
      <w:r>
        <w:rPr>
          <w:position w:val="-8"/>
        </w:rPr>
        <w:object>
          <v:shape id="_x0000_i1103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数轴表示：</w:t>
      </w:r>
    </w:p>
    <w:p>
      <w:r>
        <w:drawing>
          <wp:inline distT="0" distB="0" distL="0" distR="0">
            <wp:extent cx="1621155" cy="374650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624986" cy="37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24.【解析】解：不等式系数化1得，</w:t>
      </w:r>
    </w:p>
    <w:p>
      <w:r>
        <w:rPr>
          <w:position w:val="-24"/>
        </w:rPr>
        <w:object>
          <v:shape id="_x0000_i1104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</w:p>
    <w:p>
      <w:r>
        <w:rPr>
          <w:position w:val="-4"/>
        </w:rPr>
        <w:object>
          <v:shape id="_x0000_i110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/>
        </w:rPr>
        <w:t>该不等式的解集为是</w:t>
      </w:r>
      <w:r>
        <w:rPr>
          <w:position w:val="-24"/>
        </w:rPr>
        <w:object>
          <v:shape id="_x0000_i1106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</w:p>
    <w:p>
      <w:r>
        <w:rPr>
          <w:position w:val="-4"/>
        </w:rPr>
        <w:object>
          <v:shape id="_x0000_i110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position w:val="-24"/>
        </w:rPr>
        <w:object>
          <v:shape id="_x0000_i1108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</w:p>
    <w:p>
      <w:r>
        <w:rPr>
          <w:position w:val="-4"/>
        </w:rPr>
        <w:object>
          <v:shape id="_x0000_i110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position w:val="-6"/>
        </w:rPr>
        <w:object>
          <v:shape id="_x0000_i1110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</w:p>
    <w:p>
      <w:r>
        <w:rPr>
          <w:rFonts w:hint="eastAsia"/>
        </w:rPr>
        <w:t>将</w:t>
      </w:r>
      <w:r>
        <w:rPr>
          <w:position w:val="-6"/>
        </w:rPr>
        <w:object>
          <v:shape id="_x0000_i1111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hint="eastAsia"/>
        </w:rPr>
        <w:t>代入不等式得，</w:t>
      </w:r>
    </w:p>
    <w:p>
      <w:r>
        <w:rPr>
          <w:position w:val="-6"/>
        </w:rPr>
        <w:object>
          <v:shape id="_x0000_i1112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t>，</w:t>
      </w:r>
    </w:p>
    <w:p>
      <w:r>
        <w:rPr>
          <w:rFonts w:hint="eastAsia"/>
        </w:rPr>
        <w:t>移项得，</w:t>
      </w:r>
    </w:p>
    <w:p>
      <w:r>
        <w:rPr>
          <w:position w:val="-6"/>
        </w:rPr>
        <w:object>
          <v:shape id="_x0000_i1113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又</w:t>
      </w:r>
      <w:r>
        <w:rPr>
          <w:position w:val="-10"/>
        </w:rPr>
        <w:object>
          <v:shape id="_x0000_i1114" o:spt="75" type="#_x0000_t75" style="height:15.75pt;width:8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hint="eastAsia"/>
        </w:rPr>
        <w:t>系数化1得，</w:t>
      </w:r>
    </w:p>
    <w:p>
      <w:r>
        <w:rPr>
          <w:position w:val="-24"/>
        </w:rPr>
        <w:object>
          <v:shape id="_x0000_i1115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</w:p>
    <w:p>
      <w:r>
        <w:rPr>
          <w:position w:val="-6"/>
        </w:rPr>
        <w:object>
          <v:shape id="_x0000_i111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即</w:t>
      </w:r>
      <w:r>
        <w:rPr>
          <w:position w:val="-6"/>
        </w:rPr>
        <w:object>
          <v:shape id="_x0000_i1117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</w:p>
    <w:p>
      <w:r>
        <w:rPr>
          <w:rFonts w:hint="eastAsia"/>
        </w:rPr>
        <w:t>即</w:t>
      </w:r>
      <w:r>
        <w:rPr>
          <w:position w:val="-6"/>
        </w:rPr>
        <w:object>
          <v:shape id="_x0000_i1118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</w:p>
    <w:p>
      <w:r>
        <w:rPr>
          <w:position w:val="-6"/>
        </w:rPr>
        <w:object>
          <v:shape id="_x0000_i111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</w:p>
    <w:p>
      <w:r>
        <w:rPr>
          <w:rFonts w:hint="eastAsia"/>
        </w:rPr>
        <w:t>不等式</w:t>
      </w:r>
      <w:r>
        <w:rPr>
          <w:position w:val="-6"/>
        </w:rPr>
        <w:object>
          <v:shape id="_x0000_i112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hint="eastAsia"/>
        </w:rPr>
        <w:t>的解集为：</w:t>
      </w:r>
      <w:r>
        <w:rPr>
          <w:position w:val="-6"/>
        </w:rPr>
        <w:object>
          <v:shape id="_x0000_i112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25.【解答】解：（1）</w:t>
      </w:r>
      <w:r>
        <w:rPr>
          <w:position w:val="-6"/>
        </w:rPr>
        <w:object>
          <v:shape id="_x0000_i1122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6"/>
        </w:rPr>
        <w:object>
          <v:shape id="_x0000_i1123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4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t>，</w:t>
      </w:r>
    </w:p>
    <w:p>
      <w:r>
        <w:rPr>
          <w:rFonts w:hint="eastAsia"/>
        </w:rPr>
        <w:t>故答案为：50，15，0.14；</w:t>
      </w:r>
    </w:p>
    <w:p>
      <w:r>
        <w:rPr>
          <w:rFonts w:hint="eastAsia"/>
        </w:rPr>
        <w:t>（2）补全条形图如下：</w:t>
      </w:r>
    </w:p>
    <w:p>
      <w:r>
        <w:drawing>
          <wp:inline distT="0" distB="0" distL="0" distR="0">
            <wp:extent cx="2590800" cy="1290955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2598115" cy="129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（3）</w:t>
      </w:r>
      <w:r>
        <w:rPr>
          <w:position w:val="-10"/>
        </w:rPr>
        <w:object>
          <v:shape id="_x0000_i1125" o:spt="75" type="#_x0000_t75" style="height:15.75pt;width:123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rPr>
          <w:rFonts w:hint="eastAsia"/>
        </w:rPr>
        <w:t>（人），</w:t>
      </w:r>
    </w:p>
    <w:p>
      <w:r>
        <w:rPr>
          <w:rFonts w:hint="eastAsia"/>
        </w:rPr>
        <w:t>答：估计该校掌握垃圾分类知识达到“优秀”和“良好”等级的学生共有1170人</w:t>
      </w:r>
    </w:p>
    <w:p>
      <w:r>
        <w:rPr>
          <w:rFonts w:hint="eastAsia"/>
        </w:rPr>
        <w:t>26.（1）1或3；（2）</w:t>
      </w:r>
      <w:r>
        <w:rPr>
          <w:position w:val="-6"/>
        </w:rPr>
        <w:object>
          <v:shape id="_x0000_i1126" o:spt="75" type="#_x0000_t75" style="height:14.25pt;width:128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27" o:spt="75" type="#_x0000_t75" style="height:14.25pt;width:123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【详解】解：（1）</w:t>
      </w:r>
      <w:r>
        <w:rPr>
          <w:position w:val="-10"/>
        </w:rPr>
        <w:object>
          <v:shape id="_x0000_i1128" o:spt="75" type="#_x0000_t75" style="height:18.75pt;width:99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6"/>
        </w:rPr>
        <w:object>
          <v:shape id="_x0000_i112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0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即</w:t>
      </w:r>
      <w:r>
        <w:rPr>
          <w:position w:val="-10"/>
        </w:rPr>
        <w:object>
          <v:shape id="_x0000_i1131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32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10"/>
        </w:rPr>
        <w:object>
          <v:shape id="_x0000_i1133" o:spt="75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  <w:r>
        <w:rPr>
          <w:rFonts w:hint="eastAsia"/>
        </w:rPr>
        <w:t>，又</w:t>
      </w:r>
      <w:r>
        <w:rPr>
          <w:position w:val="-10"/>
        </w:rPr>
        <w:object>
          <v:shape id="_x0000_i1134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6"/>
        </w:rPr>
        <w:object>
          <v:shape id="_x0000_i113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3">
            <o:LockedField>false</o:LockedField>
          </o:OLEObject>
        </w:object>
      </w:r>
      <w:r>
        <w:t>，</w:t>
      </w:r>
    </w:p>
    <w:p>
      <w:r>
        <w:rPr>
          <w:position w:val="-4"/>
        </w:rPr>
        <w:object>
          <v:shape id="_x0000_i113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hint="eastAsia"/>
        </w:rPr>
        <w:t>平行四边形</w:t>
      </w:r>
      <w:r>
        <w:rPr>
          <w:rFonts w:hint="eastAsia"/>
          <w:i/>
          <w:iCs/>
        </w:rPr>
        <w:t>ABCD</w:t>
      </w:r>
      <w:r>
        <w:rPr>
          <w:rFonts w:hint="eastAsia"/>
        </w:rPr>
        <w:t>的面积</w:t>
      </w:r>
      <w:r>
        <w:rPr>
          <w:position w:val="-4"/>
        </w:rPr>
        <w:object>
          <v:shape id="_x0000_i1137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7">
            <o:LockedField>false</o:LockedField>
          </o:OLEObject>
        </w:object>
      </w:r>
      <w:r>
        <w:rPr>
          <w:position w:val="-6"/>
        </w:rPr>
        <w:object>
          <v:shape id="_x0000_i113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9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由题意可知：</w:t>
      </w:r>
      <w:r>
        <w:rPr>
          <w:i/>
          <w:iCs/>
          <w:position w:val="-6"/>
        </w:rPr>
        <w:object>
          <v:shape id="_x0000_i1139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40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：</w:t>
      </w:r>
      <w:r>
        <w:rPr>
          <w:position w:val="-4"/>
        </w:rPr>
        <w:object>
          <v:shape id="_x0000_i1141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5">
            <o:LockedField>false</o:LockedField>
          </o:OLEObject>
        </w:object>
      </w:r>
      <w:r>
        <w:rPr>
          <w:rFonts w:hint="eastAsia"/>
        </w:rPr>
        <w:t>的面积等于平行四边形</w:t>
      </w:r>
      <w:r>
        <w:rPr>
          <w:position w:val="-6"/>
        </w:rPr>
        <w:object>
          <v:shape id="_x0000_i114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rFonts w:hint="eastAsia"/>
        </w:rPr>
        <w:t>面积的</w:t>
      </w:r>
      <w:r>
        <w:rPr>
          <w:position w:val="-24"/>
        </w:rPr>
        <w:object>
          <v:shape id="_x0000_i11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24"/>
        </w:rPr>
        <w:object>
          <v:shape id="_x0000_i1144" o:spt="75" type="#_x0000_t75" style="height:30.75pt;width:120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解得：</w:t>
      </w:r>
      <w:r>
        <w:rPr>
          <w:rFonts w:hint="eastAsia"/>
          <w:i/>
          <w:iCs/>
        </w:rPr>
        <w:t>t</w:t>
      </w:r>
      <w:r>
        <w:rPr>
          <w:rFonts w:hint="eastAsia"/>
        </w:rPr>
        <w:t>=1或</w:t>
      </w:r>
      <w:r>
        <w:rPr>
          <w:rFonts w:hint="eastAsia"/>
          <w:i/>
          <w:iCs/>
        </w:rPr>
        <w:t>t</w:t>
      </w:r>
      <w:r>
        <w:rPr>
          <w:rFonts w:hint="eastAsia"/>
        </w:rPr>
        <w:t>=3，</w:t>
      </w:r>
    </w:p>
    <w:p>
      <w:r>
        <w:rPr>
          <w:rFonts w:hint="eastAsia"/>
        </w:rPr>
        <w:t>（2）如图，当点</w:t>
      </w:r>
      <w:r>
        <w:rPr>
          <w:rFonts w:hint="eastAsia"/>
          <w:i/>
          <w:iCs/>
        </w:rPr>
        <w:t>P</w:t>
      </w:r>
      <w:r>
        <w:rPr>
          <w:rFonts w:hint="eastAsia"/>
        </w:rPr>
        <w:t>在线段</w:t>
      </w:r>
      <w:r>
        <w:rPr>
          <w:rFonts w:hint="eastAsia"/>
          <w:i/>
          <w:iCs/>
        </w:rPr>
        <w:t>OC</w:t>
      </w:r>
      <w:r>
        <w:rPr>
          <w:rFonts w:hint="eastAsia"/>
        </w:rPr>
        <w:t>上时，</w:t>
      </w:r>
    </w:p>
    <w:p>
      <w:r>
        <w:rPr>
          <w:rFonts w:hint="eastAsia"/>
        </w:rPr>
        <w:t>过</w:t>
      </w:r>
      <w:r>
        <w:rPr>
          <w:rFonts w:hint="eastAsia"/>
          <w:i/>
          <w:iCs/>
        </w:rPr>
        <w:t>P</w:t>
      </w:r>
      <w:r>
        <w:rPr>
          <w:rFonts w:hint="eastAsia"/>
        </w:rPr>
        <w:t>作</w:t>
      </w:r>
      <w:r>
        <w:rPr>
          <w:position w:val="-10"/>
        </w:rPr>
        <w:object>
          <v:shape id="_x0000_i1145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4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10"/>
        </w:rPr>
        <w:object>
          <v:shape id="_x0000_i1147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48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10"/>
        </w:rPr>
        <w:object>
          <v:shape id="_x0000_i1149" o:spt="75" type="#_x0000_t75" style="height:15.75pt;width:222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Fonts w:hint="eastAsia"/>
        </w:rPr>
        <w:t>；</w:t>
      </w:r>
    </w:p>
    <w:p>
      <w:r>
        <w:drawing>
          <wp:inline distT="0" distB="0" distL="0" distR="0">
            <wp:extent cx="1623060" cy="1504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627888" cy="150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当点</w:t>
      </w:r>
      <w:r>
        <w:rPr>
          <w:rFonts w:hint="eastAsia"/>
          <w:i/>
          <w:iCs/>
        </w:rPr>
        <w:t>P</w:t>
      </w:r>
      <w:r>
        <w:rPr>
          <w:rFonts w:hint="eastAsia"/>
        </w:rPr>
        <w:t>在</w:t>
      </w:r>
      <w:r>
        <w:rPr>
          <w:rFonts w:hint="eastAsia"/>
          <w:i/>
          <w:iCs/>
        </w:rPr>
        <w:t>OC</w:t>
      </w:r>
      <w:r>
        <w:rPr>
          <w:rFonts w:hint="eastAsia"/>
        </w:rPr>
        <w:t>的延长线上时，</w:t>
      </w:r>
    </w:p>
    <w:p>
      <w:r>
        <w:rPr>
          <w:rFonts w:hint="eastAsia"/>
        </w:rPr>
        <w:t>过</w:t>
      </w:r>
      <w:r>
        <w:rPr>
          <w:rFonts w:hint="eastAsia"/>
          <w:i/>
          <w:iCs/>
        </w:rPr>
        <w:t>P</w:t>
      </w:r>
      <w:r>
        <w:rPr>
          <w:rFonts w:hint="eastAsia"/>
        </w:rPr>
        <w:t>作</w:t>
      </w:r>
      <w:r>
        <w:rPr>
          <w:position w:val="-10"/>
        </w:rPr>
        <w:object>
          <v:shape id="_x0000_i1150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51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10"/>
        </w:rPr>
        <w:object>
          <v:shape id="_x0000_i1152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53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0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10"/>
        </w:rPr>
        <w:object>
          <v:shape id="_x0000_i1154" o:spt="75" type="#_x0000_t75" style="height:15.75pt;width:22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hint="eastAsia"/>
        </w:rPr>
        <w:t>.</w:t>
      </w:r>
    </w:p>
    <w:p>
      <w:r>
        <w:drawing>
          <wp:inline distT="0" distB="0" distL="0" distR="0">
            <wp:extent cx="1644650" cy="1503045"/>
            <wp:effectExtent l="0" t="0" r="0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656298" cy="151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27.（1）60°；（2）①</w:t>
      </w:r>
      <w:r>
        <w:rPr>
          <w:position w:val="-10"/>
        </w:rPr>
        <w:object>
          <v:shape id="_x0000_i1155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hint="eastAsia"/>
        </w:rPr>
        <w:t>；②</w:t>
      </w:r>
      <w:r>
        <w:rPr>
          <w:position w:val="-6"/>
        </w:rPr>
        <w:object>
          <v:shape id="_x0000_i1156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5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</w:p>
    <w:p>
      <w:r>
        <w:rPr>
          <w:rFonts w:hint="eastAsia"/>
        </w:rPr>
        <w:t>【详解】解：（1）如图1，过点</w:t>
      </w:r>
      <w:r>
        <w:rPr>
          <w:rFonts w:hint="eastAsia"/>
          <w:i/>
          <w:iCs/>
        </w:rPr>
        <w:t>E</w:t>
      </w:r>
      <w:r>
        <w:rPr>
          <w:rFonts w:hint="eastAsia"/>
        </w:rPr>
        <w:t>作</w:t>
      </w:r>
      <w:r>
        <w:rPr>
          <w:rFonts w:hint="eastAsia"/>
          <w:i/>
          <w:iCs/>
        </w:rPr>
        <w:t>MN</w:t>
      </w:r>
      <w:r>
        <w:rPr>
          <w:rFonts w:hint="eastAsia"/>
        </w:rPr>
        <w:t>//</w:t>
      </w:r>
      <w:r>
        <w:rPr>
          <w:rFonts w:hint="eastAsia"/>
          <w:i/>
          <w:iCs/>
        </w:rPr>
        <w:t>AB</w:t>
      </w:r>
      <w:r>
        <w:rPr>
          <w:rFonts w:hint="eastAsia"/>
        </w:rPr>
        <w:t>.</w:t>
      </w:r>
    </w:p>
    <w:p>
      <w:r>
        <w:drawing>
          <wp:inline distT="0" distB="0" distL="0" distR="0">
            <wp:extent cx="1644015" cy="1047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649560" cy="105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position w:val="-6"/>
        </w:rPr>
        <w:object>
          <v:shape id="_x0000_i1158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2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6"/>
        </w:rPr>
        <w:object>
          <v:shape id="_x0000_i1159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4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position w:val="-4"/>
        </w:rPr>
        <w:object>
          <v:shape id="_x0000_i116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6">
            <o:LockedField>false</o:LockedField>
          </o:OLEObject>
        </w:object>
      </w:r>
      <w:r>
        <w:rPr>
          <w:position w:val="-6"/>
        </w:rPr>
        <w:object>
          <v:shape id="_x0000_i116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0">
            <o:LockedField>false</o:LockedField>
          </o:OLEObject>
        </w:object>
      </w:r>
      <w:r>
        <w:t>，</w:t>
      </w:r>
    </w:p>
    <w:p>
      <w:r>
        <w:rPr>
          <w:position w:val="-6"/>
        </w:rPr>
        <w:object>
          <v:shape id="_x0000_i1163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2">
            <o:LockedField>false</o:LockedField>
          </o:OLEObject>
        </w:object>
      </w:r>
      <w:r>
        <w:t>.</w:t>
      </w:r>
    </w:p>
    <w:p>
      <w:r>
        <w:rPr>
          <w:position w:val="-6"/>
        </w:rPr>
        <w:object>
          <v:shape id="_x0000_i1164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4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position w:val="-6"/>
        </w:rPr>
        <w:object>
          <v:shape id="_x0000_i1165" o:spt="75" type="#_x0000_t75" style="height:15.75pt;width:219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（2）如图2，</w:t>
      </w:r>
    </w:p>
    <w:p>
      <w:r>
        <w:drawing>
          <wp:inline distT="0" distB="0" distL="0" distR="0">
            <wp:extent cx="1409700" cy="138430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1417962" cy="139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position w:val="-6"/>
        </w:rPr>
        <w:object>
          <v:shape id="_x0000_i116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9">
            <o:LockedField>false</o:LockedField>
          </o:OLEObject>
        </w:object>
      </w:r>
      <w:r>
        <w:t>，</w:t>
      </w:r>
    </w:p>
    <w:p>
      <w:r>
        <w:rPr>
          <w:position w:val="-10"/>
        </w:rPr>
        <w:object>
          <v:shape id="_x0000_i1167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1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又</w:t>
      </w:r>
      <w:r>
        <w:rPr>
          <w:position w:val="-6"/>
        </w:rPr>
        <w:object>
          <v:shape id="_x0000_i1168" o:spt="75" type="#_x0000_t75" style="height:14.25pt;width:131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3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10"/>
        </w:rPr>
        <w:object>
          <v:shape id="_x0000_i1169" o:spt="75" type="#_x0000_t75" style="height:15.75pt;width:170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5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（3）如图3，</w:t>
      </w:r>
    </w:p>
    <w:p>
      <w:r>
        <w:drawing>
          <wp:inline distT="0" distB="0" distL="0" distR="0">
            <wp:extent cx="1530350" cy="1238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544314" cy="124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position w:val="-6"/>
        </w:rPr>
        <w:object>
          <v:shape id="_x0000_i1170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8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4"/>
        </w:rPr>
        <w:object>
          <v:shape id="_x0000_i1171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0">
            <o:LockedField>false</o:LockedField>
          </o:OLEObject>
        </w:object>
      </w:r>
      <w:r>
        <w:t>.</w:t>
      </w:r>
    </w:p>
    <w:p>
      <w:r>
        <w:rPr>
          <w:rFonts w:hint="eastAsia"/>
        </w:rPr>
        <w:t>又</w:t>
      </w:r>
      <w:r>
        <w:rPr>
          <w:position w:val="-6"/>
        </w:rPr>
        <w:object>
          <v:shape id="_x0000_i1172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2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17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4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24"/>
        </w:rPr>
        <w:object>
          <v:shape id="_x0000_i1174" o:spt="75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6">
            <o:LockedField>false</o:LockedField>
          </o:OLEObject>
        </w:object>
      </w:r>
      <w:r>
        <w:t>.</w:t>
      </w:r>
    </w:p>
    <w:p>
      <w:r>
        <w:rPr>
          <w:position w:val="-6"/>
        </w:rPr>
        <w:object>
          <v:shape id="_x0000_i1175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8">
            <o:LockedField>false</o:LockedField>
          </o:OLEObject>
        </w:object>
      </w:r>
      <w:r>
        <w:t>.</w:t>
      </w:r>
    </w:p>
    <w:p>
      <w:r>
        <w:rPr>
          <w:position w:val="-6"/>
        </w:rPr>
        <w:object>
          <v:shape id="_x0000_i117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0">
            <o:LockedField>false</o:LockedField>
          </o:OLEObject>
        </w:object>
      </w:r>
      <w:r>
        <w:rPr>
          <w:rFonts w:hint="eastAsia"/>
        </w:rPr>
        <w:t>平分于</w:t>
      </w:r>
      <w:r>
        <w:rPr>
          <w:position w:val="-6"/>
        </w:rPr>
        <w:object>
          <v:shape id="_x0000_i117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2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6"/>
        </w:rPr>
        <w:object>
          <v:shape id="_x0000_i1178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4">
            <o:LockedField>false</o:LockedField>
          </o:OLEObject>
        </w:object>
      </w:r>
      <w:r>
        <w:t>.</w:t>
      </w:r>
    </w:p>
    <w:p>
      <w:r>
        <w:rPr>
          <w:position w:val="-24"/>
        </w:rPr>
        <w:object>
          <v:shape id="_x0000_i1179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6">
            <o:LockedField>false</o:LockedField>
          </o:OLEObject>
        </w:object>
      </w:r>
      <w:r>
        <w:t>.</w:t>
      </w:r>
    </w:p>
    <w:p>
      <w:r>
        <w:rPr>
          <w:position w:val="-6"/>
        </w:rPr>
        <w:object>
          <v:shape id="_x0000_i1180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8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position w:val="-6"/>
        </w:rPr>
        <w:object>
          <v:shape id="_x0000_i1181" o:spt="75" type="#_x0000_t75" style="height:15.75pt;width:171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0">
            <o:LockedField>false</o:LockedField>
          </o:OLEObject>
        </w:object>
      </w:r>
      <w:r>
        <w:t>.</w:t>
      </w:r>
    </w:p>
    <w:p>
      <w:r>
        <w:rPr>
          <w:position w:val="-24"/>
        </w:rPr>
        <w:object>
          <v:shape id="_x0000_i1182" o:spt="75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2">
            <o:LockedField>false</o:LockedField>
          </o:OLEObject>
        </w:object>
      </w:r>
      <w:r>
        <w:t>.</w:t>
      </w:r>
    </w:p>
    <w:p>
      <w:r>
        <w:rPr>
          <w:rFonts w:hint="eastAsia"/>
        </w:rPr>
        <w:t>又</w:t>
      </w:r>
      <w:r>
        <w:rPr>
          <w:position w:val="-10"/>
        </w:rPr>
        <w:object>
          <v:shape id="_x0000_i1183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4">
            <o:LockedField>false</o:LockedField>
          </o:OLEObject>
        </w:object>
      </w:r>
      <w:r>
        <w:rPr>
          <w:rFonts w:hint="eastAsia"/>
        </w:rPr>
        <w:t>，</w:t>
      </w:r>
    </w:p>
    <w:p>
      <w:p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position w:val="-6"/>
        </w:rPr>
        <w:object>
          <v:shape id="_x0000_i1184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8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8">
            <o:LockedField>false</o:LockedField>
          </o:OLEObject>
        </w:object>
      </w:r>
      <w: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2ZDU2MzZkNTBhOTQ3OTQwODY4NDhlYzhlNjdhYTYifQ=="/>
  </w:docVars>
  <w:rsids>
    <w:rsidRoot w:val="00A07DF2"/>
    <w:rsid w:val="00005EBC"/>
    <w:rsid w:val="00020535"/>
    <w:rsid w:val="00024EF6"/>
    <w:rsid w:val="00037EC0"/>
    <w:rsid w:val="00043ED5"/>
    <w:rsid w:val="000460FF"/>
    <w:rsid w:val="00054E7B"/>
    <w:rsid w:val="0007773A"/>
    <w:rsid w:val="000934BE"/>
    <w:rsid w:val="000D2D3C"/>
    <w:rsid w:val="000D4FA8"/>
    <w:rsid w:val="000E4D02"/>
    <w:rsid w:val="000E4FF1"/>
    <w:rsid w:val="001177F3"/>
    <w:rsid w:val="00126FDA"/>
    <w:rsid w:val="00134170"/>
    <w:rsid w:val="00146CCD"/>
    <w:rsid w:val="001470C4"/>
    <w:rsid w:val="00171458"/>
    <w:rsid w:val="00173C1D"/>
    <w:rsid w:val="001764C3"/>
    <w:rsid w:val="0018010E"/>
    <w:rsid w:val="00191C29"/>
    <w:rsid w:val="00196684"/>
    <w:rsid w:val="001A1063"/>
    <w:rsid w:val="001A2FB5"/>
    <w:rsid w:val="001C2A4B"/>
    <w:rsid w:val="001C63DA"/>
    <w:rsid w:val="001D0C6F"/>
    <w:rsid w:val="00201A7E"/>
    <w:rsid w:val="00204526"/>
    <w:rsid w:val="00221FC9"/>
    <w:rsid w:val="00230C13"/>
    <w:rsid w:val="00240DE0"/>
    <w:rsid w:val="00244CEF"/>
    <w:rsid w:val="002457C2"/>
    <w:rsid w:val="00254854"/>
    <w:rsid w:val="0027770E"/>
    <w:rsid w:val="002823B1"/>
    <w:rsid w:val="002857E6"/>
    <w:rsid w:val="002908F0"/>
    <w:rsid w:val="002940F1"/>
    <w:rsid w:val="002A0E5D"/>
    <w:rsid w:val="002A1A21"/>
    <w:rsid w:val="002E10E3"/>
    <w:rsid w:val="002E5E6F"/>
    <w:rsid w:val="002F06B2"/>
    <w:rsid w:val="003102DB"/>
    <w:rsid w:val="00311AE0"/>
    <w:rsid w:val="003625C4"/>
    <w:rsid w:val="00371885"/>
    <w:rsid w:val="003A4720"/>
    <w:rsid w:val="003B1712"/>
    <w:rsid w:val="003C4A95"/>
    <w:rsid w:val="003D0C09"/>
    <w:rsid w:val="003D10C6"/>
    <w:rsid w:val="003E7C70"/>
    <w:rsid w:val="004009FE"/>
    <w:rsid w:val="004062F6"/>
    <w:rsid w:val="004151FC"/>
    <w:rsid w:val="004175EE"/>
    <w:rsid w:val="00430A44"/>
    <w:rsid w:val="00435F83"/>
    <w:rsid w:val="00444A46"/>
    <w:rsid w:val="0046214C"/>
    <w:rsid w:val="00474312"/>
    <w:rsid w:val="0049183B"/>
    <w:rsid w:val="004B44B5"/>
    <w:rsid w:val="004B4EC5"/>
    <w:rsid w:val="004C4152"/>
    <w:rsid w:val="004D44FD"/>
    <w:rsid w:val="004E0CF1"/>
    <w:rsid w:val="004E1D9E"/>
    <w:rsid w:val="004F64E0"/>
    <w:rsid w:val="0051461A"/>
    <w:rsid w:val="005148E8"/>
    <w:rsid w:val="005212D0"/>
    <w:rsid w:val="00536B37"/>
    <w:rsid w:val="00540310"/>
    <w:rsid w:val="005421B9"/>
    <w:rsid w:val="005441E6"/>
    <w:rsid w:val="005469DA"/>
    <w:rsid w:val="00567A46"/>
    <w:rsid w:val="00580D82"/>
    <w:rsid w:val="0059145F"/>
    <w:rsid w:val="0059363A"/>
    <w:rsid w:val="00596076"/>
    <w:rsid w:val="005B39DB"/>
    <w:rsid w:val="005C2124"/>
    <w:rsid w:val="005C6370"/>
    <w:rsid w:val="005E1196"/>
    <w:rsid w:val="005E3B5C"/>
    <w:rsid w:val="005F1362"/>
    <w:rsid w:val="00605626"/>
    <w:rsid w:val="006071D5"/>
    <w:rsid w:val="0062039B"/>
    <w:rsid w:val="00623C16"/>
    <w:rsid w:val="00637D3A"/>
    <w:rsid w:val="00640BF5"/>
    <w:rsid w:val="00653CE0"/>
    <w:rsid w:val="006944B1"/>
    <w:rsid w:val="006972DA"/>
    <w:rsid w:val="006B4B0D"/>
    <w:rsid w:val="006D5DE9"/>
    <w:rsid w:val="006F2F76"/>
    <w:rsid w:val="006F45E0"/>
    <w:rsid w:val="00701D6B"/>
    <w:rsid w:val="007061B2"/>
    <w:rsid w:val="00740A09"/>
    <w:rsid w:val="00762E26"/>
    <w:rsid w:val="007A6DF4"/>
    <w:rsid w:val="007A72CC"/>
    <w:rsid w:val="007A7B70"/>
    <w:rsid w:val="007D04DF"/>
    <w:rsid w:val="007D54F5"/>
    <w:rsid w:val="008028B5"/>
    <w:rsid w:val="00832EC9"/>
    <w:rsid w:val="00832FDB"/>
    <w:rsid w:val="0084705C"/>
    <w:rsid w:val="00857C53"/>
    <w:rsid w:val="008634CD"/>
    <w:rsid w:val="008731FA"/>
    <w:rsid w:val="00880A38"/>
    <w:rsid w:val="00893DD6"/>
    <w:rsid w:val="008A28BC"/>
    <w:rsid w:val="008D2E94"/>
    <w:rsid w:val="008F3B6A"/>
    <w:rsid w:val="00921586"/>
    <w:rsid w:val="00927C63"/>
    <w:rsid w:val="00931600"/>
    <w:rsid w:val="009368F8"/>
    <w:rsid w:val="00970FA8"/>
    <w:rsid w:val="00974E0F"/>
    <w:rsid w:val="00982128"/>
    <w:rsid w:val="009A27BF"/>
    <w:rsid w:val="009B5666"/>
    <w:rsid w:val="009B6225"/>
    <w:rsid w:val="009C4252"/>
    <w:rsid w:val="009D121B"/>
    <w:rsid w:val="009E5629"/>
    <w:rsid w:val="009F49AD"/>
    <w:rsid w:val="00A05708"/>
    <w:rsid w:val="00A07DF2"/>
    <w:rsid w:val="00A205DC"/>
    <w:rsid w:val="00A405DB"/>
    <w:rsid w:val="00A46D54"/>
    <w:rsid w:val="00A536B0"/>
    <w:rsid w:val="00A662AE"/>
    <w:rsid w:val="00A67AD7"/>
    <w:rsid w:val="00A775EA"/>
    <w:rsid w:val="00AB3EE3"/>
    <w:rsid w:val="00AC3B47"/>
    <w:rsid w:val="00AC51A0"/>
    <w:rsid w:val="00AD112B"/>
    <w:rsid w:val="00AD4827"/>
    <w:rsid w:val="00AD6B6A"/>
    <w:rsid w:val="00B24D55"/>
    <w:rsid w:val="00B443A4"/>
    <w:rsid w:val="00B63FE2"/>
    <w:rsid w:val="00B72651"/>
    <w:rsid w:val="00B73811"/>
    <w:rsid w:val="00B765FB"/>
    <w:rsid w:val="00B80D67"/>
    <w:rsid w:val="00B8100F"/>
    <w:rsid w:val="00B82A11"/>
    <w:rsid w:val="00B96924"/>
    <w:rsid w:val="00BA6AE6"/>
    <w:rsid w:val="00BB50C6"/>
    <w:rsid w:val="00C02815"/>
    <w:rsid w:val="00C02FC6"/>
    <w:rsid w:val="00C321EB"/>
    <w:rsid w:val="00CA4A07"/>
    <w:rsid w:val="00CE1A54"/>
    <w:rsid w:val="00CE5D94"/>
    <w:rsid w:val="00D0378C"/>
    <w:rsid w:val="00D37D19"/>
    <w:rsid w:val="00D51257"/>
    <w:rsid w:val="00D634C2"/>
    <w:rsid w:val="00D756B6"/>
    <w:rsid w:val="00D77F6E"/>
    <w:rsid w:val="00D81E72"/>
    <w:rsid w:val="00D9449D"/>
    <w:rsid w:val="00DA0796"/>
    <w:rsid w:val="00DA5448"/>
    <w:rsid w:val="00DA5DCA"/>
    <w:rsid w:val="00DB0DB8"/>
    <w:rsid w:val="00DB6888"/>
    <w:rsid w:val="00DC061C"/>
    <w:rsid w:val="00DF071B"/>
    <w:rsid w:val="00E22C2C"/>
    <w:rsid w:val="00E37E6C"/>
    <w:rsid w:val="00E52EF3"/>
    <w:rsid w:val="00E63075"/>
    <w:rsid w:val="00E64FE5"/>
    <w:rsid w:val="00E97096"/>
    <w:rsid w:val="00EA0188"/>
    <w:rsid w:val="00EB17B4"/>
    <w:rsid w:val="00EC55A7"/>
    <w:rsid w:val="00ED1550"/>
    <w:rsid w:val="00ED4F9A"/>
    <w:rsid w:val="00EE1A37"/>
    <w:rsid w:val="00EE4CF4"/>
    <w:rsid w:val="00EF0CE4"/>
    <w:rsid w:val="00F163AB"/>
    <w:rsid w:val="00F21C80"/>
    <w:rsid w:val="00F44B9F"/>
    <w:rsid w:val="00F4517E"/>
    <w:rsid w:val="00F61B3E"/>
    <w:rsid w:val="00F66385"/>
    <w:rsid w:val="00F676FD"/>
    <w:rsid w:val="00F72514"/>
    <w:rsid w:val="00F738CA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F2D79"/>
    <w:rsid w:val="00FF517A"/>
    <w:rsid w:val="0405630C"/>
    <w:rsid w:val="0DC3478B"/>
    <w:rsid w:val="0F981DF8"/>
    <w:rsid w:val="19481E9C"/>
    <w:rsid w:val="38274566"/>
    <w:rsid w:val="3BCD02B3"/>
    <w:rsid w:val="40F62E25"/>
    <w:rsid w:val="4C567E51"/>
    <w:rsid w:val="4F442F77"/>
    <w:rsid w:val="53F458EF"/>
    <w:rsid w:val="5CB36BF9"/>
    <w:rsid w:val="79082FE3"/>
    <w:rsid w:val="79F226B7"/>
    <w:rsid w:val="7FD8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  <w:style w:type="paragraph" w:customStyle="1" w:styleId="13">
    <w:name w:val="材料"/>
    <w:basedOn w:val="1"/>
    <w:link w:val="14"/>
    <w:qFormat/>
    <w:uiPriority w:val="0"/>
    <w:pPr>
      <w:ind w:firstLine="200" w:firstLineChars="200"/>
    </w:pPr>
    <w:rPr>
      <w:rFonts w:eastAsia="楷体"/>
    </w:rPr>
  </w:style>
  <w:style w:type="character" w:customStyle="1" w:styleId="14">
    <w:name w:val="材料 字符"/>
    <w:basedOn w:val="5"/>
    <w:link w:val="13"/>
    <w:uiPriority w:val="0"/>
    <w:rPr>
      <w:rFonts w:ascii="Times New Roman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2" Type="http://schemas.openxmlformats.org/officeDocument/2006/relationships/fontTable" Target="fontTable.xml"/><Relationship Id="rId341" Type="http://schemas.openxmlformats.org/officeDocument/2006/relationships/customXml" Target="../customXml/item2.xml"/><Relationship Id="rId340" Type="http://schemas.openxmlformats.org/officeDocument/2006/relationships/customXml" Target="../customXml/item1.xml"/><Relationship Id="rId34" Type="http://schemas.openxmlformats.org/officeDocument/2006/relationships/oleObject" Target="embeddings/oleObject14.bin"/><Relationship Id="rId339" Type="http://schemas.openxmlformats.org/officeDocument/2006/relationships/image" Target="media/image174.wmf"/><Relationship Id="rId338" Type="http://schemas.openxmlformats.org/officeDocument/2006/relationships/oleObject" Target="embeddings/oleObject161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60.bin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9.bin"/><Relationship Id="rId333" Type="http://schemas.openxmlformats.org/officeDocument/2006/relationships/image" Target="media/image171.wmf"/><Relationship Id="rId332" Type="http://schemas.openxmlformats.org/officeDocument/2006/relationships/oleObject" Target="embeddings/oleObject158.bin"/><Relationship Id="rId331" Type="http://schemas.openxmlformats.org/officeDocument/2006/relationships/image" Target="media/image170.wmf"/><Relationship Id="rId330" Type="http://schemas.openxmlformats.org/officeDocument/2006/relationships/oleObject" Target="embeddings/oleObject157.bin"/><Relationship Id="rId33" Type="http://schemas.openxmlformats.org/officeDocument/2006/relationships/image" Target="media/image16.wmf"/><Relationship Id="rId329" Type="http://schemas.openxmlformats.org/officeDocument/2006/relationships/image" Target="media/image169.wmf"/><Relationship Id="rId328" Type="http://schemas.openxmlformats.org/officeDocument/2006/relationships/oleObject" Target="embeddings/oleObject156.bin"/><Relationship Id="rId327" Type="http://schemas.openxmlformats.org/officeDocument/2006/relationships/image" Target="media/image168.wmf"/><Relationship Id="rId326" Type="http://schemas.openxmlformats.org/officeDocument/2006/relationships/oleObject" Target="embeddings/oleObject155.bin"/><Relationship Id="rId325" Type="http://schemas.openxmlformats.org/officeDocument/2006/relationships/image" Target="media/image167.wmf"/><Relationship Id="rId324" Type="http://schemas.openxmlformats.org/officeDocument/2006/relationships/oleObject" Target="embeddings/oleObject154.bin"/><Relationship Id="rId323" Type="http://schemas.openxmlformats.org/officeDocument/2006/relationships/image" Target="media/image166.wmf"/><Relationship Id="rId322" Type="http://schemas.openxmlformats.org/officeDocument/2006/relationships/oleObject" Target="embeddings/oleObject153.bin"/><Relationship Id="rId321" Type="http://schemas.openxmlformats.org/officeDocument/2006/relationships/image" Target="media/image165.wmf"/><Relationship Id="rId320" Type="http://schemas.openxmlformats.org/officeDocument/2006/relationships/oleObject" Target="embeddings/oleObject152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4.wmf"/><Relationship Id="rId318" Type="http://schemas.openxmlformats.org/officeDocument/2006/relationships/oleObject" Target="embeddings/oleObject151.bin"/><Relationship Id="rId317" Type="http://schemas.openxmlformats.org/officeDocument/2006/relationships/image" Target="media/image163.wmf"/><Relationship Id="rId316" Type="http://schemas.openxmlformats.org/officeDocument/2006/relationships/oleObject" Target="embeddings/oleObject150.bin"/><Relationship Id="rId315" Type="http://schemas.openxmlformats.org/officeDocument/2006/relationships/image" Target="media/image162.wmf"/><Relationship Id="rId314" Type="http://schemas.openxmlformats.org/officeDocument/2006/relationships/oleObject" Target="embeddings/oleObject149.bin"/><Relationship Id="rId313" Type="http://schemas.openxmlformats.org/officeDocument/2006/relationships/image" Target="media/image161.wmf"/><Relationship Id="rId312" Type="http://schemas.openxmlformats.org/officeDocument/2006/relationships/oleObject" Target="embeddings/oleObject148.bin"/><Relationship Id="rId311" Type="http://schemas.openxmlformats.org/officeDocument/2006/relationships/image" Target="media/image160.wmf"/><Relationship Id="rId310" Type="http://schemas.openxmlformats.org/officeDocument/2006/relationships/oleObject" Target="embeddings/oleObject147.bin"/><Relationship Id="rId31" Type="http://schemas.openxmlformats.org/officeDocument/2006/relationships/image" Target="media/image15.wmf"/><Relationship Id="rId309" Type="http://schemas.openxmlformats.org/officeDocument/2006/relationships/image" Target="media/image159.wmf"/><Relationship Id="rId308" Type="http://schemas.openxmlformats.org/officeDocument/2006/relationships/oleObject" Target="embeddings/oleObject146.bin"/><Relationship Id="rId307" Type="http://schemas.openxmlformats.org/officeDocument/2006/relationships/image" Target="media/image158.png"/><Relationship Id="rId306" Type="http://schemas.openxmlformats.org/officeDocument/2006/relationships/image" Target="media/image157.wmf"/><Relationship Id="rId305" Type="http://schemas.openxmlformats.org/officeDocument/2006/relationships/oleObject" Target="embeddings/oleObject145.bin"/><Relationship Id="rId304" Type="http://schemas.openxmlformats.org/officeDocument/2006/relationships/image" Target="media/image156.wmf"/><Relationship Id="rId303" Type="http://schemas.openxmlformats.org/officeDocument/2006/relationships/oleObject" Target="embeddings/oleObject144.bin"/><Relationship Id="rId302" Type="http://schemas.openxmlformats.org/officeDocument/2006/relationships/image" Target="media/image155.wmf"/><Relationship Id="rId301" Type="http://schemas.openxmlformats.org/officeDocument/2006/relationships/oleObject" Target="embeddings/oleObject143.bin"/><Relationship Id="rId300" Type="http://schemas.openxmlformats.org/officeDocument/2006/relationships/image" Target="media/image15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2.bin"/><Relationship Id="rId298" Type="http://schemas.openxmlformats.org/officeDocument/2006/relationships/image" Target="media/image153.png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51.wmf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image" Target="media/image14.wmf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png"/><Relationship Id="rId280" Type="http://schemas.openxmlformats.org/officeDocument/2006/relationships/image" Target="media/image143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png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9.bin"/><Relationship Id="rId27" Type="http://schemas.openxmlformats.org/officeDocument/2006/relationships/image" Target="media/image13.wmf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6.bin"/><Relationship Id="rId263" Type="http://schemas.openxmlformats.org/officeDocument/2006/relationships/image" Target="media/image134.png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2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image" Target="media/image12.png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8.png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png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png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png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png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5F53BB-707A-4507-8BC8-B3412E79A4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1132</Words>
  <Characters>6454</Characters>
  <Lines>53</Lines>
  <Paragraphs>15</Paragraphs>
  <TotalTime>169</TotalTime>
  <ScaleCrop>false</ScaleCrop>
  <LinksUpToDate>false</LinksUpToDate>
  <CharactersWithSpaces>7571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2022-06-01T09:24:00Z</dcterms:created>
  <dc:creator>琦</dc:creator>
  <cp:lastModifiedBy>Administrator</cp:lastModifiedBy>
  <dcterms:modified xsi:type="dcterms:W3CDTF">2022-09-06T07:13:17Z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