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vertAnchor="page" w:tblpXSpec="center" w:tblpX="1" w:tblpY="1411"/>
        <w:tblW w:w="680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60"/>
        <w:gridCol w:w="307"/>
        <w:gridCol w:w="110"/>
        <w:gridCol w:w="197"/>
        <w:gridCol w:w="39"/>
        <w:gridCol w:w="268"/>
        <w:gridCol w:w="72"/>
        <w:gridCol w:w="235"/>
        <w:gridCol w:w="307"/>
        <w:gridCol w:w="307"/>
        <w:gridCol w:w="307"/>
        <w:gridCol w:w="307"/>
        <w:gridCol w:w="307"/>
        <w:gridCol w:w="307"/>
        <w:gridCol w:w="238"/>
        <w:gridCol w:w="1361"/>
        <w:gridCol w:w="340"/>
        <w:gridCol w:w="1134"/>
      </w:tblGrid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60"/>
        </w:trPr>
        <w:tc>
          <w:tcPr>
            <w:tcW w:w="6803" w:type="dxa"/>
            <w:gridSpan w:val="18"/>
          </w:tcPr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ascii="Times New Roman" w:eastAsia="黑体" w:hAnsi="Times New Roman"/>
                <w:sz w:val="2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11887200</wp:posOffset>
                  </wp:positionH>
                  <wp:positionV relativeFrom="topMargin">
                    <wp:posOffset>12649200</wp:posOffset>
                  </wp:positionV>
                  <wp:extent cx="330200" cy="381000"/>
                  <wp:wrapNone/>
                  <wp:docPr id="10009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177994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黑体" w:hAnsi="Times New Roman"/>
                <w:sz w:val="28"/>
              </w:rPr>
              <w:t>20</w:t>
            </w:r>
            <w:r>
              <w:rPr>
                <w:rFonts w:ascii="Times New Roman" w:eastAsia="黑体" w:hAnsi="Times New Roman" w:hint="eastAsia"/>
                <w:sz w:val="28"/>
                <w:lang w:val="en-US" w:eastAsia="zh-CN"/>
              </w:rPr>
              <w:t>21</w:t>
            </w:r>
            <w:r>
              <w:rPr>
                <w:rFonts w:ascii="黑体" w:eastAsia="黑体" w:hint="eastAsia"/>
                <w:sz w:val="28"/>
              </w:rPr>
              <w:t>-</w:t>
            </w:r>
            <w:r>
              <w:rPr>
                <w:rFonts w:ascii="Times New Roman" w:eastAsia="黑体" w:hAnsi="Times New Roman"/>
                <w:sz w:val="28"/>
              </w:rPr>
              <w:t>20</w:t>
            </w:r>
            <w:r>
              <w:rPr>
                <w:rFonts w:ascii="Times New Roman" w:eastAsia="黑体" w:hAnsi="Times New Roman" w:hint="eastAsia"/>
                <w:sz w:val="28"/>
              </w:rPr>
              <w:t>2</w:t>
            </w:r>
            <w:r>
              <w:rPr>
                <w:rFonts w:ascii="Times New Roman" w:eastAsia="黑体" w:hAnsi="Times New Roman" w:hint="eastAsia"/>
                <w:sz w:val="28"/>
                <w:lang w:val="en-US" w:eastAsia="zh-CN"/>
              </w:rPr>
              <w:t>2</w:t>
            </w:r>
            <w:r>
              <w:rPr>
                <w:rFonts w:ascii="黑体" w:eastAsia="黑体" w:hint="eastAsia"/>
                <w:sz w:val="28"/>
              </w:rPr>
              <w:t>学年度第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一</w:t>
            </w:r>
            <w:r>
              <w:rPr>
                <w:rFonts w:ascii="黑体" w:eastAsia="黑体" w:hint="eastAsia"/>
                <w:sz w:val="28"/>
              </w:rPr>
              <w:t xml:space="preserve">学期期末质量监测                   </w:t>
            </w:r>
            <w:bookmarkStart w:id="0" w:name="ShiJuanNameEnd"/>
            <w:bookmarkEnd w:id="0"/>
            <w:r>
              <w:rPr>
                <w:rFonts w:ascii="黑体" w:eastAsia="黑体" w:hint="eastAsia"/>
                <w:sz w:val="28"/>
                <w:lang w:val="en-US" w:eastAsia="zh-CN"/>
              </w:rPr>
              <w:t>九</w:t>
            </w:r>
            <w:r>
              <w:rPr>
                <w:rFonts w:ascii="黑体" w:eastAsia="黑体" w:hint="eastAsia"/>
                <w:sz w:val="28"/>
              </w:rPr>
              <w:t>年级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语文</w:t>
            </w:r>
            <w:r>
              <w:rPr>
                <w:rFonts w:ascii="黑体" w:eastAsia="黑体" w:hint="eastAsia"/>
                <w:sz w:val="28"/>
              </w:rPr>
              <w:t>答题卡</w:t>
            </w:r>
          </w:p>
        </w:tc>
      </w:tr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00"/>
        </w:trPr>
        <w:tc>
          <w:tcPr>
            <w:tcW w:w="3730" w:type="dxa"/>
            <w:gridSpan w:val="14"/>
          </w:tcPr>
          <w:p/>
        </w:tc>
        <w:tc>
          <w:tcPr>
            <w:tcW w:w="238" w:type="dxa"/>
          </w:tcPr>
          <w:p/>
        </w:tc>
        <w:tc>
          <w:tcPr>
            <w:tcW w:w="2835" w:type="dxa"/>
            <w:gridSpan w:val="3"/>
            <w:tcBorders>
              <w:bottom w:val="single" w:sz="8" w:space="0" w:color="auto"/>
            </w:tcBorders>
          </w:tcPr>
          <w:p/>
        </w:tc>
      </w:tr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794"/>
        </w:trPr>
        <w:tc>
          <w:tcPr>
            <w:tcW w:w="3730" w:type="dxa"/>
            <w:gridSpan w:val="14"/>
            <w:vAlign w:val="center"/>
          </w:tcPr>
          <w:p>
            <w:pPr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 w:hint="eastAsia"/>
                <w:sz w:val="22"/>
              </w:rPr>
              <w:t>姓名</w:t>
            </w:r>
            <w:r>
              <w:rPr>
                <w:rFonts w:ascii="黑体" w:eastAsia="黑体" w:hAnsi="黑体"/>
                <w:sz w:val="22"/>
              </w:rPr>
              <w:t>:________________________</w:t>
            </w:r>
          </w:p>
        </w:tc>
        <w:tc>
          <w:tcPr>
            <w:tcW w:w="238" w:type="dxa"/>
            <w:tcBorders>
              <w:right w:val="single" w:sz="8" w:space="0" w:color="auto"/>
            </w:tcBorders>
          </w:tcPr>
          <w:p/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条 码 粘 贴 处</w:t>
            </w:r>
          </w:p>
        </w:tc>
      </w:tr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准 考</w:t>
            </w:r>
          </w:p>
          <w:p>
            <w:pPr>
              <w:spacing w:line="220" w:lineRule="exact"/>
              <w:jc w:val="left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证 号</w:t>
            </w: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/>
        </w:tc>
      </w:tr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7"/>
        </w:trPr>
        <w:tc>
          <w:tcPr>
            <w:tcW w:w="3730" w:type="dxa"/>
            <w:gridSpan w:val="14"/>
            <w:tcBorders>
              <w:top w:val="single" w:sz="8" w:space="0" w:color="auto"/>
            </w:tcBorders>
          </w:tcPr>
          <w:p/>
        </w:tc>
        <w:tc>
          <w:tcPr>
            <w:tcW w:w="238" w:type="dxa"/>
          </w:tcPr>
          <w:p/>
        </w:tc>
        <w:tc>
          <w:tcPr>
            <w:tcW w:w="2835" w:type="dxa"/>
            <w:gridSpan w:val="3"/>
            <w:tcBorders>
              <w:top w:val="single" w:sz="8" w:space="0" w:color="auto"/>
            </w:tcBorders>
          </w:tcPr>
          <w:p/>
        </w:tc>
      </w:tr>
      <w:tr>
        <w:tblPrEx>
          <w:tblW w:w="6803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247"/>
        </w:trPr>
        <w:tc>
          <w:tcPr>
            <w:tcW w:w="10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60" w:lineRule="exact"/>
              <w:jc w:val="lef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缺考标记，考生禁填！由监考老师负责用黑色字迹的签字笔填涂。</w:t>
            </w:r>
          </w:p>
          <w:p>
            <w:pPr>
              <w:spacing w:line="320" w:lineRule="exact"/>
              <w:jc w:val="center"/>
              <w:rPr>
                <w:rFonts w:ascii="Metrolite 2 Com Roman" w:hAnsi="Metrolite 2 Com Roman"/>
                <w:sz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style="width:17.23pt;height:12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23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/>
        </w:tc>
        <w:tc>
          <w:tcPr>
            <w:tcW w:w="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Ansi="黑体"/>
                <w:sz w:val="18"/>
              </w:rPr>
            </w:pPr>
            <w:r>
              <w:rPr>
                <w:rFonts w:ascii="黑体" w:eastAsia="黑体" w:hAnsi="黑体"/>
                <w:sz w:val="18"/>
              </w:rPr>
              <w:t>注意事项</w:t>
            </w:r>
          </w:p>
        </w:tc>
        <w:tc>
          <w:tcPr>
            <w:tcW w:w="3676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</w:tcPr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1.  答题前，考生先将自己的姓名、准考证号码填写清楚。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2.  请将准考证条码粘贴在右侧的[条码粘贴处]的方框内。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3.  选择题必须使用2B铅笔填涂；非选择题必须用0.5毫米黑色字迹的签字笔填写，字体工整。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4.  请按题号顺序在各题的答题区内作答，超出范围的答案无效，在草纸、试卷上作答无效。</w:t>
            </w:r>
          </w:p>
          <w:p>
            <w:pPr>
              <w:spacing w:line="140" w:lineRule="exact"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5.  保持卡面清洁，不要折叠、不要弄破、弄皱，不准使用涂改液、刮纸刀。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Ansi="黑体"/>
                <w:sz w:val="18"/>
              </w:rPr>
            </w:pPr>
            <w:r>
              <w:rPr>
                <w:rFonts w:ascii="黑体" w:eastAsia="黑体" w:hAnsi="黑体"/>
                <w:sz w:val="18"/>
              </w:rPr>
              <w:t>填涂样例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/>
                <w:sz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sz w:val="18"/>
              </w:rPr>
            </w:pPr>
            <w:r>
              <w:rPr>
                <w:rFonts w:ascii="Metrolite 2 Com Roman" w:hAnsi="Metrolite 2 Com Roman" w:hint="eastAsia"/>
                <w:sz w:val="18"/>
              </w:rPr>
              <w:t>错误填涂</w:t>
            </w:r>
          </w:p>
          <w:p>
            <w:pPr>
              <w:spacing w:line="240" w:lineRule="exact"/>
              <w:jc w:val="both"/>
              <w:rPr>
                <w:rFonts w:ascii="Metrolite 2 Com Roman" w:hAnsi="Metrolite 2 Com Roman"/>
                <w:sz w:val="18"/>
              </w:rPr>
            </w:pPr>
            <w:r>
              <w:pict>
                <v:shape id="图片 1" o:spid="_x0000_i1026" type="#_x0000_t75" style="width:50.99pt;height:11.25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</w:tr>
    </w:tbl>
    <w:p>
      <w:pPr>
        <w:spacing w:line="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7" type="#_x0000_t202" alt="ZhuGuanTi_1_1" style="width:340pt;height:19.85pt;margin-top:249.15pt;margin-left:56.7pt;mso-position-horizontal-relative:page;mso-position-vertical-relative:page;mso-wrap-distance-left:0;mso-wrap-distance-right:0;position:absolute;z-index:25166028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40" w:lineRule="exact"/>
      </w:pPr>
    </w:p>
    <w:p>
      <w:pPr>
        <w:spacing w:line="320" w:lineRule="exact"/>
      </w:pPr>
      <w:bookmarkStart w:id="1" w:name="BookMarkZhuGuanTiBegin"/>
      <w:bookmarkEnd w:id="1"/>
      <w:r>
        <w:pict>
          <v:shape id="DTQ1" o:spid="_x0000_s1028" type="#_x0000_t202" alt="ZhuGuanTi_1_3_1_55.282_398.11_267.59_768.00" style="width:345.75pt;height:500.4pt;margin-top:266.05pt;margin-left:52pt;mso-position-horizontal-relative:page;mso-position-vertical-relative:page;mso-wrap-distance-left:0;mso-wrap-distance-right:0;mso-wrap-style:square;position:absolute;v-text-anchor:top;z-index:251662336" filled="t" fillcolor="white" stroked="t" strokecolor="white">
            <v:fill opacity="6554f"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rPr>
                      <w:rFonts w:ascii="Times New Roman" w:hAnsi="宋体"/>
                      <w:b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szCs w:val="21"/>
                    </w:rPr>
                    <w:t>积累与运用（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15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1.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8" o:spid="_x0000_i102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9" o:spid="_x0000_i103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0" o:spid="_x0000_i103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1" o:spid="_x0000_i103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2" o:spid="_x0000_i103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3" o:spid="_x0000_i103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4" o:spid="_x0000_i103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" o:spid="_x0000_i103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8" o:spid="_x0000_i103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9" o:spid="_x0000_i1038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10" o:spid="_x0000_i103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11" o:spid="_x0000_i104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12" o:spid="_x0000_i104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13" o:spid="_x0000_i104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宋体" w:hAnsi="宋体" w:hint="eastAsia"/>
                      <w:spacing w:val="0"/>
                      <w:sz w:val="21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1" o:spid="_x0000_i104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2" o:spid="_x0000_i104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3" o:spid="_x0000_i104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4" o:spid="_x0000_i104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5" o:spid="_x0000_i104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宋体" w:hAnsi="宋体" w:hint="eastAsia"/>
                      <w:spacing w:val="0"/>
                      <w:sz w:val="21"/>
                    </w:rPr>
                  </w:pP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8" o:spid="_x0000_i1048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29" o:spid="_x0000_i104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30" o:spid="_x0000_i105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31" o:spid="_x0000_i105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32" o:spid="_x0000_i105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宋体" w:hAnsi="宋体" w:hint="eastAsia"/>
                      <w:spacing w:val="0"/>
                      <w:sz w:val="21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4" o:spid="_x0000_i105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5" o:spid="_x0000_i105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6" o:spid="_x0000_i105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7" o:spid="_x0000_i105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8" o:spid="_x0000_i105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69" o:spid="_x0000_i1058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0" o:spid="_x0000_i105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宋体" w:hAnsi="宋体" w:hint="eastAsia"/>
                      <w:spacing w:val="0"/>
                      <w:sz w:val="21"/>
                    </w:rPr>
                  </w:pP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1" o:spid="_x0000_i106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2" o:spid="_x0000_i106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3" o:spid="_x0000_i106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4" o:spid="_x0000_i106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5" o:spid="_x0000_i106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6" o:spid="_x0000_i106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spacing w:val="0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pacing w:val="0"/>
                      <w:sz w:val="21"/>
                    </w:rPr>
                    <w:pict>
                      <v:shape id="图片 77" o:spid="_x0000_i106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exact"/>
                    <w:ind w:firstLine="420" w:firstLineChars="0"/>
                    <w:textAlignment w:val="center"/>
                    <w:rPr>
                      <w:rFonts w:ascii="宋体" w:hAnsi="宋体" w:hint="eastAsia"/>
                      <w:sz w:val="10"/>
                      <w:szCs w:val="10"/>
                      <w:u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textAlignment w:val="center"/>
                    <w:rPr>
                      <w:rFonts w:ascii="宋体" w:eastAsia="宋体" w:hAnsi="宋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5.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>　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rPr>
                      <w:rFonts w:ascii="Times New Roman" w:eastAsia="宋体" w:hAnsi="Times New Roman" w:hint="eastAsia"/>
                      <w:sz w:val="11"/>
                      <w:szCs w:val="11"/>
                      <w:lang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调：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楷体_GB2312" w:eastAsia="楷体_GB2312" w:hAnsi="楷体_GB2312" w:hint="eastAsia"/>
                      <w:sz w:val="21"/>
                    </w:rPr>
                    <w:t>ch</w:t>
                  </w:r>
                  <w:r>
                    <w:rPr>
                      <w:rFonts w:ascii="微软雅黑" w:eastAsia="微软雅黑" w:hAnsi="微软雅黑" w:cs="微软雅黑" w:hint="eastAsia"/>
                      <w:sz w:val="21"/>
                    </w:rPr>
                    <w:t>ú</w:t>
                  </w:r>
                  <w:r>
                    <w:rPr>
                      <w:rFonts w:ascii="Kingsoft Phonetic Plain" w:eastAsia="楷体_GB2312" w:hAnsi="Kingsoft Phonetic Plain" w:hint="eastAsia"/>
                      <w:sz w:val="21"/>
                    </w:rPr>
                    <w:t>n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rPr>
                      <w:rFonts w:ascii="宋体" w:hAnsi="宋体" w:hint="eastAsia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 w:val="21"/>
                    </w:rPr>
                    <w:t>计</w:t>
                  </w:r>
                  <w:r>
                    <w:rPr>
                      <w:rFonts w:ascii="宋体" w:hAnsi="宋体" w:hint="eastAsia"/>
                      <w:sz w:val="21"/>
                      <w:lang w:eastAsia="zh-CN"/>
                    </w:rPr>
                    <w:t>：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rPr>
                      <w:rFonts w:ascii="Times New Roman" w:eastAsia="宋体" w:hAnsi="Times New Roman" w:hint="eastAsia"/>
                      <w:sz w:val="11"/>
                      <w:szCs w:val="11"/>
                      <w:lang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ind w:firstLine="420" w:firstLineChars="0"/>
                    <w:rPr>
                      <w:rFonts w:ascii="宋体" w:hAnsi="宋体" w:hint="eastAsia"/>
                      <w:szCs w:val="21"/>
                      <w:lang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textAlignment w:val="auto"/>
                    <w:rPr>
                      <w:rFonts w:ascii="Times New Roman" w:hAnsi="Times New Roman" w:hint="eastAsia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textAlignment w:val="auto"/>
                    <w:rPr>
                      <w:rFonts w:ascii="Times New Roman" w:hAnsi="宋体" w:hint="eastAsia"/>
                      <w:b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szCs w:val="21"/>
                    </w:rPr>
                    <w:t>二、阅读（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textAlignment w:val="auto"/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</w:rPr>
                  </w:pPr>
                  <w:r>
                    <w:rPr>
                      <w:rFonts w:ascii="Times New Roman" w:hAnsi="宋体"/>
                      <w:b/>
                      <w:bCs/>
                      <w:szCs w:val="21"/>
                    </w:rPr>
                    <w:t>（一）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  <w:lang w:val="en-US" w:eastAsia="zh-CN"/>
                    </w:rPr>
                    <w:t>文言文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</w:rPr>
                    <w:t>阅读（1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</w:rPr>
                    <w:t>分）</w:t>
                  </w:r>
                  <w:r>
                    <w:rPr>
                      <w:rFonts w:ascii="宋体" w:hAnsi="宋体" w:cs="宋体" w:hint="eastAsia"/>
                      <w:lang w:eastAsia="zh-CN"/>
                    </w:rPr>
                    <w:t>【甲】（</w:t>
                  </w:r>
                  <w:r>
                    <w:rPr>
                      <w:rFonts w:ascii="宋体" w:hAnsi="宋体" w:cs="宋体" w:hint="eastAsia"/>
                      <w:lang w:val="en-US" w:eastAsia="zh-CN"/>
                    </w:rPr>
                    <w:t>10分</w:t>
                  </w:r>
                  <w:r>
                    <w:rPr>
                      <w:rFonts w:ascii="宋体" w:hAnsi="宋体" w:cs="宋体" w:hint="eastAsia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ind w:firstLine="420" w:firstLineChars="0"/>
                    <w:textAlignment w:val="auto"/>
                    <w:rPr>
                      <w:rFonts w:ascii="Times New Roman" w:eastAsia="宋体" w:hAnsi="Times New Roman" w:hint="default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</w:pPr>
                  <w:r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  <w:lang w:val="en-US" w:eastAsia="zh-CN"/>
                    </w:rPr>
                    <w:t>9.（1分）</w:t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ab/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ab/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ab/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ind w:firstLine="420" w:firstLineChars="0"/>
                    <w:textAlignment w:val="auto"/>
                    <w:rPr>
                      <w:rFonts w:ascii="Times New Roman" w:eastAsia="宋体" w:hAnsi="Times New Roman" w:hint="eastAsia"/>
                      <w:sz w:val="11"/>
                      <w:szCs w:val="11"/>
                      <w:lang w:eastAsia="zh-CN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10.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具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　　）　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晖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　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32" w:lineRule="auto"/>
                    <w:ind w:firstLine="420" w:firstLineChars="0"/>
                    <w:textAlignment w:val="auto"/>
                    <w:rPr>
                      <w:rFonts w:ascii="Times New Roman" w:eastAsia="宋体" w:hAnsi="Times New Roman" w:hint="default"/>
                      <w:color w:val="000000"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　极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　　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把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　　　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　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宋体" w:eastAsia="宋体" w:hAnsi="宋体" w:hint="default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2" o:spid="_x0000_s1067" type="#_x0000_t202" alt="ZhuGuanTi_1_0" style="width:351.3pt;height:530.35pt;margin-top:252pt;margin-left:51pt;mso-position-horizontal-relative:page;mso-position-vertical-relative:page;mso-wrap-distance-left:0;mso-wrap-distance-right:0;mso-wrap-style:square;position:absolute;z-index:251659264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8" o:spid="_x0000_s1068" type="#_x0000_t32" style="width:350.55pt;height:0;margin-top:6.85pt;margin-left:-4.75pt;mso-wrap-style:square;position:absolute;z-index:251691008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DTQ2" o:spid="_x0000_s1069" type="#_x0000_t202" alt="ZhuGuanTi_2_3_1_423.63_766.46_72.267_768.00" style="width:342.8pt;height:695.75pt;margin-top:72.25pt;margin-left:423.6pt;mso-position-horizontal-relative:page;mso-position-vertical-relative:page;mso-wrap-distance-left:0;mso-wrap-distance-right:0;mso-wrap-style:square;position:absolute;z-index:251666432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分）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333333"/>
                      <w:szCs w:val="21"/>
                      <w:u w:val="none"/>
                      <w:shd w:val="clear" w:color="auto" w:fill="FFFFFF"/>
                      <w:lang w:val="en-US" w:eastAsia="zh-CN"/>
                    </w:rPr>
                    <w:t>12.（2分）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szCs w:val="21"/>
                      <w:lang w:val="en-US" w:eastAsia="zh-CN"/>
                    </w:rPr>
                    <w:t>13.（3分）表达方式：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200"/>
                    <w:textAlignment w:val="auto"/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</w:pPr>
                  <w:r>
                    <w:rPr>
                      <w:rFonts w:ascii="宋体" w:hAnsi="宋体" w:hint="eastAsia"/>
                      <w:color w:val="333333"/>
                      <w:szCs w:val="21"/>
                      <w:u w:val="none"/>
                      <w:shd w:val="clear" w:color="auto" w:fill="FFFFFF"/>
                      <w:lang w:val="en-US" w:eastAsia="zh-CN"/>
                    </w:rPr>
                    <w:t>作用：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eastAsia="宋体" w:hAnsi="宋体" w:hint="default"/>
                      <w:color w:val="000000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int="eastAsia"/>
                      <w:bCs/>
                      <w:szCs w:val="21"/>
                    </w:rPr>
                  </w:pPr>
                  <w:r>
                    <w:rPr>
                      <w:rFonts w:hint="eastAsia"/>
                      <w:lang w:eastAsia="zh-CN"/>
                    </w:rPr>
                    <w:t>【乙】</w:t>
                  </w:r>
                  <w:r>
                    <w:rPr>
                      <w:rFonts w:ascii="Times New Roman" w:hint="eastAsia"/>
                      <w:bCs/>
                      <w:szCs w:val="21"/>
                    </w:rPr>
                    <w:t>（5分）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none"/>
                      <w:shd w:val="clear" w:color="auto" w:fill="FFFFFF"/>
                      <w:lang w:eastAsia="zh-CN"/>
                    </w:rPr>
                    <w:t>（　　　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分）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楷体" w:eastAsia="楷体" w:hAnsi="楷体"/>
                      <w:szCs w:val="21"/>
                      <w:em w:val="dot"/>
                    </w:rPr>
                    <w:t xml:space="preserve"> 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宋体"/>
                      <w:color w:val="000000"/>
                      <w:kern w:val="0"/>
                      <w:szCs w:val="21"/>
                    </w:rPr>
                    <w:t>分）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200"/>
                    <w:textAlignment w:val="auto"/>
                    <w:rPr>
                      <w:rFonts w:ascii="Times New Roman" w:hAnsi="宋体"/>
                      <w:b/>
                      <w:bCs/>
                      <w:color w:val="000000"/>
                      <w:kern w:val="0"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/>
                      <w:b/>
                      <w:bCs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/>
                      <w:b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bCs/>
                      <w:color w:val="000000"/>
                      <w:kern w:val="0"/>
                      <w:szCs w:val="21"/>
                    </w:rPr>
                    <w:t>现代文阅读（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Times New Roman" w:hAnsi="宋体"/>
                      <w:b/>
                      <w:bCs/>
                      <w:color w:val="000000"/>
                      <w:kern w:val="0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eastAsia="zh-CN"/>
                    </w:rPr>
                    <w:t>【甲】（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15分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 xml:space="preserve">.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4分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事件概括：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>原因分析：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0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3分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分）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20.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eastAsia="zh-CN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4分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eastAsia="zh-CN"/>
                    </w:rPr>
                    <w:t>）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ab/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04" w:lineRule="auto"/>
                    <w:ind w:firstLine="420" w:firstLineChars="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</w:p>
              </w:txbxContent>
            </v:textbox>
          </v:shape>
        </w:pict>
      </w:r>
      <w:r>
        <w:pict>
          <v:shape id="文本框 7" o:spid="_x0000_s1070" type="#_x0000_t202" alt="ZhuGuanTi_2_1" style="width:340pt;height:19.85pt;margin-top:53.8pt;margin-left:425.05pt;mso-position-horizontal-relative:page;mso-position-vertical-relative:page;mso-wrap-distance-left:0;mso-wrap-distance-right:0;position:absolute;z-index:25166438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6" o:spid="_x0000_s1071" type="#_x0000_t202" alt="ZhuGuanTi_2_0" style="width:351.3pt;height:725.65pt;margin-top:56.65pt;margin-left:419.35pt;mso-position-horizontal-relative:page;mso-position-vertical-relative:page;mso-wrap-distance-left:0;mso-wrap-distance-right:0;mso-wrap-style:square;position:absolute;z-index:251663360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4" o:spid="_x0000_s1072" type="#_x0000_t32" style="width:350.55pt;height:0;margin-top:1.6pt;margin-left:-4.25pt;mso-wrap-style:square;position:absolute;z-index:251685888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6" o:spid="_x0000_s1073" type="#_x0000_t32" style="width:350.55pt;height:0;margin-top:8.85pt;margin-left:-5.5pt;mso-wrap-style:square;position:absolute;z-index:251686912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8" o:spid="_x0000_s1074" type="#_x0000_t202" alt="ZhuGuanTi_2_2" style="width:340pt;height:18.45pt;margin-top:765.35pt;margin-left:425.05pt;mso-position-horizontal-relative:page;mso-position-vertical-relative:page;mso-wrap-distance-left:0;mso-wrap-distance-right:0;position:absolute;z-index:25166540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4" o:spid="_x0000_s1075" type="#_x0000_t202" alt="ZhuGuanTi_1_2" style="width:340pt;height:18.45pt;margin-top:765.35pt;margin-left:56.7pt;mso-position-horizontal-relative:page;mso-position-vertical-relative:page;mso-wrap-distance-left:0;mso-wrap-distance-right:0;position:absolute;z-index:25166131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TQ3" o:spid="_x0000_s1076" type="#_x0000_t202" alt="ZhuGuanTi_3_3_1_791.98_1134.8_72.267_768.00" style="width:342.8pt;height:695.75pt;margin-top:71.5pt;margin-left:791.8pt;mso-position-horizontal-relative:page;mso-position-vertical-relative:page;mso-wrap-distance-left:0;mso-wrap-distance-right:0;mso-wrap-style:square;position:absolute;z-index:251670528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【乙】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12分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ascii="Times New Roman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22.（4分）表达方面：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ind w:left="420" w:firstLine="420" w:leftChars="0" w:firstLineChars="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内容方面：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分）</w:t>
                  </w: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分）</w:t>
                  </w: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eastAsia="宋体" w:hAnsi="Arial" w:hint="default"/>
                      <w:color w:val="000000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宋体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宋体" w:hint="eastAsia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bCs/>
                      <w:szCs w:val="21"/>
                    </w:rPr>
                    <w:t>（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  <w:lang w:eastAsia="zh-CN"/>
                    </w:rPr>
                    <w:t>三</w:t>
                  </w:r>
                  <w:r>
                    <w:rPr>
                      <w:rFonts w:ascii="Times New Roman" w:hAnsi="宋体"/>
                      <w:b/>
                      <w:bCs/>
                      <w:szCs w:val="21"/>
                    </w:rPr>
                    <w:t>）</w:t>
                  </w:r>
                  <w:r>
                    <w:rPr>
                      <w:rFonts w:ascii="Times New Roman" w:hAnsi="宋体" w:hint="eastAsia"/>
                      <w:b/>
                      <w:bCs/>
                      <w:szCs w:val="21"/>
                    </w:rPr>
                    <w:t>名著阅读（5分）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宋体" w:hAnsi="宋体" w:hint="default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hAnsi="宋体" w:hint="eastAsia"/>
                      <w:szCs w:val="21"/>
                    </w:rPr>
                    <w:t>2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>.（1）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1分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ind w:firstLine="420" w:firstLineChars="0"/>
                    <w:jc w:val="left"/>
                    <w:textAlignment w:val="auto"/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（2）（2分）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>　　　　　　　　　　　　　　　　　　　　　　　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ind w:firstLine="420" w:firstLineChars="0"/>
                    <w:jc w:val="left"/>
                    <w:textAlignment w:val="auto"/>
                    <w:rPr>
                      <w:rFonts w:ascii="宋体" w:hAnsi="宋体" w:hint="default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（3）（2分）（　　　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jc w:val="left"/>
                    <w:textAlignment w:val="auto"/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szCs w:val="21"/>
                    </w:rPr>
                    <w:t>三、</w:t>
                  </w:r>
                  <w:r>
                    <w:rPr>
                      <w:rFonts w:ascii="Times New Roman" w:hAnsi="宋体" w:hint="eastAsia"/>
                      <w:b/>
                      <w:szCs w:val="21"/>
                      <w:lang w:eastAsia="zh-CN"/>
                    </w:rPr>
                    <w:t>综合性学习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与写作（</w:t>
                  </w:r>
                  <w:r>
                    <w:rPr>
                      <w:rFonts w:ascii="Times New Roman" w:hAnsi="宋体" w:hint="eastAsia"/>
                      <w:b/>
                      <w:szCs w:val="21"/>
                      <w:lang w:val="en-US" w:eastAsia="zh-CN"/>
                    </w:rPr>
                    <w:t>58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20" w:lineRule="auto"/>
                    <w:textAlignment w:val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Times New Roman" w:hAnsi="宋体" w:hint="eastAsia"/>
                      <w:szCs w:val="21"/>
                    </w:rPr>
                    <w:t>2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综合性学习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（1）（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ind w:firstLine="420" w:firstLineChars="0"/>
                    <w:textAlignment w:val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a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eastAsia="宋体" w:hAnsi="宋体" w:hint="default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b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改为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ab/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ind w:firstLine="420" w:firstLineChars="0"/>
                    <w:textAlignment w:val="auto"/>
                    <w:rPr>
                      <w:rFonts w:ascii="宋体" w:eastAsia="宋体" w:hAnsi="宋体" w:hint="default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</w:t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ab/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32" w:lineRule="auto"/>
                    <w:ind w:firstLine="420" w:firstLineChars="0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1" o:spid="_x0000_s1077" type="#_x0000_t202" alt="ZhuGuanTi_3_1" style="width:340pt;height:19.85pt;margin-top:53.8pt;margin-left:793.4pt;mso-position-horizontal-relative:page;mso-position-vertical-relative:page;mso-wrap-distance-left:0;mso-wrap-distance-right:0;position:absolute;z-index:25166848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0" o:spid="_x0000_s1078" type="#_x0000_t202" alt="ZhuGuanTi_3_0" style="width:351.3pt;height:725.65pt;margin-top:56.65pt;margin-left:787.7pt;mso-position-horizontal-relative:page;mso-position-vertical-relative:page;mso-wrap-distance-left:0;mso-wrap-distance-right:0;mso-wrap-style:square;position:absolute;z-index:251667456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8" o:spid="_x0000_s1079" type="#_x0000_t32" style="width:350.55pt;height:0;margin-top:10.3pt;margin-left:-5.25pt;mso-wrap-style:square;position:absolute;z-index:251687936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400" o:spid="_x0000_s1080" type="#_x0000_t32" style="width:350.55pt;height:0;margin-top:13.9pt;margin-left:-5.5pt;mso-wrap-style:square;position:absolute;z-index:251688960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12" o:spid="_x0000_s1081" type="#_x0000_t202" alt="ZhuGuanTi_3_2" style="width:340pt;height:18.45pt;margin-top:765.35pt;margin-left:793.4pt;mso-position-horizontal-relative:page;mso-position-vertical-relative:page;mso-wrap-distance-left:0;mso-wrap-distance-right:0;position:absolute;z-index:25166950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1_0_4_" o:spid="_x0000_s1082" type="#_x0000_t202" alt="DaTi_1_0_4_" style="width:342.8pt;height:695.75pt;margin-top:72.25pt;margin-left:55.25pt;mso-position-horizontal-relative:page;mso-position-vertical-relative:page;mso-wrap-distance-left:0;mso-wrap-distance-right:0;mso-wrap-style:square;position:absolute;z-index:251683840" filled="t" fillcolor="white" stroked="t" strokecolor="white">
            <v:stroke linestyle="single"/>
            <v:textbox inset="7.09pt,1.42pt,7.09pt,1.42pt">
              <w:txbxContent>
                <w:p>
                  <w:pPr>
                    <w:spacing w:line="454" w:lineRule="exact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lang w:val="en-US" w:eastAsia="zh-CN"/>
                    </w:rPr>
                    <w:t>7</w:t>
                  </w:r>
                  <w:r>
                    <w:rPr>
                      <w:rFonts w:ascii="宋体" w:hAnsi="宋体"/>
                      <w:color w:val="000000"/>
                    </w:rPr>
                    <w:t>.</w:t>
                  </w:r>
                  <w:r>
                    <w:rPr>
                      <w:rFonts w:ascii="Times New Roman" w:hAnsi="宋体" w:hint="eastAsia"/>
                      <w:color w:val="000000"/>
                    </w:rPr>
                    <w:t>作文</w:t>
                  </w:r>
                  <w:r>
                    <w:rPr>
                      <w:rFonts w:ascii="Times New Roman" w:hAnsi="Times New Roman" w:hint="eastAsia"/>
                      <w:color w:val="000000"/>
                    </w:rPr>
                    <w:t>（50分）</w:t>
                  </w:r>
                </w:p>
                <w:tbl>
                  <w:tblPr>
                    <w:tblStyle w:val="TableNormal"/>
                    <w:tblpPr w:leftFromText="180" w:rightFromText="180" w:vertAnchor="text" w:tblpY="1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5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5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000000"/>
                            <w:sz w:val="10"/>
                          </w:rPr>
                          <w:t>▲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  <w:t>200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</w:tbl>
                <w:p>
                  <w:pPr>
                    <w:spacing w:line="454" w:lineRule="exact"/>
                    <w:rPr>
                      <w:rFonts w:ascii="黑体" w:eastAsia="黑体" w:hAnsi="黑体"/>
                      <w:color w:val="000000"/>
                    </w:rPr>
                  </w:pPr>
                </w:p>
              </w:txbxContent>
            </v:textbox>
          </v:shape>
        </w:pict>
      </w:r>
      <w:r>
        <w:pict>
          <v:shape id="DTQ4" o:spid="_x0000_s1083" type="#_x0000_t202" alt="ZhuGuanTi_4_3_2_55.282_398.11_72.267_768.00" style="width:342.8pt;height:695.75pt;margin-top:72.25pt;margin-left:55.25pt;mso-position-horizontal-relative:page;mso-position-vertical-relative:page;mso-wrap-distance-left:0;mso-wrap-distance-right:0;mso-wrap-style:square;position:absolute;z-index:251674624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5" o:spid="_x0000_s1084" type="#_x0000_t202" alt="ZhuGuanTi_4_1" style="width:340pt;height:19.85pt;margin-top:53.8pt;margin-left:56.7pt;mso-position-horizontal-relative:page;mso-position-vertical-relative:page;mso-wrap-distance-left:0;mso-wrap-distance-right:0;position:absolute;z-index:25167257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4" o:spid="_x0000_s1085" type="#_x0000_t202" alt="ZhuGuanTi_4_0" style="width:351.3pt;height:725.65pt;margin-top:56.65pt;margin-left:51pt;mso-position-horizontal-relative:page;mso-position-vertical-relative:page;mso-wrap-distance-left:0;mso-wrap-distance-right:0;mso-wrap-style:square;position:absolute;z-index:251671552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16" o:spid="_x0000_s1086" type="#_x0000_t202" alt="ZhuGuanTi_4_2" style="width:340pt;height:18.45pt;margin-top:765.35pt;margin-left:56.7pt;mso-position-horizontal-relative:page;mso-position-vertical-relative:page;mso-wrap-distance-left:0;mso-wrap-distance-right:0;position:absolute;z-index:25167360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1_1_5_" o:spid="_x0000_s1087" type="#_x0000_t202" alt="DaTi_1_1_5_" style="width:342.8pt;height:695.75pt;margin-top:72.25pt;margin-left:423.6pt;mso-position-horizontal-relative:page;mso-position-vertical-relative:page;mso-wrap-distance-left:0;mso-wrap-distance-right:0;mso-wrap-style:square;position:absolute;z-index:251684864" filled="t" fillcolor="white" stroked="t" strokecolor="white">
            <v:stroke linestyle="single"/>
            <v:textbox inset="7.09pt,1.42pt,7.09pt,1.42pt">
              <w:txbxContent>
                <w:tbl>
                  <w:tblPr>
                    <w:tblStyle w:val="TableNormal"/>
                    <w:tblpPr w:leftFromText="180" w:rightFromText="180" w:vertAnchor="text" w:tblpY="1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400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600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DTQ5" o:spid="_x0000_s1088" type="#_x0000_t202" alt="ZhuGuanTi_5_3_2_423.63_766.46_72.267_768.00" style="width:342.8pt;height:695.75pt;margin-top:72.25pt;margin-left:423.6pt;mso-position-horizontal-relative:page;mso-position-vertical-relative:page;mso-wrap-distance-left:0;mso-wrap-distance-right:0;mso-wrap-style:square;position:absolute;z-index:251678720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9" o:spid="_x0000_s1089" type="#_x0000_t202" alt="ZhuGuanTi_5_1" style="width:340pt;height:19.85pt;margin-top:53.8pt;margin-left:425.05pt;mso-position-horizontal-relative:page;mso-position-vertical-relative:page;mso-wrap-distance-left:0;mso-wrap-distance-right:0;position:absolute;z-index:25167667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8" o:spid="_x0000_s1090" type="#_x0000_t202" alt="ZhuGuanTi_5_0" style="width:351.3pt;height:725.65pt;margin-top:56.65pt;margin-left:419.35pt;mso-position-horizontal-relative:page;mso-position-vertical-relative:page;mso-wrap-distance-left:0;mso-wrap-distance-right:0;mso-wrap-style:square;position:absolute;z-index:251675648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20" o:spid="_x0000_s1091" type="#_x0000_t202" alt="ZhuGuanTi_5_2" style="width:340pt;height:18.45pt;margin-top:765.35pt;margin-left:425.05pt;mso-position-horizontal-relative:page;mso-position-vertical-relative:page;mso-wrap-distance-left:0;mso-wrap-distance-right:0;position:absolute;z-index:25167769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3_0_6_" o:spid="_x0000_s1092" type="#_x0000_t202" alt="DaTi_3_0_6_" style="width:342.8pt;height:305.55pt;margin-top:73.65pt;margin-left:791.8pt;mso-position-horizontal-relative:page;mso-position-vertical-relative:page;mso-wrap-style:square;position:absolute;v-text-anchor:top;z-index:251689984" filled="t" fillcolor="#e6e6e6" stroked="t" strokecolor="white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3120" w:lineRule="auto"/>
                    <w:jc w:val="center"/>
                    <w:rPr>
                      <w:rFonts w:ascii="黑体" w:eastAsia="黑体" w:hAnsi="黑体"/>
                      <w:b/>
                      <w:outline/>
                      <w:color w:val="000000"/>
                      <w:sz w:val="72"/>
                    </w:rPr>
                  </w:pPr>
                  <w:bookmarkStart w:id="2" w:name="myDaTiQuTmp"/>
                  <w:bookmarkEnd w:id="2"/>
                  <w:r>
                    <w:rPr>
                      <w:rFonts w:ascii="黑体" w:eastAsia="黑体" w:hAnsi="黑体"/>
                      <w:b/>
                      <w:outline/>
                      <w:color w:val="000000"/>
                      <w:sz w:val="72"/>
                    </w:rPr>
                    <w:t>请勿在此区域作答</w:t>
                  </w:r>
                </w:p>
              </w:txbxContent>
            </v:textbox>
          </v:shape>
        </w:pict>
      </w:r>
      <w:r>
        <w:pict>
          <v:shape id="DTQ6" o:spid="_x0000_s1093" type="#_x0000_t202" alt="ZhuGuanTi_6_3_2_791.98_1134.8_72.267_768.00" style="width:342.8pt;height:695.75pt;margin-top:72.25pt;margin-left:791.8pt;mso-position-horizontal-relative:page;mso-position-vertical-relative:page;mso-wrap-distance-left:0;mso-wrap-distance-right:0;mso-wrap-style:square;position:absolute;z-index:251682816" filled="t" fillcolor="white" stroked="t" strokecolor="white">
            <v:fill opacity="6554f"/>
            <v:stroke linestyle="single"/>
            <v:textbox inset="7.09pt,1.42pt,7.09pt,1.42pt">
              <w:txbxContent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p/>
                <w:tbl>
                  <w:tblPr>
                    <w:tblStyle w:val="TableNormal"/>
                    <w:tblpPr w:leftFromText="180" w:rightFromText="180" w:vertAnchor="text" w:tblpY="1"/>
                    <w:tblW w:w="6681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6681" w:type="dxa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800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900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1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文本框 23" o:spid="_x0000_s1094" type="#_x0000_t202" alt="ZhuGuanTi_6_1" style="width:340pt;height:19.85pt;margin-top:53.8pt;margin-left:793.4pt;mso-position-horizontal-relative:page;mso-position-vertical-relative:page;mso-wrap-distance-left:0;mso-wrap-distance-right:0;position:absolute;z-index:25168076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22" o:spid="_x0000_s1095" type="#_x0000_t202" alt="ZhuGuanTi_6_0" style="width:351.3pt;height:725.65pt;margin-top:56.65pt;margin-left:787.7pt;mso-position-horizontal-relative:page;mso-position-vertical-relative:page;mso-wrap-distance-left:0;mso-wrap-distance-right:0;mso-wrap-style:square;position:absolute;z-index:251679744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sectPr>
          <w:headerReference w:type="even" r:id="rId8"/>
          <w:headerReference w:type="default" r:id="rId9"/>
          <w:footerReference w:type="even" r:id="rId10"/>
          <w:footerReference w:type="default" r:id="rId11"/>
          <w:pgSz w:w="23811" w:h="16781" w:orient="landscape"/>
          <w:pgMar w:top="1417" w:right="1134" w:bottom="1417" w:left="1134" w:header="567" w:footer="567" w:gutter="0"/>
          <w:cols w:num="3" w:space="567" w:equalWidth="1"/>
          <w:docGrid w:type="lines" w:linePitch="312"/>
        </w:sectPr>
      </w:pPr>
      <w:r>
        <w:pict>
          <v:shape id="文本框 24" o:spid="_x0000_s1096" type="#_x0000_t202" alt="ZhuGuanTi_6_2" style="width:340pt;height:18.45pt;margin-top:765.35pt;margin-left:793.4pt;mso-position-horizontal-relative:page;mso-position-vertical-relative:page;mso-wrap-distance-left:0;mso-wrap-distance-right:0;position:absolute;z-index:25168179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b/>
                      <w:bCs/>
                      <w:sz w:val="16"/>
                    </w:rPr>
                  </w:pPr>
                  <w:r>
                    <w:rPr>
                      <w:rFonts w:ascii="宋体" w:hAnsi="宋体"/>
                      <w:b/>
                      <w:bCs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ascii="宋体" w:hAnsi="宋体"/>
          <w:b/>
          <w:bCs/>
          <w:sz w:val="16"/>
        </w:rPr>
        <w:drawing>
          <wp:inline>
            <wp:extent cx="195789" cy="234315"/>
            <wp:docPr id="10009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0611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789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781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Metrolite 2 Com Roman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ingsoft Phonetic Plain">
    <w:panose1 w:val="00000000000000000000"/>
    <w:charset w:val="00"/>
    <w:family w:val="auto"/>
    <w:pitch w:val="default"/>
    <w:sig w:usb0="00000000" w:usb1="00000000" w:usb2="00000000" w:usb3="00000000" w:csb0="00000001" w:csb1="00000000"/>
    <w:embedRegular r:id="rId1" w:subsetted="1" w:fontKey="{67BADCE5-1941-4F3E-A00A-A874F4228B6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2059" o:spid="_x0000_s2061" alt="LocatePnt104" style="width:10pt;height:9.9pt;margin-top:796.3pt;margin-left:1147.3pt;mso-position-horizontal-relative:page;mso-position-vertical-relative:page;mso-wrap-style:square;position:absolute;rotation:90;z-index:-251644928" filled="t" fillcolor="black">
          <v:stroke linestyle="single"/>
          <w10:anchorlock/>
        </v:rect>
      </w:pict>
    </w:r>
    <w:r>
      <w:pict>
        <v:rect id="矩形 9" o:spid="_x0000_s2062" alt="LocatePnt102" style="width:10pt;height:9.9pt;margin-top:796.3pt;margin-left:30.3pt;mso-position-horizontal-relative:page;mso-position-vertical-relative:page;mso-wrap-style:square;position:absolute;rotation:90;z-index:-251646976" filled="t" fillcolor="black">
          <v:stroke linestyle="singl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4" o:spid="_x0000_s2063" alt="LocatePnt4" style="width:10pt;height:9.9pt;margin-top:796.3pt;margin-left:1147.3pt;mso-position-horizontal-relative:page;mso-position-vertical-relative:page;mso-wrap-style:square;position:absolute;rotation:90;z-index:-251653120" filled="t" fillcolor="black">
          <v:stroke linestyle="single"/>
          <w10:anchorlock/>
        </v:rect>
      </w:pict>
    </w:r>
    <w:r>
      <w:pict>
        <v:rect id="矩形 2" o:spid="_x0000_s2064" alt="LocatePnt2" style="width:10pt;height:9.9pt;margin-top:796.3pt;margin-left:30.3pt;mso-position-horizontal-relative:page;mso-position-vertical-relative:page;mso-wrap-style:square;position:absolute;rotation:90;z-index:-251656192" filled="t" fillcolor="black">
          <v:stroke linestyle="single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14" o:spid="_x0000_s2049" alt="LocatePnt107" style="width:10pt;height:9.9pt;margin-top:98.25pt;margin-left:30.3pt;mso-position-horizontal-relative:page;mso-position-vertical-relative:page;mso-wrap-style:square;position:absolute;rotation:90;z-index:-251641856" filled="t" fillcolor="black">
          <v:stroke linestyle="single"/>
          <w10:anchorlock/>
        </v:rect>
      </w:pict>
    </w:r>
    <w:r>
      <w:pict>
        <v:rect id="矩形 13" o:spid="_x0000_s2050" alt="LocatePnt106" style="width:10pt;height:9.9pt;margin-top:135.25pt;margin-left:1147.3pt;mso-position-horizontal-relative:page;mso-position-vertical-relative:page;mso-wrap-style:square;position:absolute;rotation:90;z-index:-251642880" filled="t" fillcolor="black">
          <v:stroke linestyle="single"/>
          <w10:anchorlock/>
        </v:rect>
      </w:pict>
    </w:r>
    <w:r>
      <w:pict>
        <v:rect id="矩形 12" o:spid="_x0000_s2051" alt="LocatePnt105" style="width:10pt;height:9.9pt;margin-top:78.25pt;margin-left:1147.3pt;mso-position-horizontal-relative:page;mso-position-vertical-relative:page;mso-wrap-style:square;position:absolute;rotation:90;z-index:-251643904" filled="t" fillcolor="black">
          <v:stroke linestyle="single"/>
          <w10:anchorlock/>
        </v:rect>
      </w:pict>
    </w:r>
    <w:r>
      <w:pict>
        <v:rect id="矩形 10" o:spid="_x0000_s2052" alt="LocatePnt103" style="width:20pt;height:19.85pt;margin-top:24.98pt;margin-left:1142.58pt;mso-position-horizontal-relative:page;mso-position-vertical-relative:page;mso-wrap-style:square;position:absolute;rotation:90;z-index:-251645952" filled="t" fillcolor="black">
          <v:stroke linestyle="single"/>
          <w10:anchorlock/>
        </v:rect>
      </w:pict>
    </w:r>
    <w:r>
      <w:pict>
        <v:rect id="矩形 8" o:spid="_x0000_s2053" alt="LocatePnt101" style="width:10pt;height:9.9pt;margin-top:30.25pt;margin-left:30.3pt;mso-position-horizontal-relative:page;mso-position-vertical-relative:page;mso-wrap-style:square;position:absolute;rotation:90;z-index:-251648000" filled="t" fillcolor="black">
          <v:stroke linestyle="singl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7" o:spid="_x0000_s2054" alt="LocatePnt7" style="width:10pt;height:9.9pt;margin-top:98.25pt;margin-left:1147.3pt;mso-position-horizontal-relative:page;mso-position-vertical-relative:page;mso-wrap-style:square;position:absolute;rotation:90;z-index:-251649024" filled="t" fillcolor="black">
          <v:stroke linestyle="single"/>
          <w10:anchorlock/>
        </v:rect>
      </w:pict>
    </w:r>
    <w:r>
      <w:pict>
        <v:rect id="矩形 6" o:spid="_x0000_s2055" alt="LocatePnt6" style="width:10pt;height:9.9pt;margin-top:135.25pt;margin-left:30.3pt;mso-position-horizontal-relative:page;mso-position-vertical-relative:page;mso-wrap-style:square;position:absolute;rotation:90;z-index:-251650048" filled="t" fillcolor="black">
          <v:stroke linestyle="single"/>
          <w10:anchorlock/>
        </v:rect>
      </w:pict>
    </w:r>
    <w:r>
      <w:pict>
        <v:rect id="矩形 5" o:spid="_x0000_s2056" alt="LocatePnt5" style="width:10pt;height:9.9pt;margin-top:78.25pt;margin-left:30.3pt;mso-position-horizontal-relative:page;mso-position-vertical-relative:page;mso-wrap-style:square;position:absolute;rotation:90;z-index:-251652096" filled="t" fillcolor="black">
          <v:stroke linestyle="single"/>
          <w10:anchorlock/>
        </v:rect>
      </w:pict>
    </w:r>
    <w:r>
      <w:pict>
        <v:rect id="矩形 3" o:spid="_x0000_s2057" alt="LocatePnt3" style="width:10pt;height:9.9pt;margin-top:30.25pt;margin-left:1147.3pt;mso-position-horizontal-relative:page;mso-position-vertical-relative:page;mso-wrap-style:square;position:absolute;rotation:90;z-index:-251655168" filled="t" fillcolor="black">
          <v:stroke linestyle="single"/>
          <w10:anchorlock/>
        </v:rect>
      </w:pict>
    </w:r>
    <w:r>
      <w:pict>
        <v:rect id="矩形 1" o:spid="_x0000_s2058" alt="LocatePnt1" style="width:20pt;height:19.85pt;margin-top:24.98pt;margin-left:23.58pt;mso-position-horizontal-relative:page;mso-position-vertical-relative:page;mso-wrap-style:square;position:absolute;rotation:90;z-index:-251658240" filled="t" fillcolor="black">
          <v:stroke linestyle="single"/>
          <w10:anchorlock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42CE07"/>
    <w:multiLevelType w:val="singleLevel"/>
    <w:tmpl w:val="8B42CE0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EAB7952"/>
    <w:multiLevelType w:val="singleLevel"/>
    <w:tmpl w:val="AEAB795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BE321B5"/>
    <w:multiLevelType w:val="singleLevel"/>
    <w:tmpl w:val="6BE321B5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716"/>
    <w:rsid w:val="00023E46"/>
    <w:rsid w:val="00061CF3"/>
    <w:rsid w:val="000739C4"/>
    <w:rsid w:val="00074629"/>
    <w:rsid w:val="00094EF5"/>
    <w:rsid w:val="00095606"/>
    <w:rsid w:val="000C5515"/>
    <w:rsid w:val="000D4B17"/>
    <w:rsid w:val="0011466A"/>
    <w:rsid w:val="00124F8F"/>
    <w:rsid w:val="001630B0"/>
    <w:rsid w:val="0019268F"/>
    <w:rsid w:val="001947A7"/>
    <w:rsid w:val="00223741"/>
    <w:rsid w:val="002A193D"/>
    <w:rsid w:val="002D04B6"/>
    <w:rsid w:val="002D14FC"/>
    <w:rsid w:val="00310B95"/>
    <w:rsid w:val="003B47A0"/>
    <w:rsid w:val="003C2A03"/>
    <w:rsid w:val="00401D7E"/>
    <w:rsid w:val="004151FC"/>
    <w:rsid w:val="004228EF"/>
    <w:rsid w:val="004310D3"/>
    <w:rsid w:val="004327DD"/>
    <w:rsid w:val="00453CB2"/>
    <w:rsid w:val="004A2CBE"/>
    <w:rsid w:val="004C344E"/>
    <w:rsid w:val="004D5280"/>
    <w:rsid w:val="004F4683"/>
    <w:rsid w:val="00501896"/>
    <w:rsid w:val="00525CEB"/>
    <w:rsid w:val="0058599F"/>
    <w:rsid w:val="005A1105"/>
    <w:rsid w:val="005D12F7"/>
    <w:rsid w:val="006268C8"/>
    <w:rsid w:val="006543D4"/>
    <w:rsid w:val="006C6BFE"/>
    <w:rsid w:val="00783A06"/>
    <w:rsid w:val="007D61C9"/>
    <w:rsid w:val="00881CB6"/>
    <w:rsid w:val="008E45D8"/>
    <w:rsid w:val="008F4F86"/>
    <w:rsid w:val="008F6706"/>
    <w:rsid w:val="008F7900"/>
    <w:rsid w:val="00941B1C"/>
    <w:rsid w:val="009E78A0"/>
    <w:rsid w:val="00A0241B"/>
    <w:rsid w:val="00A16621"/>
    <w:rsid w:val="00A60617"/>
    <w:rsid w:val="00A65006"/>
    <w:rsid w:val="00AB71A9"/>
    <w:rsid w:val="00AC1880"/>
    <w:rsid w:val="00AE4966"/>
    <w:rsid w:val="00B64DF2"/>
    <w:rsid w:val="00BD068B"/>
    <w:rsid w:val="00C02FC6"/>
    <w:rsid w:val="00C36EAC"/>
    <w:rsid w:val="00C7165C"/>
    <w:rsid w:val="00CA1F7E"/>
    <w:rsid w:val="00CC1716"/>
    <w:rsid w:val="00CE7CA5"/>
    <w:rsid w:val="00CF5BE3"/>
    <w:rsid w:val="00DB14BB"/>
    <w:rsid w:val="00DB6B67"/>
    <w:rsid w:val="00DD39D0"/>
    <w:rsid w:val="00DE77CD"/>
    <w:rsid w:val="00E65CDA"/>
    <w:rsid w:val="00E7732D"/>
    <w:rsid w:val="00E976ED"/>
    <w:rsid w:val="00F40EF0"/>
    <w:rsid w:val="00FC27AA"/>
    <w:rsid w:val="00FD3227"/>
    <w:rsid w:val="00FF7F94"/>
    <w:rsid w:val="02163F6D"/>
    <w:rsid w:val="0261204D"/>
    <w:rsid w:val="0F770009"/>
    <w:rsid w:val="110064D2"/>
    <w:rsid w:val="15985196"/>
    <w:rsid w:val="183A1D42"/>
    <w:rsid w:val="1CCC5C86"/>
    <w:rsid w:val="1D2C6F34"/>
    <w:rsid w:val="1E6D7CBA"/>
    <w:rsid w:val="1EEE26FA"/>
    <w:rsid w:val="282C4A1E"/>
    <w:rsid w:val="2CF3004D"/>
    <w:rsid w:val="2E850F0E"/>
    <w:rsid w:val="33D75B32"/>
    <w:rsid w:val="37091875"/>
    <w:rsid w:val="3AEA2A6F"/>
    <w:rsid w:val="3E3C3844"/>
    <w:rsid w:val="3FA95F2F"/>
    <w:rsid w:val="3FEB4E51"/>
    <w:rsid w:val="50DB5330"/>
    <w:rsid w:val="5276503A"/>
    <w:rsid w:val="59A41129"/>
    <w:rsid w:val="5F0F22E3"/>
    <w:rsid w:val="5F4D4802"/>
    <w:rsid w:val="66677D59"/>
    <w:rsid w:val="67C538CE"/>
    <w:rsid w:val="682A126F"/>
    <w:rsid w:val="6ADD5220"/>
    <w:rsid w:val="6FB97A59"/>
    <w:rsid w:val="7349308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1">
    <w:name w:val=" Char Char1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2">
    <w:name w:val=" Char Char2"/>
    <w:basedOn w:val="DefaultParagraphFont"/>
    <w:link w:val="Header"/>
    <w:uiPriority w:val="99"/>
    <w:semiHidden/>
    <w:rPr>
      <w:sz w:val="18"/>
      <w:szCs w:val="18"/>
    </w:rPr>
  </w:style>
  <w:style w:type="paragraph" w:styleId="NormalWeb">
    <w:name w:val="Normal (Web)"/>
    <w:basedOn w:val="Normal"/>
    <w:link w:val="CharChar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Char">
    <w:name w:val=" Char Char"/>
    <w:basedOn w:val="DefaultParagraphFont"/>
    <w:link w:val="NormalWeb"/>
    <w:rPr>
      <w:rFonts w:ascii="宋体" w:hAnsi="宋体" w:cs="宋体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6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小雪</cp:lastModifiedBy>
  <cp:revision>43</cp:revision>
  <cp:lastPrinted>2020-12-11T07:38:46Z</cp:lastPrinted>
  <dcterms:created xsi:type="dcterms:W3CDTF">2017-06-22T05:03:00Z</dcterms:created>
  <dcterms:modified xsi:type="dcterms:W3CDTF">2021-12-14T06:04:41Z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