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10337800</wp:posOffset>
            </wp:positionV>
            <wp:extent cx="279400" cy="469900"/>
            <wp:effectExtent l="0" t="0" r="6350" b="6350"/>
            <wp:wrapNone/>
            <wp:docPr id="100168" name="图片 100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8" name="图片 1001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2021-2022学年度第一学期期末调研考试</w:t>
      </w:r>
    </w:p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九年级数学试卷</w:t>
      </w:r>
    </w:p>
    <w:p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</w:t>
      </w:r>
    </w:p>
    <w:p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1．本试卷共6页，共26小题，满分120分，考试时间120分钟；</w:t>
      </w:r>
    </w:p>
    <w:p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2．请用黑色钢笔、碳素笔或圆珠笔书写（作图除外）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一、选择题（本大题有16个小题，1～10小题每小题3分；1～16小题，每小题2分，共42分．在每小题给出的4个选项中，只有一项是符合题目要求的，请把所选项前的字母在答题卡上涂黑）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1．把抛物线</w:t>
      </w:r>
      <w:r>
        <w:rPr>
          <w:rFonts w:ascii="Times New Roman" w:hAnsi="Times New Roman"/>
          <w:position w:val="-10"/>
          <w:szCs w:val="21"/>
        </w:rPr>
        <w:pict>
          <v:shape id="_x0000_i1025" o:spt="75" type="#_x0000_t75" style="height:18.35pt;width:38.7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>向左平移2个单位长度，则平移后的抛物线的解析式是（    ）</w:t>
      </w:r>
    </w:p>
    <w:p>
      <w:pPr>
        <w:rPr>
          <w:rFonts w:ascii="Times New Roman" w:hAnsi="Times New Roman"/>
          <w:position w:val="-14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0"/>
          <w:szCs w:val="21"/>
        </w:rPr>
        <w:object>
          <v:shape id="_x0000_i1026" o:spt="75" type="#_x0000_t75" style="height:18.35pt;width:57.0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14"/>
        </w:rPr>
        <w:object>
          <v:shape id="_x0000_i1027" o:spt="75" type="#_x0000_t75" style="height:21.75pt;width:65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0"/>
        </w:rPr>
        <w:object>
          <v:shape id="_x0000_i1028" o:spt="75" type="#_x0000_t75" style="height:18.35pt;width:57.0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0"/>
        </w:rPr>
        <w:object>
          <v:shape id="_x0000_i1029" o:spt="75" type="#_x0000_t75" style="height:18.35pt;width:63.8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4">
            <o:LockedField>false</o:LockedField>
          </o:OLEObject>
        </w:objec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的一元二次方程</w:t>
      </w:r>
      <w:r>
        <w:rPr>
          <w:rFonts w:ascii="Times New Roman" w:hAnsi="Times New Roman"/>
          <w:position w:val="-10"/>
          <w:szCs w:val="21"/>
        </w:rPr>
        <w:object>
          <v:shape id="_x0000_i1030" o:spt="75" type="#_x0000_t75" style="height:18.35pt;width:114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6">
            <o:LockedField>false</o:LockedField>
          </o:OLEObject>
        </w:object>
      </w:r>
      <w:r>
        <w:rPr>
          <w:rFonts w:ascii="Times New Roman" w:hAnsi="Times New Roman"/>
          <w:szCs w:val="21"/>
        </w:rPr>
        <w:t>的一个根是0，则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的值为（    ）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A．-1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C．1或-1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D．0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3．如图是某个几何体的展开图，则把该几何体平放在平面上时，其俯视图为（    ）</w:t>
      </w:r>
    </w:p>
    <w:p>
      <w:pPr>
        <w:rPr>
          <w:rFonts w:ascii="Times New Roman" w:hAnsi="Times New Roman" w:eastAsiaTheme="minorEastAsia"/>
          <w:snapToGrid w:val="0"/>
          <w:w w:val="0"/>
          <w:kern w:val="0"/>
          <w:szCs w:val="21"/>
          <w:u w:color="000000"/>
          <w:shd w:val="clear" w:color="000000" w:fill="000000"/>
          <w:lang w:val="zh-CN" w:bidi="zh-CN"/>
        </w:rPr>
      </w:pPr>
      <w:r>
        <w:drawing>
          <wp:inline distT="0" distB="0" distL="0" distR="0">
            <wp:extent cx="1189990" cy="115189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90476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42925" cy="657225"/>
            <wp:effectExtent l="0" t="0" r="9525" b="9525"/>
            <wp:docPr id="4" name="图片 4" descr="C:\Users\Administrator\AppData\Local\Temp\tianruoocr\截图_202209051054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Local\Temp\tianruoocr\截图_20220905105406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81025" cy="533400"/>
            <wp:effectExtent l="0" t="0" r="9525" b="0"/>
            <wp:docPr id="5" name="图片 5" descr="C:\Users\Administrator\AppData\Local\Temp\tianruoocr\截图_202209051054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Local\Temp\tianruoocr\截图_20220905105414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42925" cy="476250"/>
            <wp:effectExtent l="0" t="0" r="9525" b="0"/>
            <wp:docPr id="6" name="图片 6" descr="C:\Users\Administrator\AppData\Local\Temp\tianruoocr\截图_202209051054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Local\Temp\tianruoocr\截图_20220905105421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04825" cy="466725"/>
            <wp:effectExtent l="0" t="0" r="9525" b="9525"/>
            <wp:docPr id="7" name="图片 7" descr="C:\Users\Administrator\AppData\Local\Temp\tianruoocr\截图_202209051054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Local\Temp\tianruoocr\截图_20220905105427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eastAsiaTheme="minorEastAsia"/>
          <w:szCs w:val="21"/>
        </w:rPr>
        <w:t>4．如图，在一间黑屋子里用一盏白炽灯照一个球，球在地面上的阴影的形状是一个圆，当把白炽灯向上远移时，圆形阴影的大小的变化情况是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95375" cy="1162050"/>
            <wp:effectExtent l="0" t="0" r="9525" b="0"/>
            <wp:docPr id="35" name="图片 35" descr="C:\Users\Administrator\AppData\Local\Temp\tianruoocr\截图_202209051452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C:\Users\Administrator\AppData\Local\Temp\tianruoocr\截图_20220905145230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A．越来越小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B．越来越大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C．大小不变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D．不能确定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5．把</w:t>
      </w:r>
      <w:r>
        <w:rPr>
          <w:rFonts w:ascii="Times New Roman" w:hAnsi="Times New Roman" w:eastAsiaTheme="minorEastAsia"/>
          <w:i/>
          <w:szCs w:val="21"/>
        </w:rPr>
        <w:t>Rt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三边的长度都扩大为原来的3倍，则锐角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的余弦值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A．不变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B．缩小为原来的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31" o:spt="75" type="#_x0000_t75" style="height:31.25pt;width:10.8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29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C．扩大为原来的3倍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D．扩大为原来的9倍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6．从下列直角三角板与圆弧的位置关系中，可判断圆弧为半圆的是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0" cy="542925"/>
            <wp:effectExtent l="0" t="0" r="0" b="9525"/>
            <wp:docPr id="8" name="图片 8" descr="C:\Users\Administrator\AppData\Local\Temp\tianruoocr\截图_202209051057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Local\Temp\tianruoocr\截图_20220905105750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28675" cy="485775"/>
            <wp:effectExtent l="0" t="0" r="9525" b="9525"/>
            <wp:docPr id="9" name="图片 9" descr="C:\Users\Administrator\AppData\Local\Temp\tianruoocr\截图_202209051057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AppData\Local\Temp\tianruoocr\截图_20220905105759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00100" cy="552450"/>
            <wp:effectExtent l="0" t="0" r="0" b="0"/>
            <wp:docPr id="10" name="图片 10" descr="C:\Users\Administrator\AppData\Local\Temp\tianruoocr\截图_202209051058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AppData\Local\Temp\tianruoocr\截图_20220905105810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19150" cy="523875"/>
            <wp:effectExtent l="0" t="0" r="0" b="9525"/>
            <wp:docPr id="11" name="图片 11" descr="C:\Users\Administrator\AppData\Local\Temp\tianruoocr\截图_20220905105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AppData\Local\Temp\tianruoocr\截图_20220905105816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7．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position w:val="-8"/>
          <w:szCs w:val="21"/>
        </w:rPr>
        <w:object>
          <v:shape id="_x0000_i1032" o:spt="75" type="#_x0000_t75" style="height:14.95pt;width:21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的两条不重合的直径，则四边形</w:t>
      </w:r>
      <w:r>
        <w:rPr>
          <w:rFonts w:ascii="Times New Roman" w:hAnsi="Times New Roman" w:eastAsiaTheme="minorEastAsia"/>
          <w:i/>
          <w:szCs w:val="21"/>
        </w:rPr>
        <w:t>ACBD</w:t>
      </w:r>
      <w:r>
        <w:rPr>
          <w:rFonts w:ascii="Times New Roman" w:hAnsi="Times New Roman" w:eastAsiaTheme="minorEastAsia"/>
          <w:szCs w:val="21"/>
        </w:rPr>
        <w:t>一定是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A．等腰梯形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B．矩形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C．菱形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D．正方形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8．一个二次函数的图象的顶点坐标是（2，4），且过另一点（0，-4），则这个二次函数的表达式为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33" o:spt="75" type="#_x0000_t75" style="height:21.75pt;width:9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34" o:spt="75" type="#_x0000_t75" style="height:18.35pt;width:82.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43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35" o:spt="75" type="#_x0000_t75" style="height:21.75pt;width:90.3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．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36" o:spt="75" type="#_x0000_t75" style="height:18.35pt;width:82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47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．如图1所示，平整的地面上有一个不规则图案（图中阴影部分），小明想了解该图案的面积是多少，他采取了以下办法：用一个长为5m，宽为4m的长方形，将不规则图案围起来，然后在适当位置随机地朝长方形区域扔小球，并记录小球落在不规则图案上的次数（球扔在界线上或长方形区域外不计实验结果），他将若干次有效实验的结果绘制成了如图2所示的折线统计图，由此他估计不规则图案的面积大约为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3761740" cy="1523365"/>
            <wp:effectExtent l="0" t="0" r="0" b="63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49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harpenSoften amount="42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1905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25" w:firstLineChars="250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图1                          图2</w:t>
      </w:r>
    </w:p>
    <w:p>
      <w:pPr>
        <w:rPr>
          <w:rFonts w:ascii="Times New Roman" w:hAnsi="Times New Roman" w:eastAsiaTheme="minorEastAsia"/>
          <w:position w:val="-6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/>
          <w:position w:val="-6"/>
        </w:rPr>
        <w:object>
          <v:shape id="_x0000_i1037" o:spt="75" type="#_x0000_t75" style="height:16.3pt;width:23.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5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/>
          <w:position w:val="-6"/>
        </w:rPr>
        <w:object>
          <v:shape id="_x0000_i1038" o:spt="75" type="#_x0000_t75" style="height:16.3pt;width:23.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5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/>
          <w:position w:val="-6"/>
        </w:rPr>
        <w:object>
          <v:shape id="_x0000_i1039" o:spt="75" type="#_x0000_t75" style="height:16.3pt;width:23.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5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/>
          <w:position w:val="-6"/>
        </w:rPr>
        <w:object>
          <v:shape id="_x0000_i1040" o:spt="75" type="#_x0000_t75" style="height:16.3pt;width:23.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57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10．将量角器按如图所示的方式放置在三角形纸板上，使点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在半圆上点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的读数分别为86°，30°则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ACB</w:t>
      </w:r>
      <w:r>
        <w:rPr>
          <w:rFonts w:ascii="Times New Roman" w:hAnsi="Times New Roman" w:eastAsiaTheme="minorEastAsia"/>
          <w:szCs w:val="21"/>
        </w:rPr>
        <w:t>的大小为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035810" cy="1302385"/>
            <wp:effectExtent l="0" t="0" r="2540" b="0"/>
            <wp:docPr id="20" name="图片 20" descr="C:\Users\Administrator\AppData\Local\Temp\tianruoocr\截图_202209051617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Administrator\AppData\Local\Temp\tianruoocr\截图_20220905161747.pn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A．56°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B．34°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C．29°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D．28°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11．如图，在直角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的内部有一滑动杆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，当端点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沿直线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向下滑动时，端点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会随之自动地沿直线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向左滑动，如果滑动杆从图中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处滑动到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41" o:spt="75" type="#_x0000_t75" style="height:12.9pt;width:25.1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处，那么滑动杆的中点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所经过的路径是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37310" cy="1017905"/>
            <wp:effectExtent l="0" t="0" r="0" b="0"/>
            <wp:docPr id="21" name="图片 21" descr="C:\Users\Administrator\AppData\Local\Temp\tianruoocr\截图_202209051618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Administrator\AppData\Local\Temp\tianruoocr\截图_20220905161802.png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A．直线的一部分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B．圆的一部分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C．双曲线的一部分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D．抛物线的一部分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12．如图，点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在双曲线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42" o:spt="75" type="#_x0000_t75" style="height:31.25pt;width:31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上，点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在双曲线</w:t>
      </w:r>
      <w:r>
        <w:rPr>
          <w:rFonts w:ascii="Times New Roman" w:hAnsi="Times New Roman"/>
          <w:position w:val="-24"/>
          <w:szCs w:val="21"/>
        </w:rPr>
        <w:object>
          <v:shape id="_x0000_i1043" o:spt="75" type="#_x0000_t75" style="height:31.25pt;width:35.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上，且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4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轴，点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轴上，若四边形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为矩形，则它的面积为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682115" cy="1198880"/>
            <wp:effectExtent l="0" t="0" r="0" b="1270"/>
            <wp:docPr id="23" name="图片 23" descr="C:\Users\Administrator\AppData\Local\Temp\tianruoocr\截图_202209051618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Administrator\AppData\Local\Temp\tianruoocr\截图_20220905161818.png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11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A．4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B．6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C．8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/>
          <w:szCs w:val="21"/>
        </w:rPr>
        <w:t>D．12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13．一件工艺品的进价为100元，售价为135元，每天可售出100件．根据销售统计知，一件工艺品每降价1元出售，每天可多售出4件，要使每天获得的利润最大，每件需降价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A．5元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B．10元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C．15元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D．20元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14．小刚在解关于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的方程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45" o:spt="75" type="#_x0000_t75" style="height:18.35pt;width:103.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时，只抄对了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6" o:spt="75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7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，解出其中一个根是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8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．他核对时发现所抄的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比原方程的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值小2．则原方程的根的情况是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A．不存在实数根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B．有两个不相等的实数根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C．有一个根是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9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D．有两个相等的实数根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15．跳台滑雪是冬季奥运会比赛项目之一，运动员起跳后的飞行路线可以看作是抛物线的一部分，运动员起跳后的竖直高度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（单位：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）与水平距离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（单位：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）近似满足函数关系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50" o:spt="75" type="#_x0000_t75" style="height:18.35pt;width:122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．如图记录了某运动员起跳后的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的三组数据，根据上述函数模型和数据，可推断出该运动员起跳后飞行到最高点时，水平距离为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14450" cy="1543050"/>
            <wp:effectExtent l="0" t="0" r="0" b="0"/>
            <wp:docPr id="36" name="图片 36" descr="C:\Users\Administrator\AppData\Local\Temp\tianruoocr\截图_202209051455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C:\Users\Administrator\AppData\Local\Temp\tianruoocr\截图_20220905145541.png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BEBA8EAE-BF5A-486C-A8C5-ECC9F3942E4B}">
                          <a14:imgProps xmlns:a14="http://schemas.microsoft.com/office/drawing/2010/main">
                            <a14:imgLayer r:embed="rId82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A．10m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B．15m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C．20m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D．22.5m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16．如图，</w:t>
      </w:r>
      <w:r>
        <w:rPr>
          <w:rFonts w:hint="eastAsia" w:ascii="宋体" w:hAnsi="宋体" w:cs="宋体"/>
          <w:szCs w:val="21"/>
        </w:rPr>
        <w:t>⊙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的半径为2，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是互相垂直的两条直径，点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hint="eastAsia" w:ascii="宋体" w:hAnsi="宋体" w:cs="宋体"/>
          <w:szCs w:val="21"/>
        </w:rPr>
        <w:t>⊙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上任意一点（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不重合），过点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PM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PN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，点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的中点，在点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运动的过程中，</w:t>
      </w:r>
      <w:r>
        <w:rPr>
          <w:rFonts w:ascii="Times New Roman" w:hAnsi="Times New Roman" w:eastAsiaTheme="minorEastAsia"/>
          <w:i/>
          <w:szCs w:val="21"/>
        </w:rPr>
        <w:t>OQ</w:t>
      </w:r>
      <w:r>
        <w:rPr>
          <w:rFonts w:ascii="Times New Roman" w:hAnsi="Times New Roman" w:eastAsiaTheme="minorEastAsia"/>
          <w:szCs w:val="21"/>
        </w:rPr>
        <w:t>的长度为</w:t>
      </w:r>
      <w:r>
        <w:rPr>
          <w:rFonts w:ascii="Times New Roman" w:hAnsi="Times New Roman"/>
          <w:szCs w:val="21"/>
        </w:rPr>
        <w:t>（    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85900" cy="1428750"/>
            <wp:effectExtent l="0" t="0" r="0" b="0"/>
            <wp:docPr id="37" name="图片 37" descr="C:\Users\Administrator\AppData\Local\Temp\tianruoocr\截图_202209051456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C:\Users\Administrator\AppData\Local\Temp\tianruoocr\截图_20220905145601.png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BEBA8EAE-BF5A-486C-A8C5-ECC9F3942E4B}">
                          <a14:imgProps xmlns:a14="http://schemas.microsoft.com/office/drawing/2010/main">
                            <a14:imgLayer r:embed="rId84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A．1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B．1.5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C．2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D．不能确定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二、填空题（本大题有3个小题，共10分．17～18小题各3分；19小题有2个空，每空2分．）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17．已知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hint="eastAsia" w:ascii="宋体" w:hAnsi="宋体" w:cs="宋体"/>
          <w:szCs w:val="21"/>
        </w:rPr>
        <w:t>⊙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外一点，若点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到</w:t>
      </w:r>
      <w:r>
        <w:rPr>
          <w:rFonts w:hint="eastAsia" w:ascii="宋体" w:hAnsi="宋体" w:cs="宋体"/>
          <w:szCs w:val="21"/>
        </w:rPr>
        <w:t>⊙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上的点的最短距离为2，最长距离为4，则</w:t>
      </w:r>
      <w:r>
        <w:rPr>
          <w:rFonts w:hint="eastAsia" w:ascii="宋体" w:hAnsi="宋体" w:cs="宋体"/>
          <w:szCs w:val="21"/>
        </w:rPr>
        <w:t>⊙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的半径为______．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18．已知二次函数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51" o:spt="75" type="#_x0000_t75" style="height:21.75pt;width:82.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&lt;2时，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随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的增大而______．（填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增大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减小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19．在《代数学》中记载了求方程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2" o:spt="75" type="#_x0000_t75" style="height:16.3pt;width:61.1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正数解的几何方法：如图1，先构造一个面积为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3" o:spt="75" type="#_x0000_t75" style="height:16.3pt;width:14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的正方形，再以正方形的边为一边向外构造四个面积为2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的矩形，得到大正方形的面积为33+16=49，则该方程的正数解为7-4=3．小明尝试用此方法解关于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的方程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4" o:spt="75" type="#_x0000_t75" style="height:16.3pt;width:76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时，构造出如图2所示正方形．已知图9-2中阴影部分的面积和为39．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（1）该方程的正数解为______；（2）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的值为______．</w:t>
      </w:r>
    </w:p>
    <w:p>
      <w:pPr>
        <w:rPr>
          <w:rFonts w:hint="eastAsia"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3873500" cy="1819910"/>
            <wp:effectExtent l="0" t="0" r="0" b="8890"/>
            <wp:docPr id="25" name="图片 25" descr="C:\Users\Administrator\AppData\Local\Temp\tianruoocr\截图_202209051618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Administrator\AppData\Local\Temp\tianruoocr\截图_20220905161846.png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1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260" w:firstLineChars="600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图1                          图2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三、解答题（本大题有7个小题，共68分，解答应写出文字说明、证明过程或演算步骤）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20．（本小题满分20分）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eastAsiaTheme="minorEastAsia"/>
          <w:szCs w:val="21"/>
        </w:rPr>
        <w:t>（1）计算：</w:t>
      </w:r>
      <w:r>
        <w:rPr>
          <w:rFonts w:ascii="Times New Roman" w:hAnsi="Times New Roman"/>
          <w:position w:val="-6"/>
        </w:rPr>
        <w:object>
          <v:shape id="_x0000_i1055" o:spt="75" type="#_x0000_t75" style="height:17pt;width:186.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94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8"/>
        </w:rPr>
        <w:object>
          <v:shape id="_x0000_i1056" o:spt="75" type="#_x0000_t75" style="height:18.35pt;width:105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96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（3）解方程</w:t>
      </w:r>
      <w:r>
        <w:rPr>
          <w:rFonts w:ascii="Times New Roman" w:hAnsi="Times New Roman"/>
          <w:position w:val="-6"/>
        </w:rPr>
        <w:object>
          <v:shape id="_x0000_i1057" o:spt="75" type="#_x0000_t75" style="height:16.3pt;width:76.1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98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position w:val="-14"/>
          <w:szCs w:val="21"/>
        </w:rPr>
      </w:pPr>
      <w:r>
        <w:rPr>
          <w:rFonts w:ascii="Times New Roman" w:hAnsi="Times New Roman" w:eastAsiaTheme="minorEastAsia"/>
          <w:szCs w:val="21"/>
        </w:rPr>
        <w:t>（4）</w:t>
      </w:r>
      <w:r>
        <w:rPr>
          <w:rFonts w:ascii="Times New Roman" w:hAnsi="Times New Roman"/>
          <w:position w:val="-10"/>
        </w:rPr>
        <w:object>
          <v:shape id="_x0000_i1058" o:spt="75" type="#_x0000_t75" style="height:16.3pt;width:93.0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100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1896年，挪威生理学家古德贝发现，每个人有一条腿迈出的步子比另一条腿迈出的步子长的特点，这就导致每个人在蒙上眼睛行走时，虽然主观上沿某一方向直线前进，但实际上走出的是一个大圆圈！这就是有趣的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瞎转圈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现象．经研究，某人蒙上眼睛走出的大圆圈的半径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/米是其两腿迈出的步长之差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/厘米（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&gt;0）的反比例函数，其图象如图所示．请根据图象中的信息解决下列问题：</w:t>
      </w:r>
    </w:p>
    <w:p>
      <w:pPr>
        <w:rPr>
          <w:rFonts w:ascii="Times New Roman" w:hAnsi="Times New Roman" w:eastAsiaTheme="minorEastAsia"/>
          <w:szCs w:val="21"/>
        </w:rPr>
      </w:pP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984375" cy="1561465"/>
            <wp:effectExtent l="0" t="0" r="0" b="635"/>
            <wp:docPr id="26" name="图片 26" descr="C:\Users\Administrator\AppData\Local\Temp\tianruoocr\截图_202209051619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C:\Users\Administrator\AppData\Local\Temp\tianruoocr\截图_20220905161926.png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（1）求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之间的函数表达式．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（2）当某人两腿迈出的步长之差为0.5厘米时，他蒙上眼睛走出的大圆圈的半径为_____米．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（3）若某人蒙上眼睛走出的大圆圈的半径不小于35米，则其两腿迈出的步长之差最多是多少厘米？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如图，在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9" o:spt="75" type="#_x0000_t75" style="height:14.25pt;width:71.3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1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0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0" DrawAspect="Content" ObjectID="_1468075759" r:id="rId1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分别在边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上，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1" o:spt="75" type="#_x0000_t75" style="height:16.3pt;width:76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1" DrawAspect="Content" ObjectID="_1468075760" r:id="rId1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028825" cy="933450"/>
            <wp:effectExtent l="0" t="0" r="9525" b="0"/>
            <wp:docPr id="38" name="图片 38" descr="C:\Users\Administrator\AppData\Local\Temp\tianruoocr\截图_202209051458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C:\Users\Administrator\AppData\Local\Temp\tianruoocr\截图_20220905145812.png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BEBA8EAE-BF5A-486C-A8C5-ECC9F3942E4B}">
                          <a14:imgProps xmlns:a14="http://schemas.microsoft.com/office/drawing/2010/main">
                            <a14:imgLayer r:embed="rId110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（1）求证：</w:t>
      </w:r>
      <w:r>
        <w:rPr>
          <w:rFonts w:ascii="Times New Roman" w:hAnsi="Times New Roman" w:eastAsiaTheme="minorEastAsia"/>
          <w:position w:val="-6"/>
          <w:szCs w:val="21"/>
        </w:rPr>
        <w:t xml:space="preserve"> 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2" o:spt="75" type="#_x0000_t75" style="height:14.25pt;width:84.9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2" DrawAspect="Content" ObjectID="_1468075761" r:id="rId1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（2）求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APD</w:t>
      </w:r>
      <w:r>
        <w:rPr>
          <w:rFonts w:ascii="Times New Roman" w:hAnsi="Times New Roman" w:eastAsiaTheme="minorEastAsia"/>
          <w:szCs w:val="21"/>
        </w:rPr>
        <w:t>的正弦值．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如图，某消防队在一居民楼前进行演习，消防员利用云梯成功救出点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处的求救者后，又发现点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正上方点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处还有一名求教者，在消防车上点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处测得点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和点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的仰角分别为45°和65°，点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距地面2.5米，点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距地面10.5米，为救出点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处的求救者，云梯需要继续上升的高度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约为多少米？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（结果保留整数，参考数据：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3" o:spt="75" type="#_x0000_t75" style="height:14.25pt;width:63.1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3" DrawAspect="Content" ObjectID="_1468075762" r:id="rId1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4" o:spt="75" type="#_x0000_t75" style="height:14.25pt;width:63.1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64" DrawAspect="Content" ObjectID="_1468075763" r:id="rId1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5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65" DrawAspect="Content" ObjectID="_1468075764" r:id="rId1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6" o:spt="75" type="#_x0000_t75" style="height:17pt;width:44.1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66" DrawAspect="Content" ObjectID="_1468075765" r:id="rId1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）</w:t>
      </w:r>
    </w:p>
    <w:p>
      <w:pPr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323340" cy="178054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23810" cy="17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如图1所示，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六个小朋友围成</w:t>
      </w:r>
      <w:r>
        <w:rPr>
          <w:rFonts w:hint="eastAsia" w:ascii="Times New Roman" w:hAnsi="Times New Roman" w:eastAsiaTheme="minorEastAsia"/>
          <w:szCs w:val="21"/>
        </w:rPr>
        <w:t>一</w:t>
      </w:r>
      <w:r>
        <w:rPr>
          <w:rFonts w:ascii="Times New Roman" w:hAnsi="Times New Roman" w:eastAsiaTheme="minorEastAsia"/>
          <w:szCs w:val="21"/>
        </w:rPr>
        <w:t>圈（面向圈内）做传球游戏，规定：球不得传给自己，也不得传给左手边的人．若游戏中传球和接球都没有失误．</w:t>
      </w:r>
    </w:p>
    <w:p>
      <w:pPr>
        <w:rPr>
          <w:rFonts w:hint="eastAsia"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4175125" cy="1362710"/>
            <wp:effectExtent l="0" t="0" r="0" b="8890"/>
            <wp:docPr id="27" name="图片 27" descr="C:\Users\Administrator\AppData\Local\Temp\tianruoocr\截图_20220905162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Users\Administrator\AppData\Local\Temp\tianruoocr\截图_20220905162006.png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512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945" w:firstLineChars="450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图1                             图2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（1）若由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开始一次传球，则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接到球的概率分别是______、______；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（2）若增加限制条件，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也不得传给右手边的人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，现在球已传到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手上，在上面的树状图2中画出两次传球的全部可能情况，并求出球又传到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手上的概率．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25．（本小题满分8分）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在下图的平面直角坐标系中，已知抛物线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67" o:spt="75" type="#_x0000_t75" style="height:18.35pt;width:65.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67" DrawAspect="Content" ObjectID="_1468075766" r:id="rId1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轴的一个交点为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（4，0）．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866265" cy="1932940"/>
            <wp:effectExtent l="0" t="0" r="635" b="0"/>
            <wp:docPr id="40" name="图片 40" descr="C:\Users\Administrator\AppData\Local\Temp\tianruoocr\截图_20220905150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C:\Users\Administrator\AppData\Local\Temp\tianruoocr\截图_20220905150040.png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BEBA8EAE-BF5A-486C-A8C5-ECC9F3942E4B}">
                          <a14:imgProps xmlns:a14="http://schemas.microsoft.com/office/drawing/2010/main">
                            <a14:imgLayer r:embed="rId126">
                              <a14:imgEffect>
                                <a14:brightnessContrast brigh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934" cy="193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（1）求抛物线的表达式及顶点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的坐标；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（2）将</w:t>
      </w:r>
      <w:r>
        <w:rPr>
          <w:rFonts w:ascii="Times New Roman" w:hAnsi="Times New Roman" w:eastAsiaTheme="minorEastAsia"/>
          <w:position w:val="-6"/>
          <w:szCs w:val="21"/>
        </w:rPr>
        <w:pict>
          <v:shape id="_x0000_i1068" o:spt="75" type="#_x0000_t75" style="height:14.25pt;width:44.85pt;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Theme="minorEastAsia"/>
          <w:szCs w:val="21"/>
        </w:rPr>
        <w:t>时函数的图象记为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，点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上一动点，求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点纵坐标的取值范围；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（3）在（2）的条件下，若经过点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（4，-4）的直线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69" o:spt="75" type="#_x0000_t75" style="height:16.3pt;width:84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69" DrawAspect="Content" ObjectID="_1468075767" r:id="rId1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与图象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有两个公共点，结合图象直接写出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的取值范围．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26．（本小题满分8分）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若一个四边形的两条对角线互相垂直且相等，则称这个四边形为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奇妙四边形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，如图1，四边形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中，若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0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0" DrawAspect="Content" ObjectID="_1468075768" r:id="rId1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，则称四边形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为奇妙四边形，根据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奇妙四边形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对角线互相垂直的特征可得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奇妙四边形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的一个重要性质：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奇妙四边形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的面积等于两条对角线乘积的一半，根据以上信息回答：</w:t>
      </w:r>
    </w:p>
    <w:p>
      <w:pPr>
        <w:rPr>
          <w:rFonts w:hint="eastAsia"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4123690" cy="1216025"/>
            <wp:effectExtent l="0" t="0" r="0" b="3175"/>
            <wp:docPr id="28" name="图片 28" descr="C:\Users\Administrator\AppData\Local\Temp\tianruoocr\截图_202209051620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AppData\Local\Temp\tianruoocr\截图_20220905162052.png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369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图1                    图2                      图3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（1）写出一种你所知道的特殊四边形中是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奇妙四边形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的图形名称______．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（2）如图2，已知四边形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奇妙四边形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，且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hint="eastAsia" w:ascii="宋体" w:hAnsi="宋体" w:cs="宋体"/>
          <w:szCs w:val="21"/>
        </w:rPr>
        <w:t>⊙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上，若</w:t>
      </w:r>
      <w:r>
        <w:rPr>
          <w:rFonts w:hint="eastAsia" w:ascii="宋体" w:hAnsi="宋体" w:cs="宋体"/>
          <w:szCs w:val="21"/>
        </w:rPr>
        <w:t>⊙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的半径为6，</w:t>
      </w:r>
      <w:r>
        <w:rPr>
          <w:rFonts w:ascii="Times New Roman" w:hAnsi="Times New Roman" w:eastAsiaTheme="minorEastAsia"/>
          <w:position w:val="-6"/>
          <w:szCs w:val="21"/>
        </w:rPr>
        <w:pict>
          <v:shape id="_x0000_i1071" o:spt="75" type="#_x0000_t75" style="height:14.25pt;width:65.9pt;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Theme="minorEastAsia"/>
          <w:szCs w:val="21"/>
        </w:rPr>
        <w:t>，求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奇妙四边形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的面积，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（3）如图3，已知四边形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奇妙四边形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，且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hint="eastAsia" w:ascii="宋体" w:hAnsi="宋体" w:cs="宋体"/>
          <w:szCs w:val="21"/>
        </w:rPr>
        <w:t>⊙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上，作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，请猜测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的数量关系，并证明你的结论．</w:t>
      </w: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2021-2022第一学期期末考试九年级数学答案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一、选择题（共42分．1-10小题每小题3分；11-16小题，每小题2分）</w:t>
      </w:r>
    </w:p>
    <w:tbl>
      <w:tblPr>
        <w:tblStyle w:val="8"/>
        <w:tblW w:w="858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0"/>
        <w:gridCol w:w="480"/>
        <w:gridCol w:w="480"/>
        <w:gridCol w:w="450"/>
        <w:gridCol w:w="465"/>
        <w:gridCol w:w="465"/>
        <w:gridCol w:w="450"/>
        <w:gridCol w:w="450"/>
        <w:gridCol w:w="420"/>
        <w:gridCol w:w="450"/>
        <w:gridCol w:w="540"/>
        <w:gridCol w:w="525"/>
        <w:gridCol w:w="525"/>
        <w:gridCol w:w="525"/>
        <w:gridCol w:w="525"/>
        <w:gridCol w:w="525"/>
        <w:gridCol w:w="52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题号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14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15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答案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D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B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</w:t>
            </w:r>
          </w:p>
        </w:tc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B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B</w:t>
            </w:r>
          </w:p>
        </w:tc>
        <w:tc>
          <w:tcPr>
            <w:tcW w:w="4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C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B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D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B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C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B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</w:t>
            </w:r>
          </w:p>
        </w:tc>
      </w:tr>
    </w:tbl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二、填空题（17，18每小题3分，19小题每空2分，共10分）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17．1</w:t>
      </w:r>
      <w:r>
        <w:rPr>
          <w:rFonts w:hint="eastAsia" w:ascii="Times New Roman" w:hAnsi="Times New Roman" w:eastAsiaTheme="minorEastAsia"/>
          <w:szCs w:val="21"/>
        </w:rPr>
        <w:t xml:space="preserve">   </w:t>
      </w:r>
      <w:r>
        <w:rPr>
          <w:rFonts w:ascii="Times New Roman" w:hAnsi="Times New Roman" w:eastAsiaTheme="minorEastAsia"/>
          <w:szCs w:val="21"/>
        </w:rPr>
        <w:t>18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增大    19．（1）3  （2）-39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三、解答题（本大题共6个小题，共68分）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解：（1）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2" o:spt="75" type="#_x0000_t75" style="height:17pt;width:186.1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72" DrawAspect="Content" ObjectID="_1468075769" r:id="rId134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34"/>
          <w:szCs w:val="21"/>
        </w:rPr>
        <w:object>
          <v:shape id="_x0000_i1073" o:spt="75" type="#_x0000_t75" style="height:42.1pt;width:133.1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73" DrawAspect="Content" ObjectID="_1468075770" r:id="rId136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24"/>
          <w:szCs w:val="21"/>
        </w:rPr>
        <w:object>
          <v:shape id="_x0000_i1074" o:spt="75" type="#_x0000_t75" style="height:33.95pt;width:63.1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74" DrawAspect="Content" ObjectID="_1468075771" r:id="rId138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24"/>
          <w:szCs w:val="21"/>
        </w:rPr>
        <w:object>
          <v:shape id="_x0000_i1075" o:spt="75" type="#_x0000_t75" style="height:33.95pt;width:35.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75" DrawAspect="Content" ObjectID="_1468075772" r:id="rId140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76" o:spt="75" type="#_x0000_t75" style="height:18.35pt;width:10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76" DrawAspect="Content" ObjectID="_1468075773" r:id="rId14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34"/>
          <w:szCs w:val="21"/>
        </w:rPr>
        <w:object>
          <v:shape id="_x0000_i1077" o:spt="75" type="#_x0000_t75" style="height:42.1pt;width:112.1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77" DrawAspect="Content" ObjectID="_1468075774" r:id="rId144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24"/>
          <w:szCs w:val="21"/>
        </w:rPr>
        <w:object>
          <v:shape id="_x0000_i1078" o:spt="75" type="#_x0000_t75" style="height:33.95pt;width:46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78" DrawAspect="Content" ObjectID="_1468075775" r:id="rId146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（3）  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9" o:spt="75" type="#_x0000_t75" style="height:16.3pt;width:76.1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79" DrawAspect="Content" ObjectID="_1468075776" r:id="rId148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解： 这果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0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80" DrawAspect="Content" ObjectID="_1468075777" r:id="rId1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1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1" DrawAspect="Content" ObjectID="_1468075778" r:id="rId15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2" o:spt="75" type="#_x0000_t75" style="height:14.25pt;width:25.1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82" DrawAspect="Content" ObjectID="_1468075779" r:id="rId1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83" o:spt="75" type="#_x0000_t75" style="height:18.35pt;width:16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83" DrawAspect="Content" ObjectID="_1468075780" r:id="rId1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84" o:spt="75" type="#_x0000_t75" style="height:33.95pt;width:152.1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84" DrawAspect="Content" ObjectID="_1468075781" r:id="rId1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85" o:spt="75" type="#_x0000_t75" style="height:33.95pt;width:59.1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85" DrawAspect="Content" ObjectID="_1468075782" r:id="rId1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86" o:spt="75" type="#_x0000_t75" style="height:33.95pt;width:59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86" DrawAspect="Content" ObjectID="_1468075783" r:id="rId162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（4）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87" o:spt="75" type="#_x0000_t75" style="height:19.7pt;width:97.1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87" DrawAspect="Content" ObjectID="_1468075784" r:id="rId1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088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88" DrawAspect="Content" ObjectID="_1468075785" r:id="rId1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，或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89" DrawAspect="Content" ObjectID="_1468075786" r:id="rId1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24"/>
          <w:szCs w:val="21"/>
        </w:rPr>
        <w:object>
          <v:shape id="_x0000_i1090" o:spt="75" type="#_x0000_t75" style="height:31.25pt;width:33.3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090" DrawAspect="Content" ObjectID="_1468075787" r:id="rId1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91" o:spt="75" type="#_x0000_t75" style="height:31.25pt;width:42.1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091" DrawAspect="Content" ObjectID="_1468075788" r:id="rId1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解：（1）设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之间的函数关系为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92" o:spt="75" type="#_x0000_t75" style="height:31.25pt;width:31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092" DrawAspect="Content" ObjectID="_1468075789" r:id="rId1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3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093" DrawAspect="Content" ObjectID="_1468075790" r:id="rId1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94" o:spt="75" type="#_x0000_t75" style="height:16.3pt;width:29.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094" DrawAspect="Content" ObjectID="_1468075791" r:id="rId1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．代入得：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95" o:spt="75" type="#_x0000_t75" style="height:31.25pt;width:29.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095" DrawAspect="Content" ObjectID="_1468075792" r:id="rId1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6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096" DrawAspect="Content" ObjectID="_1468075793" r:id="rId1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之间的函数关系式为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97" o:spt="75" type="#_x0000_t75" style="height:31.25pt;width:69.9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097" DrawAspect="Content" ObjectID="_1468075794" r:id="rId184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（2）28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（3）根据题意得：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98" o:spt="75" type="#_x0000_t75" style="height:16.3pt;width:33.9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098" DrawAspect="Content" ObjectID="_1468075795" r:id="rId18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99" o:spt="75" type="#_x0000_t75" style="height:31.25pt;width:40.1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099" DrawAspect="Content" ObjectID="_1468075796" r:id="rId1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&gt;0，解得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0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0" DrawAspect="Content" ObjectID="_1468075797" r:id="rId190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此人两腿迈出的步长之差最多为0.4厘米．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解：（1）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1" o:spt="75" type="#_x0000_t75" style="height:16.3pt;width:76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1" DrawAspect="Content" ObjectID="_1468075798" r:id="rId19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102" o:spt="75" type="#_x0000_t75" style="height:31.25pt;width:54.3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2" DrawAspect="Content" ObjectID="_1468075799" r:id="rId19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3" o:spt="75" type="#_x0000_t75" style="height:14.25pt;width:82.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03" DrawAspect="Content" ObjectID="_1468075800" r:id="rId19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ADP</w:t>
      </w:r>
      <w:r>
        <w:rPr>
          <w:rFonts w:hint="eastAsia" w:ascii="宋体" w:hAnsi="宋体" w:cs="宋体"/>
          <w:szCs w:val="21"/>
        </w:rPr>
        <w:t>∽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APC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hint="eastAsia" w:ascii="宋体" w:hAnsi="宋体" w:cs="宋体"/>
          <w:szCs w:val="21"/>
        </w:rPr>
        <w:t>∵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ADP</w:t>
      </w:r>
      <w:r>
        <w:rPr>
          <w:rFonts w:hint="eastAsia" w:ascii="宋体" w:hAnsi="宋体" w:cs="宋体"/>
          <w:szCs w:val="21"/>
        </w:rPr>
        <w:t>∽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APC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04" o:spt="75" type="#_x0000_t75" style="height:14.25pt;width:65.9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04" DrawAspect="Content" ObjectID="_1468075801" r:id="rId19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，如图所示：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666875" cy="942975"/>
            <wp:effectExtent l="0" t="0" r="9525" b="9525"/>
            <wp:docPr id="30" name="图片 30" descr="C:\Users\Administrator\AppData\Local\Temp\tianruoocr\截图_202209051426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Administrator\AppData\Local\Temp\tianruoocr\截图_20220905142603.png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position w:val="-6"/>
        </w:rPr>
        <w:object>
          <v:shape id="_x0000_i1105" o:spt="75" type="#_x0000_t75" style="height:14.25pt;width:71.3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05" DrawAspect="Content" ObjectID="_1468075802" r:id="rId20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06" DrawAspect="Content" ObjectID="_1468075803" r:id="rId20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24"/>
        </w:rPr>
        <w:object>
          <v:shape id="_x0000_i1107" o:spt="75" type="#_x0000_t75" style="height:31.25pt;width:122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07" DrawAspect="Content" ObjectID="_1468075804" r:id="rId2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position w:val="-8"/>
        </w:rPr>
        <w:object>
          <v:shape id="_x0000_i1108" o:spt="75" type="#_x0000_t75" style="height:19.7pt;width:175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08" DrawAspect="Content" ObjectID="_1468075805" r:id="rId20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24"/>
        </w:rPr>
        <w:object>
          <v:shape id="_x0000_i1109" o:spt="75" type="#_x0000_t75" style="height:31.25pt;width:152.8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09" DrawAspect="Content" ObjectID="_1468075806" r:id="rId20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如图作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CN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42060" cy="1579245"/>
            <wp:effectExtent l="0" t="0" r="0" b="1905"/>
            <wp:docPr id="31" name="图片 31" descr="C:\Users\Administrator\AppData\Local\Temp\tianruoocr\截图_202209051428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Administrator\AppData\Local\Temp\tianruoocr\截图_20220905142812.png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204" cy="1579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Rt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ABH</w: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110" o:spt="75" type="#_x0000_t75" style="height:14.25pt;width:65.9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0" DrawAspect="Content" ObjectID="_1468075807" r:id="rId21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1" o:spt="75" type="#_x0000_t75" style="height:14.25pt;width:95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11" DrawAspect="Content" ObjectID="_1468075808" r:id="rId21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（m）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14"/>
          <w:szCs w:val="21"/>
        </w:rPr>
        <w:object>
          <v:shape id="_x0000_i1112" o:spt="75" type="#_x0000_t75" style="height:19.7pt;width:90.3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12" DrawAspect="Content" ObjectID="_1468075809" r:id="rId216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Rt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AHC</w: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13" o:spt="75" type="#_x0000_t75" style="height:31.25pt;width:69.9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13" DrawAspect="Content" ObjectID="_1468075810" r:id="rId21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14" o:spt="75" type="#_x0000_t75" style="height:14.25pt;width:84.9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14" DrawAspect="Content" ObjectID="_1468075811" r:id="rId22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（m）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15" o:spt="75" type="#_x0000_t75" style="height:14.25pt;width:135.1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15" DrawAspect="Content" ObjectID="_1468075812" r:id="rId2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（m）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答：云梯需要继续上升的高度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约为9m．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24．本小题满分8分）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解：（1）0  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16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16" DrawAspect="Content" ObjectID="_1468075813" r:id="rId224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190750" cy="1264285"/>
            <wp:effectExtent l="0" t="0" r="0" b="0"/>
            <wp:docPr id="32" name="图片 32" descr="C:\Users\Administrator\AppData\Local\Temp\tianruoocr\截图_202209051434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C:\Users\Administrator\AppData\Local\Temp\tianruoocr\截图_20220905143417.png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387" cy="1264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两次传球的全部可能情况有9种，球又传到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手上的情况有3种，故球又传到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手上的概率为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17" o:spt="75" type="#_x0000_t75" style="height:31.25pt;width:29.9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17" DrawAspect="Content" ObjectID="_1468075814" r:id="rId2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25．（本小题满分8分）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解：（1）因为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（4，0）在抛物线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18" o:spt="75" type="#_x0000_t75" style="height:18.35pt;width:65.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18" DrawAspect="Content" ObjectID="_1468075815" r:id="rId2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上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9" o:spt="75" type="#_x0000_t75" style="height:14.25pt;width:57.0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19" DrawAspect="Content" ObjectID="_1468075816" r:id="rId23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0" o:spt="75" type="#_x0000_t75" style="height:14.25pt;width:31.2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0" DrawAspect="Content" ObjectID="_1468075817" r:id="rId2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21" o:spt="75" type="#_x0000_t75" style="height:18.35pt;width:57.0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21" DrawAspect="Content" ObjectID="_1468075818" r:id="rId23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122" o:spt="75" type="#_x0000_t75" style="height:21.75pt;width:76.1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22" DrawAspect="Content" ObjectID="_1468075819" r:id="rId237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所以顶点坐标为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（2，-4）．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3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23" DrawAspect="Content" ObjectID="_1468075820" r:id="rId2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有最小值-4；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4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24" DrawAspect="Content" ObjectID="_1468075821" r:id="rId2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有最大值5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纵坐标的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的取值范围是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5" o:spt="75" type="#_x0000_t75" style="height:14.25pt;width:52.3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25" DrawAspect="Content" ObjectID="_1468075822" r:id="rId2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6" o:spt="75" type="#_x0000_t75" style="height:14.25pt;width:52.3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26" DrawAspect="Content" ObjectID="_1468075823" r:id="rId245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26．（本小题满分8分）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（1）正方形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（2）连接</w:t>
      </w:r>
      <w:r>
        <w:rPr>
          <w:rFonts w:ascii="Times New Roman" w:hAnsi="Times New Roman" w:eastAsiaTheme="minorEastAsia"/>
          <w:i/>
          <w:szCs w:val="21"/>
        </w:rPr>
        <w:t>DO</w:t>
      </w:r>
      <w:r>
        <w:rPr>
          <w:rFonts w:ascii="Times New Roman" w:hAnsi="Times New Roman" w:eastAsiaTheme="minorEastAsia"/>
          <w:szCs w:val="21"/>
        </w:rPr>
        <w:t>并延长交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127" o:spt="75" type="#_x0000_t75" style="height:14.95pt;width:21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27" DrawAspect="Content" ObjectID="_1468075824" r:id="rId2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，连接</w:t>
      </w:r>
      <w:r>
        <w:rPr>
          <w:rFonts w:ascii="Times New Roman" w:hAnsi="Times New Roman" w:eastAsiaTheme="minorEastAsia"/>
          <w:i/>
          <w:szCs w:val="21"/>
        </w:rPr>
        <w:t>BE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128" o:spt="75" type="#_x0000_t75" style="height:14.95pt;width:21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28" DrawAspect="Content" ObjectID="_1468075825" r:id="rId2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129" o:spt="75" type="#_x0000_t75" style="height:14.95pt;width:21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29" DrawAspect="Content" ObjectID="_1468075826" r:id="rId2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直径，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30" o:spt="75" type="#_x0000_t75" style="height:14.25pt;width:65.2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0" DrawAspect="Content" ObjectID="_1468075827" r:id="rId251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1" o:spt="75" type="#_x0000_t75" style="height:17pt;width:19.7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1" DrawAspect="Content" ObjectID="_1468075828" r:id="rId2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所对的圆周角为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BCD</w: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32" o:spt="75" type="#_x0000_t75" style="height:14.25pt;width:95.1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32" DrawAspect="Content" ObjectID="_1468075829" r:id="rId2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3" o:spt="75" type="#_x0000_t75" style="height:14.25pt;width:76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33" DrawAspect="Content" ObjectID="_1468075830" r:id="rId2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34" o:spt="75" type="#_x0000_t75" style="height:33.95pt;width:254.7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34" DrawAspect="Content" ObjectID="_1468075831" r:id="rId2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24"/>
          <w:szCs w:val="21"/>
        </w:rPr>
        <w:object>
          <v:shape id="_x0000_i1135" o:spt="75" type="#_x0000_t75" style="height:31.25pt;width:228.9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35" DrawAspect="Content" ObjectID="_1468075832" r:id="rId2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58215" cy="937260"/>
            <wp:effectExtent l="0" t="0" r="0" b="0"/>
            <wp:docPr id="33" name="图片 33" descr="C:\Users\Administrator\AppData\Local\Temp\tianruoocr\截图_202209051444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C:\Users\Administrator\AppData\Local\Temp\tianruoocr\截图_20220905144427.png"/>
                    <pic:cNvPicPr>
                      <a:picLocks noChangeAspect="1" noChangeArrowheads="1"/>
                    </pic:cNvPicPr>
                  </pic:nvPicPr>
                  <pic:blipFill>
                    <a:blip r:embed="rId2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856" cy="93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36" o:spt="75" type="#_x0000_t75" style="height:31.25pt;width:63.1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36" DrawAspect="Content" ObjectID="_1468075833" r:id="rId2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证明：连接</w:t>
      </w:r>
      <w:r>
        <w:rPr>
          <w:rFonts w:ascii="Times New Roman" w:hAnsi="Times New Roman" w:eastAsiaTheme="minorEastAsia"/>
          <w:i/>
          <w:szCs w:val="21"/>
        </w:rPr>
        <w:t>BO</w:t>
      </w:r>
      <w:r>
        <w:rPr>
          <w:rFonts w:ascii="Times New Roman" w:hAnsi="Times New Roman" w:eastAsiaTheme="minorEastAsia"/>
          <w:szCs w:val="21"/>
        </w:rPr>
        <w:t>并延长交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137" o:spt="75" type="#_x0000_t75" style="height:14.95pt;width:21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7" DrawAspect="Content" ObjectID="_1468075834" r:id="rId2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，连接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138" o:spt="75" type="#_x0000_t75" style="height:14.95pt;width:21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8" DrawAspect="Content" ObjectID="_1468075835" r:id="rId2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9" o:spt="75" type="#_x0000_t75" style="height:18.35pt;width:19.7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39" DrawAspect="Content" ObjectID="_1468075836" r:id="rId2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所对的圆周角为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BEC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40" o:spt="75" type="#_x0000_t75" style="height:14.25pt;width:80.8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0" DrawAspect="Content" ObjectID="_1468075837" r:id="rId2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141" o:spt="75" type="#_x0000_t75" style="height:14.95pt;width:21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1" DrawAspect="Content" ObjectID="_1468075838" r:id="rId2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直径，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42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2" DrawAspect="Content" ObjectID="_1468075839" r:id="rId27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43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3" DrawAspect="Content" ObjectID="_1468075840" r:id="rId27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为奇妙四边形，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44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44" DrawAspect="Content" ObjectID="_1468075841" r:id="rId277">
            <o:LockedField>false</o:LockedField>
          </o:OLEObject>
        </w:objec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45" o:spt="75" type="#_x0000_t75" style="height:14.25pt;width:80.8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45" DrawAspect="Content" ObjectID="_1468075842" r:id="rId2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46" o:spt="75" type="#_x0000_t75" style="height:18.35pt;width:48.9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46" DrawAspect="Content" ObjectID="_1468075843" r:id="rId28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47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47" DrawAspect="Content" ObjectID="_1468075844" r:id="rId2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48" o:spt="75" type="#_x0000_t75" style="height:14.25pt;width:110.7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48" DrawAspect="Content" ObjectID="_1468075845" r:id="rId2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position w:val="-6"/>
        </w:rPr>
        <w:object>
          <v:shape id="_x0000_i1149" o:spt="75" type="#_x0000_t75" style="height:14.25pt;width:82.2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49" DrawAspect="Content" ObjectID="_1468075846" r:id="rId287">
            <o:LockedField>false</o:LockedField>
          </o:OLEObject>
        </w:objec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150" o:spt="75" type="#_x0000_t75" style="height:14.25pt;width:84.9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0" DrawAspect="Content" ObjectID="_1468075847" r:id="rId28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24"/>
        </w:rPr>
        <w:object>
          <v:shape id="_x0000_i1151" o:spt="75" type="#_x0000_t75" style="height:31.25pt;width:76.1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1" DrawAspect="Content" ObjectID="_1468075848" r:id="rId291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24"/>
        </w:rPr>
        <w:object>
          <v:shape id="_x0000_i1152" o:spt="75" type="#_x0000_t75" style="height:31.25pt;width:99.8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2" DrawAspect="Content" ObjectID="_1468075849" r:id="rId2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rPr>
          <w:rFonts w:ascii="Times New Roman" w:hAnsi="Times New Roman" w:eastAsia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81075" cy="894080"/>
            <wp:effectExtent l="0" t="0" r="0" b="1270"/>
            <wp:docPr id="34" name="图片 34" descr="C:\Users\Administrator\AppData\Local\Temp\tianruoocr\截图_202209051446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C:\Users\Administrator\AppData\Local\Temp\tianruoocr\截图_20220905144623.png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6" cy="89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3397A"/>
    <w:rsid w:val="000460FF"/>
    <w:rsid w:val="00054E7B"/>
    <w:rsid w:val="0007045B"/>
    <w:rsid w:val="00073B41"/>
    <w:rsid w:val="000B4EC1"/>
    <w:rsid w:val="000E256E"/>
    <w:rsid w:val="000E4D02"/>
    <w:rsid w:val="000E4FF1"/>
    <w:rsid w:val="00102EB6"/>
    <w:rsid w:val="001177F3"/>
    <w:rsid w:val="00135426"/>
    <w:rsid w:val="0014538E"/>
    <w:rsid w:val="00162F5F"/>
    <w:rsid w:val="00171458"/>
    <w:rsid w:val="00173C1D"/>
    <w:rsid w:val="001764C3"/>
    <w:rsid w:val="0018010E"/>
    <w:rsid w:val="00191C29"/>
    <w:rsid w:val="001C63DA"/>
    <w:rsid w:val="001D0C6F"/>
    <w:rsid w:val="001E3946"/>
    <w:rsid w:val="00201A7E"/>
    <w:rsid w:val="00204526"/>
    <w:rsid w:val="00214F7D"/>
    <w:rsid w:val="00221FC9"/>
    <w:rsid w:val="00225DD8"/>
    <w:rsid w:val="00236DD9"/>
    <w:rsid w:val="00237F6B"/>
    <w:rsid w:val="00244CEF"/>
    <w:rsid w:val="002457C2"/>
    <w:rsid w:val="002908F0"/>
    <w:rsid w:val="00294908"/>
    <w:rsid w:val="002A0E5D"/>
    <w:rsid w:val="002A1A21"/>
    <w:rsid w:val="002A5CF0"/>
    <w:rsid w:val="002C2F06"/>
    <w:rsid w:val="002E6458"/>
    <w:rsid w:val="002F06B2"/>
    <w:rsid w:val="003102DB"/>
    <w:rsid w:val="00330407"/>
    <w:rsid w:val="0034743B"/>
    <w:rsid w:val="0036038B"/>
    <w:rsid w:val="003625C4"/>
    <w:rsid w:val="00373D0A"/>
    <w:rsid w:val="00376BD2"/>
    <w:rsid w:val="003B1712"/>
    <w:rsid w:val="003C4A95"/>
    <w:rsid w:val="003D0C09"/>
    <w:rsid w:val="003D301F"/>
    <w:rsid w:val="003D777C"/>
    <w:rsid w:val="003E5DD0"/>
    <w:rsid w:val="004062F6"/>
    <w:rsid w:val="004151FC"/>
    <w:rsid w:val="00430A44"/>
    <w:rsid w:val="00435F83"/>
    <w:rsid w:val="00444A46"/>
    <w:rsid w:val="00445BD4"/>
    <w:rsid w:val="0046214C"/>
    <w:rsid w:val="0049183B"/>
    <w:rsid w:val="004B44B5"/>
    <w:rsid w:val="004C0B4A"/>
    <w:rsid w:val="004C579A"/>
    <w:rsid w:val="004D44FD"/>
    <w:rsid w:val="0059145F"/>
    <w:rsid w:val="00596076"/>
    <w:rsid w:val="005B39DB"/>
    <w:rsid w:val="005C2124"/>
    <w:rsid w:val="005D4336"/>
    <w:rsid w:val="005F1362"/>
    <w:rsid w:val="00605626"/>
    <w:rsid w:val="006071D5"/>
    <w:rsid w:val="00617151"/>
    <w:rsid w:val="006179F4"/>
    <w:rsid w:val="0062039B"/>
    <w:rsid w:val="00623C16"/>
    <w:rsid w:val="00637D3A"/>
    <w:rsid w:val="00640BF5"/>
    <w:rsid w:val="00691ACC"/>
    <w:rsid w:val="006D5DE9"/>
    <w:rsid w:val="006F45E0"/>
    <w:rsid w:val="00701D6B"/>
    <w:rsid w:val="007061B2"/>
    <w:rsid w:val="00740A09"/>
    <w:rsid w:val="00762E26"/>
    <w:rsid w:val="007706D9"/>
    <w:rsid w:val="0079229E"/>
    <w:rsid w:val="007A0989"/>
    <w:rsid w:val="007A36E0"/>
    <w:rsid w:val="007F165C"/>
    <w:rsid w:val="007F78F3"/>
    <w:rsid w:val="008028B5"/>
    <w:rsid w:val="00832EC9"/>
    <w:rsid w:val="0085055F"/>
    <w:rsid w:val="008634CD"/>
    <w:rsid w:val="00863E51"/>
    <w:rsid w:val="008731FA"/>
    <w:rsid w:val="00880A38"/>
    <w:rsid w:val="00893DD6"/>
    <w:rsid w:val="008B4E37"/>
    <w:rsid w:val="008D2E94"/>
    <w:rsid w:val="009174CC"/>
    <w:rsid w:val="00967A87"/>
    <w:rsid w:val="00970AF5"/>
    <w:rsid w:val="00974E0F"/>
    <w:rsid w:val="00982128"/>
    <w:rsid w:val="00991251"/>
    <w:rsid w:val="009A27BF"/>
    <w:rsid w:val="009B5666"/>
    <w:rsid w:val="009C4252"/>
    <w:rsid w:val="009D1CA6"/>
    <w:rsid w:val="009F2A1C"/>
    <w:rsid w:val="00A07DF2"/>
    <w:rsid w:val="00A20494"/>
    <w:rsid w:val="00A405DB"/>
    <w:rsid w:val="00A46D54"/>
    <w:rsid w:val="00A536B0"/>
    <w:rsid w:val="00AB3EE3"/>
    <w:rsid w:val="00AC19F5"/>
    <w:rsid w:val="00AD4827"/>
    <w:rsid w:val="00AD551A"/>
    <w:rsid w:val="00AD578D"/>
    <w:rsid w:val="00AD6B6A"/>
    <w:rsid w:val="00AE6776"/>
    <w:rsid w:val="00AF6CB7"/>
    <w:rsid w:val="00B2621B"/>
    <w:rsid w:val="00B40841"/>
    <w:rsid w:val="00B46A93"/>
    <w:rsid w:val="00B73811"/>
    <w:rsid w:val="00B758EA"/>
    <w:rsid w:val="00B80D67"/>
    <w:rsid w:val="00B8100F"/>
    <w:rsid w:val="00B95960"/>
    <w:rsid w:val="00B96924"/>
    <w:rsid w:val="00BB50C6"/>
    <w:rsid w:val="00BF7CF1"/>
    <w:rsid w:val="00C02815"/>
    <w:rsid w:val="00C02FC6"/>
    <w:rsid w:val="00C13493"/>
    <w:rsid w:val="00C321EB"/>
    <w:rsid w:val="00C3442B"/>
    <w:rsid w:val="00C45D82"/>
    <w:rsid w:val="00C45F18"/>
    <w:rsid w:val="00CA4A07"/>
    <w:rsid w:val="00CB10C5"/>
    <w:rsid w:val="00CC712A"/>
    <w:rsid w:val="00CE258E"/>
    <w:rsid w:val="00D24D70"/>
    <w:rsid w:val="00D3641F"/>
    <w:rsid w:val="00D51257"/>
    <w:rsid w:val="00D54257"/>
    <w:rsid w:val="00D576DC"/>
    <w:rsid w:val="00D634C2"/>
    <w:rsid w:val="00D756B6"/>
    <w:rsid w:val="00D77F6E"/>
    <w:rsid w:val="00D83578"/>
    <w:rsid w:val="00DA0796"/>
    <w:rsid w:val="00DA5448"/>
    <w:rsid w:val="00DB6888"/>
    <w:rsid w:val="00DC061C"/>
    <w:rsid w:val="00DD05FE"/>
    <w:rsid w:val="00DD15EB"/>
    <w:rsid w:val="00DD3F95"/>
    <w:rsid w:val="00DF071B"/>
    <w:rsid w:val="00DF64F4"/>
    <w:rsid w:val="00E2048A"/>
    <w:rsid w:val="00E22C2C"/>
    <w:rsid w:val="00E63075"/>
    <w:rsid w:val="00E91935"/>
    <w:rsid w:val="00E942FF"/>
    <w:rsid w:val="00E97096"/>
    <w:rsid w:val="00EA0188"/>
    <w:rsid w:val="00EA0277"/>
    <w:rsid w:val="00EA451A"/>
    <w:rsid w:val="00EB17B4"/>
    <w:rsid w:val="00EC019D"/>
    <w:rsid w:val="00ED1550"/>
    <w:rsid w:val="00ED4F9A"/>
    <w:rsid w:val="00EE1A37"/>
    <w:rsid w:val="00F17134"/>
    <w:rsid w:val="00F21C80"/>
    <w:rsid w:val="00F676FD"/>
    <w:rsid w:val="00F678CA"/>
    <w:rsid w:val="00F72514"/>
    <w:rsid w:val="00F92E9A"/>
    <w:rsid w:val="00FA0944"/>
    <w:rsid w:val="00FA6947"/>
    <w:rsid w:val="00FB34D2"/>
    <w:rsid w:val="00FB4B17"/>
    <w:rsid w:val="00FC5860"/>
    <w:rsid w:val="00FD377B"/>
    <w:rsid w:val="00FE3018"/>
    <w:rsid w:val="00FF2D79"/>
    <w:rsid w:val="00FF517A"/>
    <w:rsid w:val="38274566"/>
    <w:rsid w:val="3CB9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88" w:lineRule="auto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uiPriority w:val="99"/>
    <w:pPr>
      <w:spacing w:line="240" w:lineRule="auto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pPr>
      <w:spacing w:line="288" w:lineRule="auto"/>
    </w:pPr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6"/>
    <w:link w:val="2"/>
    <w:semiHidden/>
    <w:uiPriority w:val="0"/>
    <w:rPr>
      <w:kern w:val="2"/>
      <w:sz w:val="18"/>
      <w:szCs w:val="18"/>
    </w:rPr>
  </w:style>
  <w:style w:type="paragraph" w:customStyle="1" w:styleId="13">
    <w:name w:val="MTDisplayEquation"/>
    <w:basedOn w:val="1"/>
    <w:next w:val="1"/>
    <w:link w:val="14"/>
    <w:uiPriority w:val="0"/>
    <w:pPr>
      <w:tabs>
        <w:tab w:val="center" w:pos="5000"/>
        <w:tab w:val="right" w:pos="9980"/>
      </w:tabs>
    </w:pPr>
    <w:rPr>
      <w:rFonts w:ascii="Times New Roman" w:hAnsi="Times New Roman"/>
    </w:rPr>
  </w:style>
  <w:style w:type="character" w:customStyle="1" w:styleId="14">
    <w:name w:val="MTDisplayEquation Char"/>
    <w:basedOn w:val="6"/>
    <w:link w:val="13"/>
    <w:uiPriority w:val="0"/>
    <w:rPr>
      <w:rFonts w:ascii="Times New Roman" w:hAns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32.bin"/><Relationship Id="rId97" Type="http://schemas.openxmlformats.org/officeDocument/2006/relationships/image" Target="media/image50.wmf"/><Relationship Id="rId96" Type="http://schemas.openxmlformats.org/officeDocument/2006/relationships/oleObject" Target="embeddings/oleObject31.bin"/><Relationship Id="rId95" Type="http://schemas.openxmlformats.org/officeDocument/2006/relationships/image" Target="media/image49.wmf"/><Relationship Id="rId94" Type="http://schemas.openxmlformats.org/officeDocument/2006/relationships/oleObject" Target="embeddings/oleObject30.bin"/><Relationship Id="rId93" Type="http://schemas.openxmlformats.org/officeDocument/2006/relationships/image" Target="media/image48.png"/><Relationship Id="rId92" Type="http://schemas.openxmlformats.org/officeDocument/2006/relationships/image" Target="media/image47.wmf"/><Relationship Id="rId91" Type="http://schemas.openxmlformats.org/officeDocument/2006/relationships/oleObject" Target="embeddings/oleObject29.bin"/><Relationship Id="rId90" Type="http://schemas.openxmlformats.org/officeDocument/2006/relationships/image" Target="media/image46.wmf"/><Relationship Id="rId9" Type="http://schemas.openxmlformats.org/officeDocument/2006/relationships/image" Target="media/image4.wmf"/><Relationship Id="rId89" Type="http://schemas.openxmlformats.org/officeDocument/2006/relationships/oleObject" Target="embeddings/oleObject28.bin"/><Relationship Id="rId88" Type="http://schemas.openxmlformats.org/officeDocument/2006/relationships/image" Target="media/image45.wmf"/><Relationship Id="rId87" Type="http://schemas.openxmlformats.org/officeDocument/2006/relationships/oleObject" Target="embeddings/oleObject27.bin"/><Relationship Id="rId86" Type="http://schemas.openxmlformats.org/officeDocument/2006/relationships/image" Target="media/image44.wmf"/><Relationship Id="rId85" Type="http://schemas.openxmlformats.org/officeDocument/2006/relationships/oleObject" Target="embeddings/oleObject26.bin"/><Relationship Id="rId84" Type="http://schemas.microsoft.com/office/2007/relationships/hdphoto" Target="media/hdphoto12.wdp"/><Relationship Id="rId83" Type="http://schemas.openxmlformats.org/officeDocument/2006/relationships/image" Target="media/image43.png"/><Relationship Id="rId82" Type="http://schemas.microsoft.com/office/2007/relationships/hdphoto" Target="media/hdphoto11.wdp"/><Relationship Id="rId81" Type="http://schemas.openxmlformats.org/officeDocument/2006/relationships/image" Target="media/image42.png"/><Relationship Id="rId80" Type="http://schemas.openxmlformats.org/officeDocument/2006/relationships/image" Target="media/image41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25.bin"/><Relationship Id="rId78" Type="http://schemas.openxmlformats.org/officeDocument/2006/relationships/oleObject" Target="embeddings/oleObject2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2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2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0.bin"/><Relationship Id="rId7" Type="http://schemas.openxmlformats.org/officeDocument/2006/relationships/image" Target="media/image3.wmf"/><Relationship Id="rId69" Type="http://schemas.openxmlformats.org/officeDocument/2006/relationships/image" Target="media/image36.png"/><Relationship Id="rId68" Type="http://schemas.openxmlformats.org/officeDocument/2006/relationships/image" Target="media/image35.wmf"/><Relationship Id="rId67" Type="http://schemas.openxmlformats.org/officeDocument/2006/relationships/oleObject" Target="embeddings/oleObject1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1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17.bin"/><Relationship Id="rId62" Type="http://schemas.openxmlformats.org/officeDocument/2006/relationships/image" Target="media/image32.png"/><Relationship Id="rId61" Type="http://schemas.openxmlformats.org/officeDocument/2006/relationships/image" Target="media/image31.wmf"/><Relationship Id="rId60" Type="http://schemas.openxmlformats.org/officeDocument/2006/relationships/oleObject" Target="embeddings/oleObject16.bin"/><Relationship Id="rId6" Type="http://schemas.openxmlformats.org/officeDocument/2006/relationships/image" Target="media/image2.png"/><Relationship Id="rId59" Type="http://schemas.openxmlformats.org/officeDocument/2006/relationships/image" Target="media/image30.png"/><Relationship Id="rId58" Type="http://schemas.openxmlformats.org/officeDocument/2006/relationships/image" Target="media/image29.wmf"/><Relationship Id="rId57" Type="http://schemas.openxmlformats.org/officeDocument/2006/relationships/oleObject" Target="embeddings/oleObject1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1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1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2.bin"/><Relationship Id="rId50" Type="http://schemas.microsoft.com/office/2007/relationships/hdphoto" Target="media/hdphoto10.wdp"/><Relationship Id="rId5" Type="http://schemas.openxmlformats.org/officeDocument/2006/relationships/theme" Target="theme/theme1.xml"/><Relationship Id="rId49" Type="http://schemas.openxmlformats.org/officeDocument/2006/relationships/image" Target="media/image25.png"/><Relationship Id="rId48" Type="http://schemas.openxmlformats.org/officeDocument/2006/relationships/image" Target="media/image24.wmf"/><Relationship Id="rId47" Type="http://schemas.openxmlformats.org/officeDocument/2006/relationships/oleObject" Target="embeddings/oleObject11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0.bin"/><Relationship Id="rId44" Type="http://schemas.openxmlformats.org/officeDocument/2006/relationships/image" Target="media/image22.wmf"/><Relationship Id="rId43" Type="http://schemas.openxmlformats.org/officeDocument/2006/relationships/oleObject" Target="embeddings/oleObject9.bin"/><Relationship Id="rId42" Type="http://schemas.openxmlformats.org/officeDocument/2006/relationships/image" Target="media/image21.wmf"/><Relationship Id="rId41" Type="http://schemas.openxmlformats.org/officeDocument/2006/relationships/oleObject" Target="embeddings/oleObject8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7.bin"/><Relationship Id="rId38" Type="http://schemas.microsoft.com/office/2007/relationships/hdphoto" Target="media/hdphoto9.wdp"/><Relationship Id="rId37" Type="http://schemas.openxmlformats.org/officeDocument/2006/relationships/image" Target="media/image19.png"/><Relationship Id="rId36" Type="http://schemas.microsoft.com/office/2007/relationships/hdphoto" Target="media/hdphoto8.wdp"/><Relationship Id="rId35" Type="http://schemas.openxmlformats.org/officeDocument/2006/relationships/image" Target="media/image18.png"/><Relationship Id="rId34" Type="http://schemas.microsoft.com/office/2007/relationships/hdphoto" Target="media/hdphoto7.wdp"/><Relationship Id="rId33" Type="http://schemas.openxmlformats.org/officeDocument/2006/relationships/image" Target="media/image17.png"/><Relationship Id="rId32" Type="http://schemas.microsoft.com/office/2007/relationships/hdphoto" Target="media/hdphoto6.wdp"/><Relationship Id="rId31" Type="http://schemas.openxmlformats.org/officeDocument/2006/relationships/image" Target="media/image16.png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8" Type="http://schemas.openxmlformats.org/officeDocument/2006/relationships/fontTable" Target="fontTable.xml"/><Relationship Id="rId297" Type="http://schemas.openxmlformats.org/officeDocument/2006/relationships/customXml" Target="../customXml/item2.xml"/><Relationship Id="rId296" Type="http://schemas.openxmlformats.org/officeDocument/2006/relationships/customXml" Target="../customXml/item1.xml"/><Relationship Id="rId295" Type="http://schemas.openxmlformats.org/officeDocument/2006/relationships/image" Target="media/image152.png"/><Relationship Id="rId294" Type="http://schemas.openxmlformats.org/officeDocument/2006/relationships/image" Target="media/image151.wmf"/><Relationship Id="rId293" Type="http://schemas.openxmlformats.org/officeDocument/2006/relationships/oleObject" Target="embeddings/oleObject125.bin"/><Relationship Id="rId292" Type="http://schemas.openxmlformats.org/officeDocument/2006/relationships/image" Target="media/image150.wmf"/><Relationship Id="rId291" Type="http://schemas.openxmlformats.org/officeDocument/2006/relationships/oleObject" Target="embeddings/oleObject124.bin"/><Relationship Id="rId290" Type="http://schemas.openxmlformats.org/officeDocument/2006/relationships/image" Target="media/image149.wmf"/><Relationship Id="rId29" Type="http://schemas.openxmlformats.org/officeDocument/2006/relationships/oleObject" Target="embeddings/oleObject6.bin"/><Relationship Id="rId289" Type="http://schemas.openxmlformats.org/officeDocument/2006/relationships/oleObject" Target="embeddings/oleObject123.bin"/><Relationship Id="rId288" Type="http://schemas.openxmlformats.org/officeDocument/2006/relationships/image" Target="media/image148.wmf"/><Relationship Id="rId287" Type="http://schemas.openxmlformats.org/officeDocument/2006/relationships/oleObject" Target="embeddings/oleObject122.bin"/><Relationship Id="rId286" Type="http://schemas.openxmlformats.org/officeDocument/2006/relationships/image" Target="media/image147.wmf"/><Relationship Id="rId285" Type="http://schemas.openxmlformats.org/officeDocument/2006/relationships/oleObject" Target="embeddings/oleObject121.bin"/><Relationship Id="rId284" Type="http://schemas.openxmlformats.org/officeDocument/2006/relationships/image" Target="media/image146.wmf"/><Relationship Id="rId283" Type="http://schemas.openxmlformats.org/officeDocument/2006/relationships/oleObject" Target="embeddings/oleObject120.bin"/><Relationship Id="rId282" Type="http://schemas.openxmlformats.org/officeDocument/2006/relationships/image" Target="media/image145.wmf"/><Relationship Id="rId281" Type="http://schemas.openxmlformats.org/officeDocument/2006/relationships/oleObject" Target="embeddings/oleObject119.bin"/><Relationship Id="rId280" Type="http://schemas.openxmlformats.org/officeDocument/2006/relationships/image" Target="media/image144.wmf"/><Relationship Id="rId28" Type="http://schemas.microsoft.com/office/2007/relationships/hdphoto" Target="media/hdphoto5.wdp"/><Relationship Id="rId279" Type="http://schemas.openxmlformats.org/officeDocument/2006/relationships/oleObject" Target="embeddings/oleObject118.bin"/><Relationship Id="rId278" Type="http://schemas.openxmlformats.org/officeDocument/2006/relationships/image" Target="media/image143.wmf"/><Relationship Id="rId277" Type="http://schemas.openxmlformats.org/officeDocument/2006/relationships/oleObject" Target="embeddings/oleObject117.bin"/><Relationship Id="rId276" Type="http://schemas.openxmlformats.org/officeDocument/2006/relationships/image" Target="media/image142.wmf"/><Relationship Id="rId275" Type="http://schemas.openxmlformats.org/officeDocument/2006/relationships/oleObject" Target="embeddings/oleObject116.bin"/><Relationship Id="rId274" Type="http://schemas.openxmlformats.org/officeDocument/2006/relationships/image" Target="media/image141.wmf"/><Relationship Id="rId273" Type="http://schemas.openxmlformats.org/officeDocument/2006/relationships/oleObject" Target="embeddings/oleObject115.bin"/><Relationship Id="rId272" Type="http://schemas.openxmlformats.org/officeDocument/2006/relationships/oleObject" Target="embeddings/oleObject114.bin"/><Relationship Id="rId271" Type="http://schemas.openxmlformats.org/officeDocument/2006/relationships/image" Target="media/image140.wmf"/><Relationship Id="rId270" Type="http://schemas.openxmlformats.org/officeDocument/2006/relationships/oleObject" Target="embeddings/oleObject113.bin"/><Relationship Id="rId27" Type="http://schemas.openxmlformats.org/officeDocument/2006/relationships/image" Target="media/image14.png"/><Relationship Id="rId269" Type="http://schemas.openxmlformats.org/officeDocument/2006/relationships/image" Target="media/image139.wmf"/><Relationship Id="rId268" Type="http://schemas.openxmlformats.org/officeDocument/2006/relationships/oleObject" Target="embeddings/oleObject112.bin"/><Relationship Id="rId267" Type="http://schemas.openxmlformats.org/officeDocument/2006/relationships/oleObject" Target="embeddings/oleObject111.bin"/><Relationship Id="rId266" Type="http://schemas.openxmlformats.org/officeDocument/2006/relationships/oleObject" Target="embeddings/oleObject110.bin"/><Relationship Id="rId265" Type="http://schemas.openxmlformats.org/officeDocument/2006/relationships/image" Target="media/image138.wmf"/><Relationship Id="rId264" Type="http://schemas.openxmlformats.org/officeDocument/2006/relationships/oleObject" Target="embeddings/oleObject109.bin"/><Relationship Id="rId263" Type="http://schemas.openxmlformats.org/officeDocument/2006/relationships/image" Target="media/image137.png"/><Relationship Id="rId262" Type="http://schemas.openxmlformats.org/officeDocument/2006/relationships/image" Target="media/image136.wmf"/><Relationship Id="rId261" Type="http://schemas.openxmlformats.org/officeDocument/2006/relationships/oleObject" Target="embeddings/oleObject108.bin"/><Relationship Id="rId260" Type="http://schemas.openxmlformats.org/officeDocument/2006/relationships/image" Target="media/image135.wmf"/><Relationship Id="rId26" Type="http://schemas.microsoft.com/office/2007/relationships/hdphoto" Target="media/hdphoto4.wdp"/><Relationship Id="rId259" Type="http://schemas.openxmlformats.org/officeDocument/2006/relationships/oleObject" Target="embeddings/oleObject107.bin"/><Relationship Id="rId258" Type="http://schemas.openxmlformats.org/officeDocument/2006/relationships/image" Target="media/image134.wmf"/><Relationship Id="rId257" Type="http://schemas.openxmlformats.org/officeDocument/2006/relationships/oleObject" Target="embeddings/oleObject106.bin"/><Relationship Id="rId256" Type="http://schemas.openxmlformats.org/officeDocument/2006/relationships/image" Target="media/image133.wmf"/><Relationship Id="rId255" Type="http://schemas.openxmlformats.org/officeDocument/2006/relationships/oleObject" Target="embeddings/oleObject105.bin"/><Relationship Id="rId254" Type="http://schemas.openxmlformats.org/officeDocument/2006/relationships/image" Target="media/image132.wmf"/><Relationship Id="rId253" Type="http://schemas.openxmlformats.org/officeDocument/2006/relationships/oleObject" Target="embeddings/oleObject104.bin"/><Relationship Id="rId252" Type="http://schemas.openxmlformats.org/officeDocument/2006/relationships/image" Target="media/image131.wmf"/><Relationship Id="rId251" Type="http://schemas.openxmlformats.org/officeDocument/2006/relationships/oleObject" Target="embeddings/oleObject103.bin"/><Relationship Id="rId250" Type="http://schemas.openxmlformats.org/officeDocument/2006/relationships/oleObject" Target="embeddings/oleObject102.bin"/><Relationship Id="rId25" Type="http://schemas.openxmlformats.org/officeDocument/2006/relationships/image" Target="media/image13.png"/><Relationship Id="rId249" Type="http://schemas.openxmlformats.org/officeDocument/2006/relationships/oleObject" Target="embeddings/oleObject101.bin"/><Relationship Id="rId248" Type="http://schemas.openxmlformats.org/officeDocument/2006/relationships/image" Target="media/image130.wmf"/><Relationship Id="rId247" Type="http://schemas.openxmlformats.org/officeDocument/2006/relationships/oleObject" Target="embeddings/oleObject100.bin"/><Relationship Id="rId246" Type="http://schemas.openxmlformats.org/officeDocument/2006/relationships/image" Target="media/image129.wmf"/><Relationship Id="rId245" Type="http://schemas.openxmlformats.org/officeDocument/2006/relationships/oleObject" Target="embeddings/oleObject99.bin"/><Relationship Id="rId244" Type="http://schemas.openxmlformats.org/officeDocument/2006/relationships/image" Target="media/image128.wmf"/><Relationship Id="rId243" Type="http://schemas.openxmlformats.org/officeDocument/2006/relationships/oleObject" Target="embeddings/oleObject98.bin"/><Relationship Id="rId242" Type="http://schemas.openxmlformats.org/officeDocument/2006/relationships/image" Target="media/image127.wmf"/><Relationship Id="rId241" Type="http://schemas.openxmlformats.org/officeDocument/2006/relationships/oleObject" Target="embeddings/oleObject97.bin"/><Relationship Id="rId240" Type="http://schemas.openxmlformats.org/officeDocument/2006/relationships/image" Target="media/image126.wmf"/><Relationship Id="rId24" Type="http://schemas.microsoft.com/office/2007/relationships/hdphoto" Target="media/hdphoto3.wdp"/><Relationship Id="rId239" Type="http://schemas.openxmlformats.org/officeDocument/2006/relationships/oleObject" Target="embeddings/oleObject96.bin"/><Relationship Id="rId238" Type="http://schemas.openxmlformats.org/officeDocument/2006/relationships/image" Target="media/image125.wmf"/><Relationship Id="rId237" Type="http://schemas.openxmlformats.org/officeDocument/2006/relationships/oleObject" Target="embeddings/oleObject95.bin"/><Relationship Id="rId236" Type="http://schemas.openxmlformats.org/officeDocument/2006/relationships/image" Target="media/image124.wmf"/><Relationship Id="rId235" Type="http://schemas.openxmlformats.org/officeDocument/2006/relationships/oleObject" Target="embeddings/oleObject94.bin"/><Relationship Id="rId234" Type="http://schemas.openxmlformats.org/officeDocument/2006/relationships/image" Target="media/image123.wmf"/><Relationship Id="rId233" Type="http://schemas.openxmlformats.org/officeDocument/2006/relationships/oleObject" Target="embeddings/oleObject93.bin"/><Relationship Id="rId232" Type="http://schemas.openxmlformats.org/officeDocument/2006/relationships/image" Target="media/image122.wmf"/><Relationship Id="rId231" Type="http://schemas.openxmlformats.org/officeDocument/2006/relationships/oleObject" Target="embeddings/oleObject92.bin"/><Relationship Id="rId230" Type="http://schemas.openxmlformats.org/officeDocument/2006/relationships/image" Target="media/image121.wmf"/><Relationship Id="rId23" Type="http://schemas.openxmlformats.org/officeDocument/2006/relationships/image" Target="media/image12.png"/><Relationship Id="rId229" Type="http://schemas.openxmlformats.org/officeDocument/2006/relationships/oleObject" Target="embeddings/oleObject91.bin"/><Relationship Id="rId228" Type="http://schemas.openxmlformats.org/officeDocument/2006/relationships/image" Target="media/image120.wmf"/><Relationship Id="rId227" Type="http://schemas.openxmlformats.org/officeDocument/2006/relationships/oleObject" Target="embeddings/oleObject90.bin"/><Relationship Id="rId226" Type="http://schemas.openxmlformats.org/officeDocument/2006/relationships/image" Target="media/image119.png"/><Relationship Id="rId225" Type="http://schemas.openxmlformats.org/officeDocument/2006/relationships/image" Target="media/image118.wmf"/><Relationship Id="rId224" Type="http://schemas.openxmlformats.org/officeDocument/2006/relationships/oleObject" Target="embeddings/oleObject89.bin"/><Relationship Id="rId223" Type="http://schemas.openxmlformats.org/officeDocument/2006/relationships/image" Target="media/image117.wmf"/><Relationship Id="rId222" Type="http://schemas.openxmlformats.org/officeDocument/2006/relationships/oleObject" Target="embeddings/oleObject88.bin"/><Relationship Id="rId221" Type="http://schemas.openxmlformats.org/officeDocument/2006/relationships/image" Target="media/image116.wmf"/><Relationship Id="rId220" Type="http://schemas.openxmlformats.org/officeDocument/2006/relationships/oleObject" Target="embeddings/oleObject87.bin"/><Relationship Id="rId22" Type="http://schemas.microsoft.com/office/2007/relationships/hdphoto" Target="media/hdphoto2.wdp"/><Relationship Id="rId219" Type="http://schemas.openxmlformats.org/officeDocument/2006/relationships/image" Target="media/image115.wmf"/><Relationship Id="rId218" Type="http://schemas.openxmlformats.org/officeDocument/2006/relationships/oleObject" Target="embeddings/oleObject86.bin"/><Relationship Id="rId217" Type="http://schemas.openxmlformats.org/officeDocument/2006/relationships/image" Target="media/image114.wmf"/><Relationship Id="rId216" Type="http://schemas.openxmlformats.org/officeDocument/2006/relationships/oleObject" Target="embeddings/oleObject85.bin"/><Relationship Id="rId215" Type="http://schemas.openxmlformats.org/officeDocument/2006/relationships/image" Target="media/image113.wmf"/><Relationship Id="rId214" Type="http://schemas.openxmlformats.org/officeDocument/2006/relationships/oleObject" Target="embeddings/oleObject84.bin"/><Relationship Id="rId213" Type="http://schemas.openxmlformats.org/officeDocument/2006/relationships/image" Target="media/image112.wmf"/><Relationship Id="rId212" Type="http://schemas.openxmlformats.org/officeDocument/2006/relationships/oleObject" Target="embeddings/oleObject83.bin"/><Relationship Id="rId211" Type="http://schemas.openxmlformats.org/officeDocument/2006/relationships/image" Target="media/image111.png"/><Relationship Id="rId210" Type="http://schemas.openxmlformats.org/officeDocument/2006/relationships/image" Target="media/image110.wmf"/><Relationship Id="rId21" Type="http://schemas.openxmlformats.org/officeDocument/2006/relationships/image" Target="media/image11.png"/><Relationship Id="rId209" Type="http://schemas.openxmlformats.org/officeDocument/2006/relationships/oleObject" Target="embeddings/oleObject82.bin"/><Relationship Id="rId208" Type="http://schemas.openxmlformats.org/officeDocument/2006/relationships/image" Target="media/image109.wmf"/><Relationship Id="rId207" Type="http://schemas.openxmlformats.org/officeDocument/2006/relationships/oleObject" Target="embeddings/oleObject81.bin"/><Relationship Id="rId206" Type="http://schemas.openxmlformats.org/officeDocument/2006/relationships/image" Target="media/image108.wmf"/><Relationship Id="rId205" Type="http://schemas.openxmlformats.org/officeDocument/2006/relationships/oleObject" Target="embeddings/oleObject80.bin"/><Relationship Id="rId204" Type="http://schemas.openxmlformats.org/officeDocument/2006/relationships/image" Target="media/image107.wmf"/><Relationship Id="rId203" Type="http://schemas.openxmlformats.org/officeDocument/2006/relationships/oleObject" Target="embeddings/oleObject79.bin"/><Relationship Id="rId202" Type="http://schemas.openxmlformats.org/officeDocument/2006/relationships/image" Target="media/image106.wmf"/><Relationship Id="rId201" Type="http://schemas.openxmlformats.org/officeDocument/2006/relationships/oleObject" Target="embeddings/oleObject78.bin"/><Relationship Id="rId200" Type="http://schemas.openxmlformats.org/officeDocument/2006/relationships/image" Target="media/image105.png"/><Relationship Id="rId20" Type="http://schemas.microsoft.com/office/2007/relationships/hdphoto" Target="media/hdphoto1.wdp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77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76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75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74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73.bin"/><Relationship Id="rId19" Type="http://schemas.openxmlformats.org/officeDocument/2006/relationships/image" Target="media/image10.png"/><Relationship Id="rId189" Type="http://schemas.openxmlformats.org/officeDocument/2006/relationships/image" Target="media/image99.wmf"/><Relationship Id="rId188" Type="http://schemas.openxmlformats.org/officeDocument/2006/relationships/oleObject" Target="embeddings/oleObject72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71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70.bin"/><Relationship Id="rId183" Type="http://schemas.openxmlformats.org/officeDocument/2006/relationships/image" Target="media/image96.wmf"/><Relationship Id="rId182" Type="http://schemas.openxmlformats.org/officeDocument/2006/relationships/oleObject" Target="embeddings/oleObject69.bin"/><Relationship Id="rId181" Type="http://schemas.openxmlformats.org/officeDocument/2006/relationships/image" Target="media/image95.wmf"/><Relationship Id="rId180" Type="http://schemas.openxmlformats.org/officeDocument/2006/relationships/oleObject" Target="embeddings/oleObject68.bin"/><Relationship Id="rId18" Type="http://schemas.openxmlformats.org/officeDocument/2006/relationships/image" Target="media/image9.png"/><Relationship Id="rId179" Type="http://schemas.openxmlformats.org/officeDocument/2006/relationships/image" Target="media/image94.wmf"/><Relationship Id="rId178" Type="http://schemas.openxmlformats.org/officeDocument/2006/relationships/oleObject" Target="embeddings/oleObject67.bin"/><Relationship Id="rId177" Type="http://schemas.openxmlformats.org/officeDocument/2006/relationships/image" Target="media/image93.wmf"/><Relationship Id="rId176" Type="http://schemas.openxmlformats.org/officeDocument/2006/relationships/oleObject" Target="embeddings/oleObject66.bin"/><Relationship Id="rId175" Type="http://schemas.openxmlformats.org/officeDocument/2006/relationships/image" Target="media/image92.wmf"/><Relationship Id="rId174" Type="http://schemas.openxmlformats.org/officeDocument/2006/relationships/oleObject" Target="embeddings/oleObject65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64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63.bin"/><Relationship Id="rId17" Type="http://schemas.openxmlformats.org/officeDocument/2006/relationships/image" Target="media/image8.wmf"/><Relationship Id="rId169" Type="http://schemas.openxmlformats.org/officeDocument/2006/relationships/image" Target="media/image89.wmf"/><Relationship Id="rId168" Type="http://schemas.openxmlformats.org/officeDocument/2006/relationships/oleObject" Target="embeddings/oleObject62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61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60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59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58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4.wmf"/><Relationship Id="rId158" Type="http://schemas.openxmlformats.org/officeDocument/2006/relationships/oleObject" Target="embeddings/oleObject57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56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55.bin"/><Relationship Id="rId153" Type="http://schemas.openxmlformats.org/officeDocument/2006/relationships/image" Target="media/image81.wmf"/><Relationship Id="rId152" Type="http://schemas.openxmlformats.org/officeDocument/2006/relationships/oleObject" Target="embeddings/oleObject54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53.bin"/><Relationship Id="rId15" Type="http://schemas.openxmlformats.org/officeDocument/2006/relationships/image" Target="media/image7.wmf"/><Relationship Id="rId149" Type="http://schemas.openxmlformats.org/officeDocument/2006/relationships/image" Target="media/image79.wmf"/><Relationship Id="rId148" Type="http://schemas.openxmlformats.org/officeDocument/2006/relationships/oleObject" Target="embeddings/oleObject52.bin"/><Relationship Id="rId147" Type="http://schemas.openxmlformats.org/officeDocument/2006/relationships/image" Target="media/image78.wmf"/><Relationship Id="rId146" Type="http://schemas.openxmlformats.org/officeDocument/2006/relationships/oleObject" Target="embeddings/oleObject51.bin"/><Relationship Id="rId145" Type="http://schemas.openxmlformats.org/officeDocument/2006/relationships/image" Target="media/image77.wmf"/><Relationship Id="rId144" Type="http://schemas.openxmlformats.org/officeDocument/2006/relationships/oleObject" Target="embeddings/oleObject50.bin"/><Relationship Id="rId143" Type="http://schemas.openxmlformats.org/officeDocument/2006/relationships/image" Target="media/image76.wmf"/><Relationship Id="rId142" Type="http://schemas.openxmlformats.org/officeDocument/2006/relationships/oleObject" Target="embeddings/oleObject49.bin"/><Relationship Id="rId141" Type="http://schemas.openxmlformats.org/officeDocument/2006/relationships/image" Target="media/image75.wmf"/><Relationship Id="rId140" Type="http://schemas.openxmlformats.org/officeDocument/2006/relationships/oleObject" Target="embeddings/oleObject48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4.wmf"/><Relationship Id="rId138" Type="http://schemas.openxmlformats.org/officeDocument/2006/relationships/oleObject" Target="embeddings/oleObject47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46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45.bin"/><Relationship Id="rId133" Type="http://schemas.openxmlformats.org/officeDocument/2006/relationships/image" Target="media/image71.wmf"/><Relationship Id="rId132" Type="http://schemas.openxmlformats.org/officeDocument/2006/relationships/image" Target="media/image70.png"/><Relationship Id="rId131" Type="http://schemas.openxmlformats.org/officeDocument/2006/relationships/image" Target="media/image69.wmf"/><Relationship Id="rId130" Type="http://schemas.openxmlformats.org/officeDocument/2006/relationships/oleObject" Target="embeddings/oleObject44.bin"/><Relationship Id="rId13" Type="http://schemas.openxmlformats.org/officeDocument/2006/relationships/image" Target="media/image6.wmf"/><Relationship Id="rId129" Type="http://schemas.openxmlformats.org/officeDocument/2006/relationships/image" Target="media/image68.wmf"/><Relationship Id="rId128" Type="http://schemas.openxmlformats.org/officeDocument/2006/relationships/oleObject" Target="embeddings/oleObject43.bin"/><Relationship Id="rId127" Type="http://schemas.openxmlformats.org/officeDocument/2006/relationships/image" Target="media/image67.wmf"/><Relationship Id="rId126" Type="http://schemas.microsoft.com/office/2007/relationships/hdphoto" Target="media/hdphoto14.wdp"/><Relationship Id="rId125" Type="http://schemas.openxmlformats.org/officeDocument/2006/relationships/image" Target="media/image66.png"/><Relationship Id="rId124" Type="http://schemas.openxmlformats.org/officeDocument/2006/relationships/image" Target="media/image65.wmf"/><Relationship Id="rId123" Type="http://schemas.openxmlformats.org/officeDocument/2006/relationships/oleObject" Target="embeddings/oleObject42.bin"/><Relationship Id="rId122" Type="http://schemas.openxmlformats.org/officeDocument/2006/relationships/image" Target="media/image64.png"/><Relationship Id="rId121" Type="http://schemas.openxmlformats.org/officeDocument/2006/relationships/image" Target="media/image63.png"/><Relationship Id="rId120" Type="http://schemas.openxmlformats.org/officeDocument/2006/relationships/image" Target="media/image62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41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40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39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38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37.bin"/><Relationship Id="rId110" Type="http://schemas.microsoft.com/office/2007/relationships/hdphoto" Target="media/hdphoto13.wdp"/><Relationship Id="rId11" Type="http://schemas.openxmlformats.org/officeDocument/2006/relationships/image" Target="media/image5.wmf"/><Relationship Id="rId109" Type="http://schemas.openxmlformats.org/officeDocument/2006/relationships/image" Target="media/image57.png"/><Relationship Id="rId108" Type="http://schemas.openxmlformats.org/officeDocument/2006/relationships/image" Target="media/image56.wmf"/><Relationship Id="rId107" Type="http://schemas.openxmlformats.org/officeDocument/2006/relationships/oleObject" Target="embeddings/oleObject36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35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34.bin"/><Relationship Id="rId102" Type="http://schemas.openxmlformats.org/officeDocument/2006/relationships/image" Target="media/image53.png"/><Relationship Id="rId101" Type="http://schemas.openxmlformats.org/officeDocument/2006/relationships/image" Target="media/image52.wmf"/><Relationship Id="rId100" Type="http://schemas.openxmlformats.org/officeDocument/2006/relationships/oleObject" Target="embeddings/oleObject3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15AAF3-1512-4A9E-A4A0-04E267C709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10</Pages>
  <Words>1148</Words>
  <Characters>6549</Characters>
  <Lines>54</Lines>
  <Paragraphs>15</Paragraphs>
  <TotalTime>108</TotalTime>
  <ScaleCrop>false</ScaleCrop>
  <LinksUpToDate>false</LinksUpToDate>
  <CharactersWithSpaces>7682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2022-09-05T03:52:00Z</dcterms:created>
  <dc:creator>琦</dc:creator>
  <cp:lastModifiedBy>Administrator</cp:lastModifiedBy>
  <dcterms:modified xsi:type="dcterms:W3CDTF">2022-09-07T07:11:35Z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