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873"/>
          <w:tab w:val="left" w:pos="9004"/>
        </w:tabs>
        <w:jc w:val="left"/>
        <w:rPr>
          <w:rFonts w:hint="default" w:eastAsiaTheme="minorEastAsia"/>
          <w:b/>
          <w:color w:val="000000" w:themeColor="text1"/>
          <w:sz w:val="32"/>
          <w:szCs w:val="32"/>
          <w:lang w:val="en-US" w:eastAsia="zh-CN"/>
        </w:rPr>
      </w:pPr>
      <w:bookmarkStart w:id="0" w:name="_GoBack"/>
      <w:bookmarkEnd w:id="0"/>
      <w:r>
        <w:rPr>
          <w:b/>
          <w:color w:val="000000" w:themeColor="text1"/>
          <w:sz w:val="32"/>
          <w:szCs w:val="32"/>
        </w:rPr>
        <w:tab/>
      </w:r>
      <w:r>
        <w:rPr>
          <w:rFonts w:hint="eastAsia"/>
          <w:b/>
          <w:color w:val="000000" w:themeColor="text1"/>
          <w:sz w:val="32"/>
          <w:szCs w:val="32"/>
        </w:rPr>
        <w:t>小学四年级数学（上）</w:t>
      </w:r>
      <w:r>
        <w:rPr>
          <w:rFonts w:hint="eastAsia"/>
          <w:b/>
          <w:color w:val="000000" w:themeColor="text1"/>
          <w:sz w:val="32"/>
          <w:szCs w:val="32"/>
          <w:lang w:val="en-US" w:eastAsia="zh-CN"/>
        </w:rPr>
        <w:t>第一单元检测题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1、填空。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（1）13054896是（    ）位数，它的最高位是（     ）位，3 在（      ）位上，十万</w:t>
      </w:r>
    </w:p>
    <w:p>
      <w:pPr>
        <w:tabs>
          <w:tab w:val="center" w:pos="4873"/>
          <w:tab w:val="left" w:pos="9004"/>
        </w:tabs>
        <w:ind w:firstLine="600" w:firstLineChars="250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位上是（      ）。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（2）6个千万，2个万和7个十组成的数是（        ）。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（3）5304000000里面有（      ）个亿和（     ）个万。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（4）八千五百亿零二万六千三百写作（            ），最高位是（      ）位，把它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省略万位后的尾数约是（       ），写成以“亿”作单位的近似数是（         ）</w:t>
      </w:r>
      <w:r>
        <w:rPr>
          <w:color w:val="000000" w:themeColor="text1"/>
          <w:sz w:val="24"/>
          <w:szCs w:val="24"/>
        </w:rPr>
        <w:br w:type="textWrapping"/>
      </w:r>
      <w:r>
        <w:rPr>
          <w:rFonts w:hint="eastAsia"/>
          <w:color w:val="000000" w:themeColor="text1"/>
          <w:sz w:val="24"/>
          <w:szCs w:val="24"/>
        </w:rPr>
        <w:t xml:space="preserve">  （5）306094800是由3个（      ），6个（      ），9个（     ），4个（     ）和8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个（    ）组成的，这个数也可以看成是由（    ）个亿，（      ）个万和（      ）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个一组成的。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（6）一个数的最高位是千万位，这个数是（     ）位数。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（7）与“亿”相邻的两个计数单位是（      ）和（       ）。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（8）小明写了一个大数，这个数的百万位和百位上都是5，其余数位上都是0，这个数读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作（                         ）。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（9）与100000相邻的两个整数分别是（         ）和（            ）。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（10）比最小的九位数少1的是（        ），最大的六位数与最小的七位数的差是（     ）。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11、在○里填上“＞”、“＜”或“＝”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125095</wp:posOffset>
                </wp:positionV>
                <wp:extent cx="294005" cy="283845"/>
                <wp:effectExtent l="4445" t="4445" r="6350" b="16510"/>
                <wp:wrapNone/>
                <wp:docPr id="3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83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4" o:spid="_x0000_s1026" o:spt="3" type="#_x0000_t3" style="position:absolute;left:0pt;margin-left:280.8pt;margin-top:9.85pt;height:22.35pt;width:23.15pt;z-index:251661312;mso-width-relative:page;mso-height-relative:page;" fillcolor="#FFFFFF" filled="t" stroked="t" coordsize="21600,21600" o:gfxdata="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b7tmm2AAAAAkBAAAPAAAAAAAAAAEAIAAAACIAAABkcnMvZG93bnJldi54bWxQ&#10;SwECFAAUAAAACACHTuJA17plJvcBAAAWBAAADgAAAAAAAAABACAAAAAnAQAAZHJzL2Uyb0RvYy54&#10;bWxQSwUGAAAAAAYABgBZAQAAkA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1006475</wp:posOffset>
                </wp:positionH>
                <wp:positionV relativeFrom="paragraph">
                  <wp:posOffset>125095</wp:posOffset>
                </wp:positionV>
                <wp:extent cx="294005" cy="283845"/>
                <wp:effectExtent l="4445" t="4445" r="6350" b="16510"/>
                <wp:wrapNone/>
                <wp:docPr id="1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83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79.25pt;margin-top:9.85pt;height:22.35pt;width:23.15pt;z-index:251659264;mso-width-relative:page;mso-height-relative:page;" fillcolor="#FFFFFF" filled="t" stroked="t" coordsize="21600,21600" o:gfxdata="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MjPBNcAAAAJAQAADwAAAAAAAAABACAAAAAiAAAAZHJzL2Rvd25yZXYueG1sUEsB&#10;AhQAFAAAAAgAh07iQJXdpLL2AQAAFgQAAA4AAAAAAAAAAQAgAAAAJgEAAGRycy9lMm9Eb2MueG1s&#10;UEsFBgAAAAAGAAYAWQEAAI4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  <w:szCs w:val="24"/>
        </w:rPr>
        <w:t xml:space="preserve">    384507      4000143           3800000001     38亿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3460750</wp:posOffset>
                </wp:positionH>
                <wp:positionV relativeFrom="paragraph">
                  <wp:posOffset>132080</wp:posOffset>
                </wp:positionV>
                <wp:extent cx="294005" cy="283845"/>
                <wp:effectExtent l="4445" t="4445" r="6350" b="16510"/>
                <wp:wrapNone/>
                <wp:docPr id="4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83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" o:spid="_x0000_s1026" o:spt="3" type="#_x0000_t3" style="position:absolute;left:0pt;margin-left:272.5pt;margin-top:10.4pt;height:22.35pt;width:23.15pt;z-index:251662336;mso-width-relative:page;mso-height-relative:page;" fillcolor="#FFFFFF" filled="t" stroked="t" coordsize="21600,21600" o:gfxdata="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pwZa1wAAAAkBAAAPAAAAAAAAAAEAIAAAACIAAABkcnMvZG93bnJldi54bWxQ&#10;SwECFAAUAAAACACHTuJAenDIrvgBAAAWBAAADgAAAAAAAAABACAAAAAmAQAAZHJzL2Uyb0RvYy54&#10;bWxQSwUGAAAAAAYABgBZAQAAkA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132080</wp:posOffset>
                </wp:positionV>
                <wp:extent cx="294005" cy="283845"/>
                <wp:effectExtent l="4445" t="4445" r="6350" b="16510"/>
                <wp:wrapNone/>
                <wp:docPr id="2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83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" o:spid="_x0000_s1026" o:spt="3" type="#_x0000_t3" style="position:absolute;left:0pt;margin-left:102.4pt;margin-top:10.4pt;height:22.35pt;width:23.15pt;z-index:251660288;mso-width-relative:page;mso-height-relative:page;" fillcolor="#FFFFFF" filled="t" stroked="t" coordsize="21600,21600" o:gfxdata="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YsYQPXAAAACQEAAA8AAAAAAAAAAQAgAAAAIgAAAGRycy9kb3ducmV2LnhtbFBL&#10;AQIUABQAAAAIAIdO4kATYcLT9wEAABYEAAAOAAAAAAAAAAEAIAAAACYBAABkcnMvZTJvRG9jLnht&#10;bFBLBQYAAAAABgAGAFkBAACP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  <w:szCs w:val="24"/>
        </w:rPr>
        <w:t xml:space="preserve">    4900000000      49亿          5987463      6000000 </w:t>
      </w:r>
    </w:p>
    <w:p>
      <w:pPr>
        <w:tabs>
          <w:tab w:val="center" w:pos="4873"/>
          <w:tab w:val="left" w:pos="9004"/>
        </w:tabs>
        <w:ind w:firstLine="283" w:firstLineChars="11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12、若一个数写成用万作单位的近似数是8万，则这个数最大是（            ）。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2、判断。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（1）在数位顺序表中，从右边起第七位是千万位。（       ）</w:t>
      </w:r>
    </w:p>
    <w:p>
      <w:pPr>
        <w:tabs>
          <w:tab w:val="center" w:pos="4873"/>
          <w:tab w:val="left" w:pos="9004"/>
        </w:tabs>
        <w:ind w:firstLine="120" w:firstLineChars="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（2）读6006000时一个零也不读。   （    ）</w:t>
      </w:r>
    </w:p>
    <w:p>
      <w:pPr>
        <w:tabs>
          <w:tab w:val="center" w:pos="4873"/>
          <w:tab w:val="left" w:pos="9004"/>
        </w:tabs>
        <w:ind w:firstLine="120" w:firstLineChars="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（3）107000502读作十亿七千万五百零二。      （      ）</w:t>
      </w:r>
    </w:p>
    <w:p>
      <w:pPr>
        <w:tabs>
          <w:tab w:val="center" w:pos="4873"/>
          <w:tab w:val="left" w:pos="9004"/>
        </w:tabs>
        <w:ind w:firstLine="120" w:firstLineChars="5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（4）位数多的自然数一定比位数少的自然数大。     （      ）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3、选择。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（1）759000写成用“万”作单位的近似数是（      ）。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A、759万        B、75万       C、76万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（2）最小的九位数读作（        ）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A、一百万         B、一千万        C、一亿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（3）由6个千万、3个十万和4个千组成的数是（      ）。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A、60304000      B、63004000      C、36004000</w:t>
      </w:r>
    </w:p>
    <w:p>
      <w:pPr>
        <w:tabs>
          <w:tab w:val="center" w:pos="4873"/>
          <w:tab w:val="left" w:pos="9004"/>
        </w:tabs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（4）下面各数中，读出两个零的是（      ）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A、6060066        B、6660006      C、6006660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4、读出横线上的数。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（1）1995年，我国化学纤维的总产量为</w:t>
      </w:r>
      <w:r>
        <w:rPr>
          <w:rFonts w:hint="eastAsia"/>
          <w:color w:val="000000" w:themeColor="text1"/>
          <w:sz w:val="24"/>
          <w:szCs w:val="24"/>
          <w:u w:val="single"/>
        </w:rPr>
        <w:t>3529500</w:t>
      </w:r>
      <w:r>
        <w:rPr>
          <w:rFonts w:hint="eastAsia"/>
          <w:color w:val="000000" w:themeColor="text1"/>
          <w:sz w:val="24"/>
          <w:szCs w:val="24"/>
        </w:rPr>
        <w:t>吨，到 2011年，化学纤维的总产量增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加到</w:t>
      </w:r>
      <w:r>
        <w:rPr>
          <w:rFonts w:hint="eastAsia"/>
          <w:color w:val="000000" w:themeColor="text1"/>
          <w:sz w:val="24"/>
          <w:szCs w:val="24"/>
          <w:u w:val="single"/>
        </w:rPr>
        <w:t>33900700</w:t>
      </w:r>
      <w:r>
        <w:rPr>
          <w:rFonts w:hint="eastAsia"/>
          <w:color w:val="000000" w:themeColor="text1"/>
          <w:sz w:val="24"/>
          <w:szCs w:val="24"/>
        </w:rPr>
        <w:t>吨。   读作（                    ）（                    ）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（2）1995年，我国原油总产量为</w:t>
      </w:r>
      <w:r>
        <w:rPr>
          <w:rFonts w:hint="eastAsia"/>
          <w:color w:val="000000" w:themeColor="text1"/>
          <w:sz w:val="24"/>
          <w:szCs w:val="24"/>
          <w:u w:val="single"/>
        </w:rPr>
        <w:t>150049500</w:t>
      </w:r>
      <w:r>
        <w:rPr>
          <w:rFonts w:hint="eastAsia"/>
          <w:color w:val="000000" w:themeColor="text1"/>
          <w:sz w:val="24"/>
          <w:szCs w:val="24"/>
        </w:rPr>
        <w:t xml:space="preserve"> 吨，到2011年 ，原油总产量增加到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</w:t>
      </w:r>
      <w:r>
        <w:rPr>
          <w:rFonts w:hint="eastAsia"/>
          <w:color w:val="000000" w:themeColor="text1"/>
          <w:sz w:val="24"/>
          <w:szCs w:val="24"/>
          <w:u w:val="single"/>
        </w:rPr>
        <w:t>202875500</w:t>
      </w:r>
      <w:r>
        <w:rPr>
          <w:rFonts w:hint="eastAsia"/>
          <w:color w:val="000000" w:themeColor="text1"/>
          <w:sz w:val="24"/>
          <w:szCs w:val="24"/>
        </w:rPr>
        <w:t>吨。读作（                    ）（                      ）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5、写出下面各数。  </w:t>
      </w:r>
    </w:p>
    <w:p>
      <w:pPr>
        <w:tabs>
          <w:tab w:val="center" w:pos="4873"/>
          <w:tab w:val="left" w:pos="9004"/>
        </w:tabs>
        <w:ind w:firstLine="465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五千四百万             三千一百四十万五千           七百零三万零八十</w:t>
      </w:r>
    </w:p>
    <w:p>
      <w:pPr>
        <w:tabs>
          <w:tab w:val="center" w:pos="4873"/>
          <w:tab w:val="left" w:pos="9004"/>
        </w:tabs>
        <w:ind w:firstLine="465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写作（           ）    写作（             ）      写作（             ）</w:t>
      </w:r>
    </w:p>
    <w:p>
      <w:pPr>
        <w:tabs>
          <w:tab w:val="center" w:pos="4873"/>
          <w:tab w:val="left" w:pos="9004"/>
        </w:tabs>
        <w:ind w:firstLine="465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十五万零六百           九亿七千一百万               二十亿五千万</w:t>
      </w:r>
    </w:p>
    <w:p>
      <w:pPr>
        <w:tabs>
          <w:tab w:val="center" w:pos="4873"/>
          <w:tab w:val="left" w:pos="9004"/>
        </w:tabs>
        <w:ind w:firstLine="465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写作（           ）    写作（             ）      写作（             ）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6、下面是1950～2011年，世界人口变化情况统计表。把表格填写完整。</w:t>
      </w:r>
    </w:p>
    <w:tbl>
      <w:tblPr>
        <w:tblStyle w:val="3"/>
        <w:tblpPr w:leftFromText="180" w:rightFromText="180" w:vertAnchor="text" w:horzAnchor="page" w:tblpX="1515" w:tblpY="24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136"/>
        <w:gridCol w:w="2878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年份</w:t>
            </w:r>
          </w:p>
        </w:tc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世界总人口（人）</w:t>
            </w:r>
          </w:p>
        </w:tc>
        <w:tc>
          <w:tcPr>
            <w:tcW w:w="2878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读数</w:t>
            </w:r>
          </w:p>
        </w:tc>
        <w:tc>
          <w:tcPr>
            <w:tcW w:w="2509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世界总人口（亿人）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1950</w:t>
            </w:r>
          </w:p>
        </w:tc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2500000000</w:t>
            </w:r>
          </w:p>
        </w:tc>
        <w:tc>
          <w:tcPr>
            <w:tcW w:w="2878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1960</w:t>
            </w:r>
          </w:p>
        </w:tc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3000000000</w:t>
            </w:r>
          </w:p>
        </w:tc>
        <w:tc>
          <w:tcPr>
            <w:tcW w:w="2878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1975</w:t>
            </w:r>
          </w:p>
        </w:tc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400000000</w:t>
            </w:r>
          </w:p>
        </w:tc>
        <w:tc>
          <w:tcPr>
            <w:tcW w:w="2878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1987</w:t>
            </w:r>
          </w:p>
        </w:tc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5000000000</w:t>
            </w:r>
          </w:p>
        </w:tc>
        <w:tc>
          <w:tcPr>
            <w:tcW w:w="2878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1999</w:t>
            </w:r>
          </w:p>
        </w:tc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6000000000</w:t>
            </w:r>
          </w:p>
        </w:tc>
        <w:tc>
          <w:tcPr>
            <w:tcW w:w="2878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2011</w:t>
            </w:r>
          </w:p>
        </w:tc>
        <w:tc>
          <w:tcPr>
            <w:tcW w:w="0" w:type="auto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7000000000</w:t>
            </w:r>
          </w:p>
        </w:tc>
        <w:tc>
          <w:tcPr>
            <w:tcW w:w="2878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>
            <w:pPr>
              <w:tabs>
                <w:tab w:val="center" w:pos="4873"/>
                <w:tab w:val="left" w:pos="900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</w:t>
      </w:r>
    </w:p>
    <w:p>
      <w:pPr>
        <w:tabs>
          <w:tab w:val="center" w:pos="4873"/>
          <w:tab w:val="left" w:pos="9004"/>
        </w:tabs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</w:t>
      </w: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76、读出横线上的数，再省略“万”位后面的尾数写出近似数。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2011年，我国出版图书</w:t>
      </w:r>
      <w:r>
        <w:rPr>
          <w:rFonts w:hint="eastAsia"/>
          <w:color w:val="000000" w:themeColor="text1"/>
          <w:sz w:val="24"/>
          <w:szCs w:val="24"/>
          <w:u w:val="single"/>
        </w:rPr>
        <w:t>36953</w:t>
      </w:r>
      <w:r>
        <w:rPr>
          <w:rFonts w:hint="eastAsia"/>
          <w:color w:val="000000" w:themeColor="text1"/>
          <w:sz w:val="24"/>
          <w:szCs w:val="24"/>
        </w:rPr>
        <w:t>种，其中新出版</w:t>
      </w:r>
      <w:r>
        <w:rPr>
          <w:rFonts w:hint="eastAsia"/>
          <w:color w:val="000000" w:themeColor="text1"/>
          <w:sz w:val="24"/>
          <w:szCs w:val="24"/>
          <w:u w:val="single"/>
        </w:rPr>
        <w:t>207506</w:t>
      </w:r>
      <w:r>
        <w:rPr>
          <w:rFonts w:hint="eastAsia"/>
          <w:color w:val="000000" w:themeColor="text1"/>
          <w:sz w:val="24"/>
          <w:szCs w:val="24"/>
        </w:rPr>
        <w:t>种。出版的图书中课本</w:t>
      </w:r>
      <w:r>
        <w:rPr>
          <w:rFonts w:hint="eastAsia"/>
          <w:color w:val="000000" w:themeColor="text1"/>
          <w:sz w:val="24"/>
          <w:szCs w:val="24"/>
          <w:u w:val="single"/>
        </w:rPr>
        <w:t>78281</w:t>
      </w:r>
      <w:r>
        <w:rPr>
          <w:rFonts w:hint="eastAsia"/>
          <w:color w:val="000000" w:themeColor="text1"/>
          <w:sz w:val="24"/>
          <w:szCs w:val="24"/>
        </w:rPr>
        <w:t>种，</w:t>
      </w:r>
    </w:p>
    <w:p>
      <w:pPr>
        <w:ind w:firstLine="465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儿童读物为</w:t>
      </w:r>
      <w:r>
        <w:rPr>
          <w:rFonts w:hint="eastAsia"/>
          <w:color w:val="000000" w:themeColor="text1"/>
          <w:sz w:val="24"/>
          <w:szCs w:val="24"/>
          <w:u w:val="single"/>
        </w:rPr>
        <w:t>22059</w:t>
      </w:r>
      <w:r>
        <w:rPr>
          <w:rFonts w:hint="eastAsia"/>
          <w:color w:val="000000" w:themeColor="text1"/>
          <w:sz w:val="24"/>
          <w:szCs w:val="24"/>
        </w:rPr>
        <w:t>种</w:t>
      </w:r>
    </w:p>
    <w:p>
      <w:pPr>
        <w:ind w:firstLine="465"/>
        <w:rPr>
          <w:color w:val="000000" w:themeColor="text1"/>
          <w:sz w:val="24"/>
          <w:szCs w:val="24"/>
        </w:rPr>
      </w:pP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8、做8 张 数字卡片，分别是四个“5”和四个“0”再用这八张数字卡片摆出符合要求的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八位数。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（1）只读一个零 ：</w:t>
      </w:r>
      <w:r>
        <w:rPr>
          <w:rFonts w:hint="eastAsia"/>
          <w:color w:val="000000" w:themeColor="text1"/>
          <w:sz w:val="24"/>
          <w:szCs w:val="24"/>
          <w:u w:val="single"/>
        </w:rPr>
        <w:t xml:space="preserve">                                            </w:t>
      </w:r>
    </w:p>
    <w:p>
      <w:pPr>
        <w:ind w:firstLine="465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（2）读出两个零：</w:t>
      </w:r>
      <w:r>
        <w:rPr>
          <w:rFonts w:hint="eastAsia"/>
          <w:color w:val="000000" w:themeColor="text1"/>
          <w:sz w:val="24"/>
          <w:szCs w:val="24"/>
          <w:u w:val="single"/>
        </w:rPr>
        <w:t xml:space="preserve">                                             </w:t>
      </w:r>
    </w:p>
    <w:p>
      <w:pPr>
        <w:ind w:firstLine="465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（3）读出三个零：</w:t>
      </w:r>
      <w:r>
        <w:rPr>
          <w:rFonts w:hint="eastAsia"/>
          <w:color w:val="000000" w:themeColor="text1"/>
          <w:sz w:val="24"/>
          <w:szCs w:val="24"/>
          <w:u w:val="single"/>
        </w:rPr>
        <w:t xml:space="preserve">                                             </w:t>
      </w:r>
    </w:p>
    <w:p>
      <w:pPr>
        <w:ind w:firstLine="465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（4）一个零都不读：</w:t>
      </w:r>
      <w:r>
        <w:rPr>
          <w:rFonts w:hint="eastAsia"/>
          <w:color w:val="000000" w:themeColor="text1"/>
          <w:sz w:val="24"/>
          <w:szCs w:val="24"/>
          <w:u w:val="single"/>
        </w:rPr>
        <w:t xml:space="preserve">                                            </w:t>
      </w:r>
      <w:r>
        <w:rPr>
          <w:rFonts w:hint="eastAsia"/>
          <w:color w:val="000000" w:themeColor="text1"/>
          <w:sz w:val="24"/>
          <w:szCs w:val="24"/>
        </w:rPr>
        <w:t xml:space="preserve">   </w:t>
      </w: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right"/>
        <w:rPr>
          <w:rFonts w:hint="eastAsia"/>
          <w:color w:val="000000" w:themeColor="text1"/>
          <w:sz w:val="24"/>
          <w:szCs w:val="24"/>
        </w:rPr>
      </w:pPr>
    </w:p>
    <w:p>
      <w:pPr>
        <w:jc w:val="center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附参考答案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1、填空。（1）九，亿，千万，5，  （2）60020070，（3）5，3040，（4）850000026300，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    千亿 ，85000003万，8500亿，  （5）亿，百万，万，千百，3，6094，8，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（6）八位，（7）十亿，千万，（8）五百万零五百，（9）100001，99999，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 （10）99999999，1，（11）＜，＞，＝，＜， （12）84999，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2、判断。×，√，×，√。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3、选择。C，C，A，A，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4、读数。（1）三百五十二万九千五百，三千三百九十万零七百。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（2）一亿五千零四万九千五百，二亿零二百八十七万五千五百。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5、写数。54000000，31405000，7030080，150600，971000000，2050000000，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6、二十五亿，25亿，三十亿，30亿，  四十亿，40亿，五十亿，50亿，六十亿，60亿，七十亿，70亿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7、读数，求近似数。三万六千五百九十三，36593≈4万，二十万七千五百零六，207506≈21万，  七万八千二百八十一，78281≈8万， 二万二千零五十九，22059≈2万</w:t>
      </w:r>
    </w:p>
    <w:p>
      <w:pPr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8、按要求组数（答案不唯一）例：（1）555000005，（2）5050005，（3）50505050，</w:t>
      </w:r>
    </w:p>
    <w:p>
      <w:pPr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            （4）55550000</w:t>
      </w:r>
    </w:p>
    <w:p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9C3"/>
    <w:rsid w:val="000E7143"/>
    <w:rsid w:val="00220A70"/>
    <w:rsid w:val="002D113C"/>
    <w:rsid w:val="003F1CBF"/>
    <w:rsid w:val="00444A8D"/>
    <w:rsid w:val="00503E5E"/>
    <w:rsid w:val="00504818"/>
    <w:rsid w:val="009B6CA6"/>
    <w:rsid w:val="00A17E2C"/>
    <w:rsid w:val="00AA09C3"/>
    <w:rsid w:val="00C43BA6"/>
    <w:rsid w:val="00ED0DC2"/>
    <w:rsid w:val="00F23E70"/>
    <w:rsid w:val="00FD4892"/>
    <w:rsid w:val="366E1365"/>
    <w:rsid w:val="53E1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1385</Words>
  <Characters>1812</Characters>
  <Lines>20</Lines>
  <Paragraphs>5</Paragraphs>
  <TotalTime>68</TotalTime>
  <ScaleCrop>false</ScaleCrop>
  <LinksUpToDate>false</LinksUpToDate>
  <CharactersWithSpaces>2797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2019-11-10T04:06:00Z</dcterms:created>
  <dc:creator>User</dc:creator>
  <cp:lastModifiedBy>。</cp:lastModifiedBy>
  <dcterms:modified xsi:type="dcterms:W3CDTF">2022-09-08T01:48:58Z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F337EF455A804250883CE16DA6912946</vt:lpwstr>
  </property>
</Properties>
</file>