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12115800</wp:posOffset>
            </wp:positionH>
            <wp:positionV relativeFrom="topMargin">
              <wp:posOffset>10553700</wp:posOffset>
            </wp:positionV>
            <wp:extent cx="431800" cy="279400"/>
            <wp:effectExtent l="0" t="0" r="6350" b="635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Times New Roman" w:hAnsi="Times New Roman" w:eastAsia="Times New Roman" w:cs="Times New Roman"/>
          <w:b/>
          <w:color w:val="auto"/>
          <w:sz w:val="32"/>
        </w:rPr>
        <w:t>2021</w:t>
      </w:r>
      <w:r>
        <w:rPr>
          <w:rFonts w:ascii="宋体" w:hAnsi="宋体" w:eastAsia="宋体" w:cs="宋体"/>
          <w:b/>
          <w:color w:val="auto"/>
          <w:sz w:val="32"/>
        </w:rPr>
        <w:t>一</w:t>
      </w:r>
      <w:r>
        <w:rPr>
          <w:rFonts w:ascii="Times New Roman" w:hAnsi="Times New Roman" w:eastAsia="Times New Roman" w:cs="Times New Roman"/>
          <w:b/>
          <w:color w:val="auto"/>
          <w:sz w:val="32"/>
        </w:rPr>
        <w:t>2022</w:t>
      </w:r>
      <w:r>
        <w:rPr>
          <w:rFonts w:ascii="宋体" w:hAnsi="宋体" w:eastAsia="宋体" w:cs="宋体"/>
          <w:b/>
          <w:color w:val="auto"/>
          <w:sz w:val="32"/>
        </w:rPr>
        <w:t>学年度第一学期</w:t>
      </w:r>
      <w:r>
        <w:rPr>
          <w:rFonts w:ascii="Times New Roman" w:hAnsi="Times New Roman" w:eastAsia="Times New Roman" w:cs="Times New Roman"/>
          <w:b/>
          <w:color w:val="auto"/>
          <w:sz w:val="32"/>
        </w:rPr>
        <w:t>1229</w:t>
      </w:r>
      <w:r>
        <w:rPr>
          <w:rFonts w:ascii="宋体" w:hAnsi="宋体" w:eastAsia="宋体" w:cs="宋体"/>
          <w:b/>
          <w:color w:val="auto"/>
          <w:sz w:val="32"/>
        </w:rPr>
        <w:t>质量监测试卷</w:t>
      </w:r>
    </w:p>
    <w:p>
      <w:pPr>
        <w:spacing w:line="360" w:lineRule="auto"/>
        <w:jc w:val="center"/>
      </w:pPr>
      <w:r>
        <w:rPr>
          <w:rFonts w:ascii="宋体" w:hAnsi="宋体" w:eastAsia="宋体" w:cs="宋体"/>
          <w:b/>
          <w:color w:val="auto"/>
          <w:sz w:val="32"/>
        </w:rPr>
        <w:t>九年级年级化学科目</w:t>
      </w:r>
    </w:p>
    <w:p>
      <w:pPr>
        <w:spacing w:line="360" w:lineRule="auto"/>
        <w:jc w:val="left"/>
      </w:pPr>
      <w:r>
        <w:rPr>
          <w:rFonts w:ascii="宋体" w:hAnsi="宋体" w:eastAsia="宋体" w:cs="宋体"/>
          <w:b/>
          <w:color w:val="auto"/>
          <w:sz w:val="24"/>
        </w:rPr>
        <w:t>一、单选题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16</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color w:val="auto"/>
        </w:rPr>
        <w:t xml:space="preserve">1. </w:t>
      </w:r>
      <w:r>
        <w:rPr>
          <w:rFonts w:ascii="宋体" w:hAnsi="宋体" w:eastAsia="宋体" w:cs="宋体"/>
          <w:color w:val="auto"/>
        </w:rPr>
        <w:t>下列诗词句或典故描述的主要是物理变化的是</w:t>
      </w:r>
    </w:p>
    <w:p>
      <w:pPr>
        <w:spacing w:line="360" w:lineRule="auto"/>
        <w:jc w:val="left"/>
        <w:textAlignment w:val="center"/>
        <w:rPr>
          <w:color w:val="auto"/>
        </w:rPr>
      </w:pPr>
      <w:r>
        <w:t xml:space="preserve">A. </w:t>
      </w:r>
      <w:r>
        <w:rPr>
          <w:rFonts w:ascii="宋体" w:hAnsi="宋体" w:eastAsia="宋体" w:cs="宋体"/>
          <w:color w:val="auto"/>
        </w:rPr>
        <w:t>春蚕到死丝方尽，蜡炬成灰泪始干</w:t>
      </w:r>
    </w:p>
    <w:p>
      <w:pPr>
        <w:spacing w:line="360" w:lineRule="auto"/>
        <w:jc w:val="left"/>
        <w:textAlignment w:val="center"/>
        <w:rPr>
          <w:color w:val="auto"/>
        </w:rPr>
      </w:pPr>
      <w:r>
        <w:t xml:space="preserve">B. </w:t>
      </w:r>
      <w:r>
        <w:rPr>
          <w:rFonts w:ascii="宋体" w:hAnsi="宋体" w:eastAsia="宋体" w:cs="宋体"/>
          <w:color w:val="auto"/>
        </w:rPr>
        <w:t>爆竹声中一岁除，春风送暖入屠苏</w:t>
      </w:r>
    </w:p>
    <w:p>
      <w:pPr>
        <w:spacing w:line="360" w:lineRule="auto"/>
        <w:jc w:val="left"/>
        <w:textAlignment w:val="center"/>
        <w:rPr>
          <w:color w:val="auto"/>
        </w:rPr>
      </w:pPr>
      <w:r>
        <w:t xml:space="preserve">C. </w:t>
      </w:r>
      <w:r>
        <w:rPr>
          <w:rFonts w:ascii="宋体" w:hAnsi="宋体" w:eastAsia="宋体" w:cs="宋体"/>
          <w:color w:val="auto"/>
        </w:rPr>
        <w:t>野火烧不尽，春风吹又生</w:t>
      </w:r>
    </w:p>
    <w:p>
      <w:pPr>
        <w:spacing w:line="360" w:lineRule="auto"/>
        <w:jc w:val="left"/>
        <w:textAlignment w:val="center"/>
        <w:rPr>
          <w:color w:val="000000"/>
        </w:rPr>
      </w:pPr>
      <w:r>
        <w:t xml:space="preserve">D. </w:t>
      </w:r>
      <w:r>
        <w:rPr>
          <w:rFonts w:ascii="宋体" w:hAnsi="宋体" w:eastAsia="宋体" w:cs="宋体"/>
          <w:color w:val="auto"/>
        </w:rPr>
        <w:t>无边落木萧萧下，不尽长江滚滚来</w:t>
      </w:r>
      <w:r>
        <w:rPr>
          <w:rFonts w:ascii="Times New Roman" w:hAnsi="Times New Roman" w:eastAsia="Times New Roman" w:cs="Times New Roman"/>
          <w:color w:val="auto"/>
        </w:rPr>
        <w:t xml:space="preserve">  </w:t>
      </w:r>
      <w:r>
        <w:rPr>
          <w:rFonts w:ascii="宋体" w:hAnsi="宋体" w:eastAsia="宋体" w:cs="宋体"/>
          <w:color w:val="auto"/>
        </w:rPr>
        <w:t>只要功夫深，铁杵磨成针</w:t>
      </w:r>
    </w:p>
    <w:p>
      <w:pPr>
        <w:spacing w:line="360" w:lineRule="auto"/>
        <w:jc w:val="left"/>
        <w:textAlignment w:val="center"/>
        <w:rPr>
          <w:color w:val="000000"/>
        </w:rPr>
      </w:pPr>
      <w:r>
        <w:rPr>
          <w:color w:val="000000"/>
        </w:rPr>
        <w:t xml:space="preserve">2. </w:t>
      </w:r>
      <w:r>
        <w:rPr>
          <w:rFonts w:ascii="宋体" w:hAnsi="宋体" w:eastAsia="宋体" w:cs="宋体"/>
          <w:color w:val="000000"/>
        </w:rPr>
        <w:t>下图所示实验操作，正确的是</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取用固体药品</w:t>
      </w:r>
      <w:r>
        <w:rPr>
          <w:color w:val="000000"/>
        </w:rPr>
        <w:drawing>
          <wp:inline distT="0" distB="0" distL="114300" distR="114300">
            <wp:extent cx="141922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19225" cy="142875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称量氢氧化钠</w:t>
      </w:r>
      <w:r>
        <w:rPr>
          <w:color w:val="000000"/>
        </w:rPr>
        <w:drawing>
          <wp:inline distT="0" distB="0" distL="114300" distR="114300">
            <wp:extent cx="1295400" cy="914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95400" cy="914400"/>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蒸发</w:t>
      </w:r>
      <w:r>
        <w:rPr>
          <w:color w:val="000000"/>
        </w:rPr>
        <w:drawing>
          <wp:inline distT="0" distB="0" distL="114300" distR="114300">
            <wp:extent cx="895350" cy="1247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95350" cy="12477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添加酒精</w:t>
      </w:r>
      <w:r>
        <w:rPr>
          <w:color w:val="000000"/>
        </w:rPr>
        <w:drawing>
          <wp:inline distT="0" distB="0" distL="114300" distR="114300">
            <wp:extent cx="1143000" cy="1257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43000" cy="1257300"/>
                    </a:xfrm>
                    <a:prstGeom prst="rect">
                      <a:avLst/>
                    </a:prstGeom>
                  </pic:spPr>
                </pic:pic>
              </a:graphicData>
            </a:graphic>
          </wp:inline>
        </w:drawing>
      </w:r>
    </w:p>
    <w:p>
      <w:pPr>
        <w:spacing w:line="360" w:lineRule="auto"/>
        <w:jc w:val="left"/>
        <w:textAlignment w:val="center"/>
        <w:rPr>
          <w:color w:val="000000"/>
        </w:rPr>
      </w:pPr>
      <w:r>
        <w:rPr>
          <w:color w:val="000000"/>
        </w:rPr>
        <w:t xml:space="preserve">3. </w:t>
      </w:r>
      <w:r>
        <w:rPr>
          <w:rFonts w:ascii="宋体" w:hAnsi="宋体" w:eastAsia="宋体" w:cs="宋体"/>
          <w:color w:val="000000"/>
        </w:rPr>
        <w:t>不同种元素最本质的区别是</w:t>
      </w:r>
    </w:p>
    <w:p>
      <w:pPr>
        <w:spacing w:line="360" w:lineRule="auto"/>
        <w:jc w:val="left"/>
        <w:textAlignment w:val="center"/>
        <w:rPr>
          <w:color w:val="000000"/>
        </w:rPr>
      </w:pPr>
      <w:r>
        <w:rPr>
          <w:color w:val="000000"/>
        </w:rPr>
        <w:t xml:space="preserve">A. </w:t>
      </w:r>
      <w:r>
        <w:rPr>
          <w:rFonts w:ascii="宋体" w:hAnsi="宋体" w:eastAsia="宋体" w:cs="宋体"/>
          <w:color w:val="000000"/>
        </w:rPr>
        <w:t>质子数不同</w:t>
      </w:r>
    </w:p>
    <w:p>
      <w:pPr>
        <w:spacing w:line="360" w:lineRule="auto"/>
        <w:jc w:val="left"/>
        <w:textAlignment w:val="center"/>
        <w:rPr>
          <w:color w:val="000000"/>
        </w:rPr>
      </w:pPr>
      <w:r>
        <w:rPr>
          <w:color w:val="000000"/>
        </w:rPr>
        <w:t xml:space="preserve">B. </w:t>
      </w:r>
      <w:r>
        <w:rPr>
          <w:rFonts w:ascii="宋体" w:hAnsi="宋体" w:eastAsia="宋体" w:cs="宋体"/>
          <w:color w:val="000000"/>
        </w:rPr>
        <w:t>中子数不同</w:t>
      </w:r>
    </w:p>
    <w:p>
      <w:pPr>
        <w:spacing w:line="360" w:lineRule="auto"/>
        <w:jc w:val="left"/>
        <w:textAlignment w:val="center"/>
        <w:rPr>
          <w:color w:val="000000"/>
        </w:rPr>
      </w:pPr>
      <w:r>
        <w:rPr>
          <w:color w:val="000000"/>
        </w:rPr>
        <w:t xml:space="preserve">C. </w:t>
      </w:r>
      <w:r>
        <w:rPr>
          <w:rFonts w:ascii="宋体" w:hAnsi="宋体" w:eastAsia="宋体" w:cs="宋体"/>
          <w:color w:val="000000"/>
        </w:rPr>
        <w:t>相对原子质量不同</w:t>
      </w:r>
    </w:p>
    <w:p>
      <w:pPr>
        <w:spacing w:line="360" w:lineRule="auto"/>
        <w:jc w:val="left"/>
        <w:textAlignment w:val="center"/>
        <w:rPr>
          <w:color w:val="000000"/>
        </w:rPr>
      </w:pPr>
      <w:r>
        <w:rPr>
          <w:color w:val="000000"/>
        </w:rPr>
        <w:t xml:space="preserve">D. </w:t>
      </w:r>
      <w:r>
        <w:rPr>
          <w:rFonts w:ascii="宋体" w:hAnsi="宋体" w:eastAsia="宋体" w:cs="宋体"/>
          <w:color w:val="000000"/>
        </w:rPr>
        <w:t>中子数与核外电子数之和不同</w:t>
      </w:r>
    </w:p>
    <w:p>
      <w:pPr>
        <w:spacing w:line="360" w:lineRule="auto"/>
        <w:jc w:val="left"/>
        <w:textAlignment w:val="center"/>
        <w:rPr>
          <w:color w:val="000000"/>
        </w:rPr>
      </w:pPr>
      <w:r>
        <w:rPr>
          <w:color w:val="000000"/>
        </w:rPr>
        <w:t xml:space="preserve">4. </w:t>
      </w:r>
      <w:r>
        <w:rPr>
          <w:rFonts w:ascii="宋体" w:hAnsi="宋体" w:eastAsia="宋体" w:cs="宋体"/>
          <w:color w:val="000000"/>
        </w:rPr>
        <w:t>下列反应中，一氧化碳不是还原剂的是</w:t>
      </w:r>
    </w:p>
    <w:p>
      <w:pPr>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38.25pt;width:93pt;" o:ole="t" filled="f" o:preferrelative="t" stroked="f" coordsize="21600,21600">
            <v:path/>
            <v:fill on="f" focussize="0,0"/>
            <v:stroke on="f" joinstyle="miter"/>
            <v:imagedata r:id="rId16" o:title="eqId7bf339be29c38c079d5a0037033c3669"/>
            <o:lock v:ext="edit" aspectratio="t"/>
            <w10:wrap type="none"/>
            <w10:anchorlock/>
          </v:shape>
          <o:OLEObject Type="Embed" ProgID="Equation.DSMT4" ShapeID="_x0000_i1025" DrawAspect="Content" ObjectID="_1468075725" r:id="rId15">
            <o:LockedField>false</o:LockedField>
          </o:OLEObject>
        </w:object>
      </w:r>
    </w:p>
    <w:p>
      <w:pPr>
        <w:spacing w:line="360" w:lineRule="auto"/>
        <w:jc w:val="left"/>
        <w:textAlignment w:val="center"/>
        <w:rPr>
          <w:color w:val="000000"/>
        </w:rPr>
      </w:pPr>
      <w:r>
        <w:rPr>
          <w:color w:val="000000"/>
        </w:rPr>
        <w:t xml:space="preserve">B. </w:t>
      </w:r>
      <w:r>
        <w:object>
          <v:shape id="_x0000_i1026" o:spt="75" alt="学科网(www.zxxk.com)--教育资源门户，提供试卷、教案、课件、论文、素材以及各类教学资源下载，还有大量而丰富的教学相关资讯！" type="#_x0000_t75" style="height:37.8pt;width:126.9pt;" o:ole="t" filled="f" o:preferrelative="t" stroked="f" coordsize="21600,21600">
            <v:path/>
            <v:fill on="f" focussize="0,0"/>
            <v:stroke on="f" joinstyle="miter"/>
            <v:imagedata r:id="rId18" o:title="eqId5c81c0ff0c337515e75db800f7c0b463"/>
            <o:lock v:ext="edit" aspectratio="t"/>
            <w10:wrap type="none"/>
            <w10:anchorlock/>
          </v:shape>
          <o:OLEObject Type="Embed" ProgID="Equation.DSMT4" ShapeID="_x0000_i1026" DrawAspect="Content" ObjectID="_1468075726" r:id="rId17">
            <o:LockedField>false</o:LockedField>
          </o:OLEObject>
        </w:object>
      </w:r>
    </w:p>
    <w:p>
      <w:pPr>
        <w:spacing w:line="360" w:lineRule="auto"/>
        <w:jc w:val="left"/>
        <w:textAlignment w:val="center"/>
        <w:rPr>
          <w:color w:val="000000"/>
        </w:rPr>
      </w:pPr>
      <w:r>
        <w:rPr>
          <w:color w:val="000000"/>
        </w:rPr>
        <w:t xml:space="preserve">C. </w:t>
      </w:r>
      <w:r>
        <w:object>
          <v:shape id="_x0000_i1027" o:spt="75" alt="学科网(www.zxxk.com)--教育资源门户，提供试卷、教案、课件、论文、素材以及各类教学资源下载，还有大量而丰富的教学相关资讯！" type="#_x0000_t75" style="height:38.25pt;width:149.25pt;" o:ole="t" filled="f" o:preferrelative="t" stroked="f" coordsize="21600,21600">
            <v:path/>
            <v:fill on="f" focussize="0,0"/>
            <v:stroke on="f" joinstyle="miter"/>
            <v:imagedata r:id="rId20" o:title="eqIdaa0ac63611e4a0f39bef51f0346f44e2"/>
            <o:lock v:ext="edit" aspectratio="t"/>
            <w10:wrap type="none"/>
            <w10:anchorlock/>
          </v:shape>
          <o:OLEObject Type="Embed" ProgID="Equation.DSMT4" ShapeID="_x0000_i1027" DrawAspect="Content" ObjectID="_1468075727" r:id="rId19">
            <o:LockedField>false</o:LockedField>
          </o:OLEObject>
        </w:object>
      </w:r>
    </w:p>
    <w:p>
      <w:pPr>
        <w:spacing w:line="360" w:lineRule="auto"/>
        <w:jc w:val="left"/>
        <w:textAlignment w:val="center"/>
        <w:rPr>
          <w:color w:val="000000"/>
        </w:rPr>
      </w:pPr>
      <w:r>
        <w:rPr>
          <w:color w:val="000000"/>
        </w:rPr>
        <w:t xml:space="preserve">D. </w:t>
      </w:r>
      <w:r>
        <w:object>
          <v:shape id="_x0000_i1028" o:spt="75" alt="学科网(www.zxxk.com)--教育资源门户，提供试卷、教案、课件、论文、素材以及各类教学资源下载，还有大量而丰富的教学相关资讯！" type="#_x0000_t75" style="height:37.8pt;width:149pt;" o:ole="t" filled="f" o:preferrelative="t" stroked="f" coordsize="21600,21600">
            <v:path/>
            <v:fill on="f" focussize="0,0"/>
            <v:stroke on="f" joinstyle="miter"/>
            <v:imagedata r:id="rId22" o:title="eqId31a5af68673d1c4369402c8b95fb3825"/>
            <o:lock v:ext="edit" aspectratio="t"/>
            <w10:wrap type="none"/>
            <w10:anchorlock/>
          </v:shape>
          <o:OLEObject Type="Embed" ProgID="Equation.DSMT4" ShapeID="_x0000_i1028" DrawAspect="Content" ObjectID="_1468075728" r:id="rId21">
            <o:LockedField>false</o:LockedField>
          </o:OLEObject>
        </w:object>
      </w:r>
    </w:p>
    <w:p>
      <w:pPr>
        <w:spacing w:line="360" w:lineRule="auto"/>
        <w:jc w:val="left"/>
        <w:textAlignment w:val="center"/>
        <w:rPr>
          <w:color w:val="000000"/>
        </w:rPr>
      </w:pPr>
      <w:r>
        <w:rPr>
          <w:color w:val="000000"/>
        </w:rPr>
        <w:t xml:space="preserve">5. </w:t>
      </w:r>
      <w:r>
        <w:rPr>
          <w:rFonts w:ascii="宋体" w:hAnsi="宋体" w:eastAsia="宋体" w:cs="宋体"/>
          <w:color w:val="000000"/>
        </w:rPr>
        <w:t>镁是一种常见金属，如图表示镁能与四种物质发生反应。下列分析错误的是</w:t>
      </w:r>
    </w:p>
    <w:p>
      <w:pPr>
        <w:spacing w:line="360" w:lineRule="auto"/>
        <w:jc w:val="left"/>
        <w:textAlignment w:val="center"/>
        <w:rPr>
          <w:color w:val="000000"/>
        </w:rPr>
      </w:pPr>
      <w:r>
        <w:rPr>
          <w:color w:val="000000"/>
        </w:rPr>
        <w:drawing>
          <wp:inline distT="0" distB="0" distL="114300" distR="114300">
            <wp:extent cx="1285875" cy="876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85875" cy="87630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因为镁燃烧时发出耀眼的白光，可用镁来制造照明弹和烟花</w:t>
      </w:r>
    </w:p>
    <w:p>
      <w:pPr>
        <w:spacing w:line="360" w:lineRule="auto"/>
        <w:jc w:val="left"/>
        <w:textAlignment w:val="center"/>
        <w:rPr>
          <w:color w:val="000000"/>
        </w:rPr>
      </w:pPr>
      <w:r>
        <w:rPr>
          <w:color w:val="000000"/>
        </w:rPr>
        <w:t xml:space="preserve">B. </w:t>
      </w:r>
      <w:r>
        <w:rPr>
          <w:rFonts w:ascii="宋体" w:hAnsi="宋体" w:eastAsia="宋体" w:cs="宋体"/>
          <w:color w:val="000000"/>
        </w:rPr>
        <w:t>反应②可表示为</w:t>
      </w:r>
      <w:r>
        <w:object>
          <v:shape id="_x0000_i1029" o:spt="75" alt="学科网(www.zxxk.com)--教育资源门户，提供试卷、教案、课件、论文、素材以及各类教学资源下载，还有大量而丰富的教学相关资讯！" type="#_x0000_t75" style="height:33.75pt;width:144pt;" o:ole="t" filled="f" o:preferrelative="t" stroked="f" coordsize="21600,21600">
            <v:path/>
            <v:fill on="f" focussize="0,0"/>
            <v:stroke on="f" joinstyle="miter"/>
            <v:imagedata r:id="rId25" o:title="eqId3285dbd17a2a67b9ef6f76e0eb3365b4"/>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，因此镁金属火灾不可用水灭火</w:t>
      </w:r>
    </w:p>
    <w:p>
      <w:pPr>
        <w:spacing w:line="360" w:lineRule="auto"/>
        <w:jc w:val="left"/>
        <w:textAlignment w:val="center"/>
        <w:rPr>
          <w:color w:val="000000"/>
        </w:rPr>
      </w:pPr>
      <w:r>
        <w:rPr>
          <w:color w:val="000000"/>
        </w:rPr>
        <w:t xml:space="preserve">C. </w:t>
      </w:r>
      <w:r>
        <w:rPr>
          <w:rFonts w:ascii="宋体" w:hAnsi="宋体" w:eastAsia="宋体" w:cs="宋体"/>
          <w:color w:val="000000"/>
        </w:rPr>
        <w:t>反应③，可表示为</w:t>
      </w:r>
      <w:r>
        <w:object>
          <v:shape id="_x0000_i1030"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27" o:title="eqIdbd60f4d49a65a3668d6a447ed21279ec"/>
            <o:lock v:ext="edit" aspectratio="t"/>
            <w10:wrap type="none"/>
            <w10:anchorlock/>
          </v:shape>
          <o:OLEObject Type="Embed" ProgID="Equation.DSMT4" ShapeID="_x0000_i1030" DrawAspect="Content" ObjectID="_1468075730" r:id="rId26">
            <o:LockedField>false</o:LockedField>
          </o:OLEObject>
        </w:object>
      </w:r>
      <w:r>
        <w:object>
          <v:shape id="_x0000_i1031"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9" o:title="eqId4cf7e0fb4d5ff2df6cdb99e3a6efcdbb"/>
            <o:lock v:ext="edit" aspectratio="t"/>
            <w10:wrap type="none"/>
            <w10:anchorlock/>
          </v:shape>
          <o:OLEObject Type="Embed" ProgID="Equation.DSMT4" ShapeID="_x0000_i1031" DrawAspect="Content" ObjectID="_1468075731" r:id="rId28">
            <o:LockedField>false</o:LockedField>
          </o:OLEObject>
        </w:object>
      </w:r>
      <w:r>
        <w:object>
          <v:shape id="_x0000_i1032"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31" o:title="eqIdfaacd7bd8bf65914689a6f87cad4f2cf"/>
            <o:lock v:ext="edit" aspectratio="t"/>
            <w10:wrap type="none"/>
            <w10:anchorlock/>
          </v:shape>
          <o:OLEObject Type="Embed" ProgID="Equation.DSMT4" ShapeID="_x0000_i1032" DrawAspect="Content" ObjectID="_1468075732" r:id="rId30">
            <o:LockedField>false</o:LockedField>
          </o:OLEObject>
        </w:object>
      </w:r>
      <w:r>
        <w:rPr>
          <w:rFonts w:ascii="宋体" w:hAnsi="宋体" w:eastAsia="宋体" w:cs="宋体"/>
          <w:color w:val="000000"/>
        </w:rPr>
        <w:t>，该反应属于化合反应</w:t>
      </w:r>
    </w:p>
    <w:p>
      <w:pPr>
        <w:spacing w:line="360" w:lineRule="auto"/>
        <w:jc w:val="left"/>
        <w:textAlignment w:val="center"/>
        <w:rPr>
          <w:color w:val="000000"/>
        </w:rPr>
      </w:pPr>
      <w:r>
        <w:rPr>
          <w:color w:val="000000"/>
        </w:rPr>
        <w:t xml:space="preserve">D. </w:t>
      </w:r>
      <w:r>
        <w:rPr>
          <w:rFonts w:ascii="宋体" w:hAnsi="宋体" w:eastAsia="宋体" w:cs="宋体"/>
          <w:color w:val="000000"/>
        </w:rPr>
        <w:t>反应④是一个放热反应，生成氯化镁和氢气，但不适合作为自热火锅的热源</w:t>
      </w:r>
    </w:p>
    <w:p>
      <w:pPr>
        <w:spacing w:line="360" w:lineRule="auto"/>
        <w:jc w:val="left"/>
        <w:textAlignment w:val="center"/>
        <w:rPr>
          <w:color w:val="000000"/>
        </w:rPr>
      </w:pPr>
      <w:r>
        <w:rPr>
          <w:color w:val="000000"/>
        </w:rPr>
        <w:t xml:space="preserve">6. </w:t>
      </w:r>
      <w:r>
        <w:rPr>
          <w:rFonts w:ascii="宋体" w:hAnsi="宋体" w:eastAsia="宋体" w:cs="宋体"/>
          <w:color w:val="000000"/>
        </w:rPr>
        <w:t>下图所示的实验中，能证明可燃物燃烧与氧气有关的是</w:t>
      </w:r>
    </w:p>
    <w:p>
      <w:pPr>
        <w:spacing w:line="360" w:lineRule="auto"/>
        <w:jc w:val="left"/>
        <w:textAlignment w:val="center"/>
        <w:rPr>
          <w:color w:val="000000"/>
        </w:rPr>
      </w:pPr>
      <w:r>
        <w:rPr>
          <w:rFonts w:ascii="宋体" w:hAnsi="宋体" w:eastAsia="宋体" w:cs="宋体"/>
          <w:color w:val="000000"/>
        </w:rPr>
        <w:drawing>
          <wp:inline distT="0" distB="0" distL="114300" distR="114300">
            <wp:extent cx="4733925" cy="1771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733925" cy="177165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①②</w:t>
      </w:r>
    </w:p>
    <w:p>
      <w:pPr>
        <w:spacing w:line="360" w:lineRule="auto"/>
        <w:jc w:val="left"/>
        <w:textAlignment w:val="center"/>
        <w:rPr>
          <w:color w:val="000000"/>
        </w:rPr>
      </w:pPr>
      <w:r>
        <w:rPr>
          <w:color w:val="000000"/>
        </w:rPr>
        <w:t xml:space="preserve">7. </w:t>
      </w:r>
      <w:r>
        <w:rPr>
          <w:rFonts w:ascii="宋体" w:hAnsi="宋体" w:eastAsia="宋体" w:cs="宋体"/>
          <w:color w:val="000000"/>
        </w:rPr>
        <w:t>某学习小组预用三枚洁净无锈的铁钉按照下图设计实验探究铁生锈的条件，下列说法错误的是</w:t>
      </w:r>
    </w:p>
    <w:p>
      <w:pPr>
        <w:spacing w:line="360" w:lineRule="auto"/>
        <w:jc w:val="left"/>
        <w:textAlignment w:val="center"/>
        <w:rPr>
          <w:color w:val="000000"/>
        </w:rPr>
      </w:pPr>
      <w:r>
        <w:rPr>
          <w:color w:val="000000"/>
        </w:rPr>
        <w:drawing>
          <wp:inline distT="0" distB="0" distL="114300" distR="114300">
            <wp:extent cx="2476500" cy="14763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476500" cy="14763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甲中铁钉锈蚀</w:t>
      </w:r>
    </w:p>
    <w:p>
      <w:pPr>
        <w:spacing w:line="360" w:lineRule="auto"/>
        <w:jc w:val="left"/>
        <w:textAlignment w:val="center"/>
        <w:rPr>
          <w:color w:val="000000"/>
        </w:rPr>
      </w:pPr>
      <w:r>
        <w:rPr>
          <w:color w:val="000000"/>
        </w:rPr>
        <w:t xml:space="preserve">B. </w:t>
      </w:r>
      <w:r>
        <w:rPr>
          <w:rFonts w:ascii="宋体" w:hAnsi="宋体" w:eastAsia="宋体" w:cs="宋体"/>
          <w:color w:val="000000"/>
        </w:rPr>
        <w:t>乙试管中植物油的作用是隔绝空气，验证有水无氧气的条件下铁不能生锈</w:t>
      </w:r>
    </w:p>
    <w:p>
      <w:pPr>
        <w:spacing w:line="360" w:lineRule="auto"/>
        <w:jc w:val="left"/>
        <w:textAlignment w:val="center"/>
        <w:rPr>
          <w:color w:val="000000"/>
        </w:rPr>
      </w:pPr>
      <w:r>
        <w:rPr>
          <w:color w:val="000000"/>
        </w:rPr>
        <w:t xml:space="preserve">C. </w:t>
      </w:r>
      <w:r>
        <w:rPr>
          <w:rFonts w:ascii="宋体" w:hAnsi="宋体" w:eastAsia="宋体" w:cs="宋体"/>
          <w:color w:val="000000"/>
        </w:rPr>
        <w:t>丙试管的目的是验证干燥的氧气不能使铁生锈</w:t>
      </w:r>
    </w:p>
    <w:p>
      <w:pPr>
        <w:spacing w:line="360" w:lineRule="auto"/>
        <w:jc w:val="left"/>
        <w:textAlignment w:val="center"/>
        <w:rPr>
          <w:color w:val="000000"/>
        </w:rPr>
      </w:pPr>
      <w:r>
        <w:rPr>
          <w:color w:val="000000"/>
        </w:rPr>
        <w:t xml:space="preserve">D. </w:t>
      </w:r>
      <w:r>
        <w:rPr>
          <w:rFonts w:ascii="宋体" w:hAnsi="宋体" w:eastAsia="宋体" w:cs="宋体"/>
          <w:color w:val="000000"/>
        </w:rPr>
        <w:t>实验表明若要防止铁生锈，必须让铁既不接触氧气又不接触水蒸气</w:t>
      </w:r>
    </w:p>
    <w:p>
      <w:pPr>
        <w:spacing w:line="360" w:lineRule="auto"/>
        <w:jc w:val="left"/>
        <w:textAlignment w:val="center"/>
        <w:rPr>
          <w:color w:val="000000"/>
        </w:rPr>
      </w:pPr>
      <w:r>
        <w:rPr>
          <w:color w:val="000000"/>
        </w:rPr>
        <w:t xml:space="preserve">8. </w:t>
      </w:r>
      <w:r>
        <w:rPr>
          <w:rFonts w:ascii="宋体" w:hAnsi="宋体" w:eastAsia="宋体" w:cs="宋体"/>
          <w:color w:val="000000"/>
        </w:rPr>
        <w:t>氯化铵、硫酸钠两种物质的溶解度曲线如图所示，下列有关说法正确的是</w:t>
      </w:r>
    </w:p>
    <w:p>
      <w:pPr>
        <w:spacing w:line="360" w:lineRule="auto"/>
        <w:jc w:val="left"/>
        <w:textAlignment w:val="center"/>
        <w:rPr>
          <w:color w:val="000000"/>
        </w:rPr>
      </w:pPr>
      <w:r>
        <w:rPr>
          <w:color w:val="000000"/>
        </w:rPr>
        <w:drawing>
          <wp:inline distT="0" distB="0" distL="114300" distR="114300">
            <wp:extent cx="2505075" cy="19526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505075" cy="19526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100 g</w:t>
      </w:r>
      <w:r>
        <w:rPr>
          <w:rFonts w:ascii="宋体" w:hAnsi="宋体" w:eastAsia="宋体" w:cs="宋体"/>
          <w:color w:val="000000"/>
        </w:rPr>
        <w:t>硫酸钠饱和溶液中含硫酸钠</w:t>
      </w:r>
      <w:r>
        <w:rPr>
          <w:rFonts w:ascii="Times New Roman" w:hAnsi="Times New Roman" w:eastAsia="Times New Roman" w:cs="Times New Roman"/>
          <w:color w:val="000000"/>
        </w:rPr>
        <w:t>50 g</w:t>
      </w:r>
    </w:p>
    <w:p>
      <w:pPr>
        <w:spacing w:line="360" w:lineRule="auto"/>
        <w:jc w:val="left"/>
        <w:textAlignment w:val="center"/>
        <w:rPr>
          <w:color w:val="000000"/>
        </w:rPr>
      </w:pPr>
      <w:r>
        <w:rPr>
          <w:color w:val="000000"/>
        </w:rPr>
        <w:t xml:space="preserve">B. </w:t>
      </w:r>
      <w:r>
        <w:rPr>
          <w:rFonts w:ascii="宋体" w:hAnsi="宋体" w:eastAsia="宋体" w:cs="宋体"/>
          <w:color w:val="000000"/>
        </w:rPr>
        <w:t>两种物质的溶解度都随温度的升高不断增大</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60</w:t>
      </w:r>
      <w:r>
        <w:rPr>
          <w:rFonts w:ascii="宋体" w:hAnsi="宋体" w:eastAsia="宋体" w:cs="宋体"/>
          <w:color w:val="000000"/>
        </w:rPr>
        <w:t>℃时，两种物质的饱和溶液中，硫酸钠溶液的溶质质量分数最低</w:t>
      </w:r>
    </w:p>
    <w:p>
      <w:pPr>
        <w:spacing w:line="360" w:lineRule="auto"/>
        <w:jc w:val="left"/>
        <w:textAlignment w:val="center"/>
        <w:rPr>
          <w:color w:val="000000"/>
        </w:rPr>
      </w:pPr>
      <w:r>
        <w:rPr>
          <w:color w:val="000000"/>
        </w:rPr>
        <w:t xml:space="preserve">D. </w:t>
      </w:r>
      <w:r>
        <w:rPr>
          <w:rFonts w:ascii="宋体" w:hAnsi="宋体" w:eastAsia="宋体" w:cs="宋体"/>
          <w:color w:val="000000"/>
        </w:rPr>
        <w:t>将</w:t>
      </w:r>
      <w:r>
        <w:rPr>
          <w:rFonts w:ascii="Times New Roman" w:hAnsi="Times New Roman" w:eastAsia="Times New Roman" w:cs="Times New Roman"/>
          <w:color w:val="000000"/>
        </w:rPr>
        <w:t>60</w:t>
      </w:r>
      <w:r>
        <w:rPr>
          <w:rFonts w:ascii="宋体" w:hAnsi="宋体" w:eastAsia="宋体" w:cs="宋体"/>
          <w:color w:val="000000"/>
        </w:rPr>
        <w:t>℃时硫酸钠的不饱和溶液变成饱和，可以采用降温方法</w:t>
      </w:r>
    </w:p>
    <w:p>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23</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9. </w:t>
      </w:r>
      <w:r>
        <w:rPr>
          <w:rFonts w:ascii="宋体" w:hAnsi="宋体" w:eastAsia="宋体" w:cs="宋体"/>
          <w:color w:val="000000"/>
        </w:rPr>
        <w:t>生活中处处有化学，通过学习已经知道：</w:t>
      </w:r>
    </w:p>
    <w:p>
      <w:pPr>
        <w:spacing w:line="360" w:lineRule="auto"/>
        <w:jc w:val="left"/>
        <w:textAlignment w:val="center"/>
        <w:rPr>
          <w:color w:val="000000"/>
        </w:rPr>
      </w:pPr>
      <w:r>
        <w:rPr>
          <w:color w:val="000000"/>
        </w:rPr>
        <w:t>（1）</w:t>
      </w:r>
      <w:r>
        <w:rPr>
          <w:rFonts w:ascii="宋体" w:hAnsi="宋体" w:eastAsia="宋体" w:cs="宋体"/>
          <w:color w:val="000000"/>
        </w:rPr>
        <w:t>大理石中所含金属元素的名称是</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能导电的非金属单质是</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化学式</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极易与血液中的血红蛋白结合而使人中毒的气体是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化学式</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color w:val="000000"/>
        </w:rPr>
        <w:t xml:space="preserve">10. </w:t>
      </w:r>
      <w:r>
        <w:rPr>
          <w:rFonts w:ascii="宋体" w:hAnsi="宋体" w:eastAsia="宋体" w:cs="宋体"/>
          <w:color w:val="000000"/>
        </w:rPr>
        <w:t>已知在相同的条件下，金属的活动性越强，金属和酸反应产生气泡（氢气）的速度就越快。</w:t>
      </w:r>
    </w:p>
    <w:p>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Al</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三种金属在稀盐酸里的反应现象如图所示。</w:t>
      </w:r>
    </w:p>
    <w:p>
      <w:pPr>
        <w:spacing w:line="360" w:lineRule="auto"/>
        <w:jc w:val="left"/>
        <w:textAlignment w:val="center"/>
        <w:rPr>
          <w:color w:val="000000"/>
        </w:rPr>
      </w:pPr>
      <w:r>
        <w:rPr>
          <w:color w:val="000000"/>
        </w:rPr>
        <w:drawing>
          <wp:inline distT="0" distB="0" distL="114300" distR="114300">
            <wp:extent cx="3543300" cy="13620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543300" cy="13620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①图中</w:t>
      </w:r>
      <w:r>
        <w:rPr>
          <w:rFonts w:ascii="Times New Roman" w:hAnsi="Times New Roman" w:eastAsia="Times New Roman" w:cs="Times New Roman"/>
          <w:color w:val="000000"/>
        </w:rPr>
        <w:t>Y</w:t>
      </w:r>
      <w:r>
        <w:rPr>
          <w:rFonts w:ascii="宋体" w:hAnsi="宋体" w:eastAsia="宋体" w:cs="宋体"/>
          <w:color w:val="000000"/>
        </w:rPr>
        <w:t>所代表的金属是</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Cu</w:t>
      </w:r>
      <w:r>
        <w:rPr>
          <w:rFonts w:ascii="宋体" w:hAnsi="宋体" w:eastAsia="宋体" w:cs="宋体"/>
          <w:color w:val="000000"/>
        </w:rPr>
        <w:t>”或“</w:t>
      </w:r>
      <w:r>
        <w:rPr>
          <w:rFonts w:ascii="Times New Roman" w:hAnsi="Times New Roman" w:eastAsia="Times New Roman" w:cs="Times New Roman"/>
          <w:color w:val="000000"/>
        </w:rPr>
        <w:t>Fe</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②将一片铝箔放到酒精灯火焰上加热，会发现熔化</w:t>
      </w:r>
      <w:r>
        <w:rPr>
          <w:rFonts w:ascii="宋体" w:hAnsi="宋体" w:eastAsia="宋体" w:cs="宋体"/>
          <w:color w:val="000000"/>
          <w:position w:val="0"/>
        </w:rPr>
        <w:drawing>
          <wp:inline distT="0" distB="0" distL="114300" distR="114300">
            <wp:extent cx="133350" cy="177800"/>
            <wp:effectExtent l="0" t="0" r="0" b="13335"/>
            <wp:docPr id="200388" name="图片 2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8" name="图片 200388"/>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铝并不滴落，好像有一层膜兜着。由此可知氧化铝的熔点</w:t>
      </w:r>
      <w:r>
        <w:rPr>
          <w:color w:val="000000"/>
        </w:rPr>
        <w:t>_______</w:t>
      </w:r>
      <w:r>
        <w:rPr>
          <w:rFonts w:ascii="宋体" w:hAnsi="宋体" w:eastAsia="宋体" w:cs="宋体"/>
          <w:color w:val="000000"/>
        </w:rPr>
        <w:t>铝的熔点（填“</w:t>
      </w:r>
      <w:r>
        <w:rPr>
          <w:rFonts w:ascii="Times New Roman" w:hAnsi="Times New Roman" w:eastAsia="Times New Roman" w:cs="Times New Roman"/>
          <w:color w:val="000000"/>
        </w:rPr>
        <w:t>&gt;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用一铝制易拉罐收集满一罐</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气体，加入适量水，封上口，振荡，会发现易拉罐先变瘪，过一段时间后又重新鼓起。</w:t>
      </w:r>
    </w:p>
    <w:p>
      <w:pPr>
        <w:spacing w:line="360" w:lineRule="auto"/>
        <w:jc w:val="left"/>
        <w:textAlignment w:val="center"/>
        <w:rPr>
          <w:color w:val="000000"/>
        </w:rPr>
      </w:pPr>
      <w:r>
        <w:rPr>
          <w:rFonts w:ascii="宋体" w:hAnsi="宋体" w:eastAsia="宋体" w:cs="宋体"/>
          <w:color w:val="000000"/>
        </w:rPr>
        <w:t>①易拉罐变瘪的原因是</w:t>
      </w:r>
      <w:r>
        <w:rPr>
          <w:color w:val="000000"/>
        </w:rPr>
        <w:t>_______</w:t>
      </w:r>
      <w:r>
        <w:rPr>
          <w:rFonts w:ascii="宋体" w:hAnsi="宋体" w:eastAsia="宋体" w:cs="宋体"/>
          <w:color w:val="000000"/>
        </w:rPr>
        <w:t>（用化学方程式表示）。</w:t>
      </w:r>
    </w:p>
    <w:p>
      <w:pPr>
        <w:spacing w:line="360" w:lineRule="auto"/>
        <w:jc w:val="left"/>
        <w:textAlignment w:val="center"/>
        <w:rPr>
          <w:color w:val="000000"/>
        </w:rPr>
      </w:pPr>
      <w:r>
        <w:rPr>
          <w:rFonts w:ascii="宋体" w:hAnsi="宋体" w:eastAsia="宋体" w:cs="宋体"/>
          <w:color w:val="000000"/>
        </w:rPr>
        <w:t>②易拉罐为什么又重新鼓起呢？原来铝是一种特殊的金属，能和氢氧化钠溶液反应生成偏铝酸钠（</w:t>
      </w:r>
      <w:r>
        <w:rPr>
          <w:rFonts w:ascii="Times New Roman" w:hAnsi="Times New Roman" w:eastAsia="Times New Roman" w:cs="Times New Roman"/>
          <w:color w:val="000000"/>
        </w:rPr>
        <w:t>NaAlO</w:t>
      </w:r>
      <w:r>
        <w:rPr>
          <w:rFonts w:ascii="Times New Roman" w:hAnsi="Times New Roman" w:eastAsia="Times New Roman" w:cs="Times New Roman"/>
          <w:color w:val="000000"/>
          <w:vertAlign w:val="subscript"/>
        </w:rPr>
        <w:t>2</w:t>
      </w:r>
      <w:r>
        <w:rPr>
          <w:rFonts w:ascii="宋体" w:hAnsi="宋体" w:eastAsia="宋体" w:cs="宋体"/>
          <w:color w:val="000000"/>
        </w:rPr>
        <w:t>）和一种气体单质。已知：在一个化学反应中，如果有元素化合价的升高，必然有元素化合价的降低。则铝和氢氧化钠溶液反应生成的气体单质是</w:t>
      </w:r>
      <w:r>
        <w:rPr>
          <w:color w:val="000000"/>
        </w:rPr>
        <w:t>_______</w:t>
      </w:r>
      <w:r>
        <w:rPr>
          <w:rFonts w:ascii="宋体" w:hAnsi="宋体" w:eastAsia="宋体" w:cs="宋体"/>
          <w:color w:val="000000"/>
        </w:rPr>
        <w: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日，中国</w:t>
      </w:r>
      <w:r>
        <w:rPr>
          <w:rFonts w:ascii="Times New Roman" w:hAnsi="Times New Roman" w:eastAsia="Times New Roman" w:cs="Times New Roman"/>
          <w:color w:val="000000"/>
        </w:rPr>
        <w:t>“</w:t>
      </w:r>
      <w:r>
        <w:rPr>
          <w:rFonts w:ascii="宋体" w:hAnsi="宋体" w:eastAsia="宋体" w:cs="宋体"/>
          <w:color w:val="000000"/>
        </w:rPr>
        <w:t>天问一号</w:t>
      </w:r>
      <w:r>
        <w:rPr>
          <w:rFonts w:ascii="Times New Roman" w:hAnsi="Times New Roman" w:eastAsia="Times New Roman" w:cs="Times New Roman"/>
          <w:color w:val="000000"/>
        </w:rPr>
        <w:t>”</w:t>
      </w:r>
      <w:r>
        <w:rPr>
          <w:rFonts w:ascii="宋体" w:hAnsi="宋体" w:eastAsia="宋体" w:cs="宋体"/>
          <w:color w:val="000000"/>
        </w:rPr>
        <w:t>探测器成功着陆火星，它应用的新型镁锂合金材料是由西安四方超轻材料有限公司自主研发的。回答下列问题。</w:t>
      </w:r>
    </w:p>
    <w:p>
      <w:pPr>
        <w:spacing w:line="360" w:lineRule="auto"/>
        <w:jc w:val="left"/>
        <w:textAlignment w:val="center"/>
        <w:rPr>
          <w:color w:val="000000"/>
        </w:rPr>
      </w:pPr>
      <w:r>
        <w:rPr>
          <w:color w:val="000000"/>
        </w:rPr>
        <w:drawing>
          <wp:inline distT="0" distB="0" distL="114300" distR="114300">
            <wp:extent cx="4162425" cy="1200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162425" cy="1200150"/>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镁锂合金硬度比其纯金属的硬度</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大</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小</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为镁在元素周期表中</w:t>
      </w:r>
      <w:r>
        <w:rPr>
          <w:rFonts w:ascii="宋体" w:hAnsi="宋体" w:eastAsia="宋体" w:cs="宋体"/>
          <w:color w:val="000000"/>
          <w:position w:val="0"/>
        </w:rPr>
        <w:drawing>
          <wp:inline distT="0" distB="0" distL="114300" distR="114300">
            <wp:extent cx="133350" cy="177800"/>
            <wp:effectExtent l="0" t="0" r="0" b="0"/>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部分信息，则镁的相对原子质量为</w:t>
      </w:r>
      <w:r>
        <w:rPr>
          <w:color w:val="000000"/>
        </w:rPr>
        <w:t>_______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为几种粒子的结构示意图，其中属于同种元素的是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：与</w:t>
      </w:r>
      <w:r>
        <w:rPr>
          <w:rFonts w:ascii="Times New Roman" w:hAnsi="Times New Roman" w:eastAsia="Times New Roman" w:cs="Times New Roman"/>
          <w:color w:val="000000"/>
        </w:rPr>
        <w:t>①</w:t>
      </w:r>
      <w:r>
        <w:rPr>
          <w:rFonts w:ascii="宋体" w:hAnsi="宋体" w:eastAsia="宋体" w:cs="宋体"/>
          <w:color w:val="000000"/>
        </w:rPr>
        <w:t>化学性质相似的是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color w:val="000000"/>
        </w:rPr>
        <w:t>（4）</w:t>
      </w:r>
      <w:r>
        <w:rPr>
          <w:rFonts w:ascii="宋体" w:hAnsi="宋体" w:eastAsia="宋体" w:cs="宋体"/>
          <w:color w:val="000000"/>
        </w:rPr>
        <w:t>锂原子</w:t>
      </w:r>
      <w:r>
        <w:rPr>
          <w:rFonts w:ascii="Times New Roman" w:hAnsi="Times New Roman" w:eastAsia="Times New Roman" w:cs="Times New Roman"/>
          <w:color w:val="000000"/>
        </w:rPr>
        <w:t>(Li)</w:t>
      </w:r>
      <w:r>
        <w:rPr>
          <w:rFonts w:ascii="宋体" w:hAnsi="宋体" w:eastAsia="宋体" w:cs="宋体"/>
          <w:color w:val="000000"/>
        </w:rPr>
        <w:t>在反应中易失去</w:t>
      </w:r>
      <w:r>
        <w:rPr>
          <w:rFonts w:ascii="Times New Roman" w:hAnsi="Times New Roman" w:eastAsia="Times New Roman" w:cs="Times New Roman"/>
          <w:color w:val="000000"/>
        </w:rPr>
        <w:t>1</w:t>
      </w:r>
      <w:r>
        <w:rPr>
          <w:rFonts w:ascii="宋体" w:hAnsi="宋体" w:eastAsia="宋体" w:cs="宋体"/>
          <w:color w:val="000000"/>
        </w:rPr>
        <w:t>个电子形成锂离子，写出锂离子的符号</w:t>
      </w:r>
      <w:r>
        <w:rPr>
          <w:color w:val="000000"/>
        </w:rPr>
        <w:t>_______</w:t>
      </w:r>
      <w:r>
        <w:rPr>
          <w:rFonts w:ascii="宋体" w:hAnsi="宋体" w:eastAsia="宋体" w:cs="宋体"/>
          <w:color w:val="000000"/>
        </w:rPr>
        <w:t>。</w:t>
      </w:r>
    </w:p>
    <w:p>
      <w:pPr>
        <w:spacing w:line="360" w:lineRule="auto"/>
        <w:jc w:val="left"/>
        <w:textAlignment w:val="center"/>
        <w:rPr>
          <w:color w:val="000000"/>
        </w:rPr>
      </w:pPr>
      <w:r>
        <w:rPr>
          <w:color w:val="000000"/>
        </w:rPr>
        <w:t xml:space="preserve">12. </w:t>
      </w:r>
      <w:r>
        <w:rPr>
          <w:rFonts w:ascii="宋体" w:hAnsi="宋体" w:eastAsia="宋体" w:cs="宋体"/>
          <w:color w:val="000000"/>
        </w:rPr>
        <w:t>下图是硫化氢（</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）燃烧的微观示意图，根据下图回答问题</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drawing>
          <wp:inline distT="0" distB="0" distL="114300" distR="114300">
            <wp:extent cx="3771900" cy="790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771900" cy="790575"/>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物质乙中氧元素的化合价是</w:t>
      </w:r>
      <w:r>
        <w:rPr>
          <w:color w:val="000000"/>
        </w:rPr>
        <w:t>______________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写出该反应的化学方程式</w:t>
      </w:r>
      <w:r>
        <w:rPr>
          <w:color w:val="000000"/>
        </w:rPr>
        <w:t>______________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甲中两种元素的质量比为</w:t>
      </w:r>
      <w:r>
        <w:rPr>
          <w:color w:val="000000"/>
        </w:rPr>
        <w:t>______________</w:t>
      </w:r>
      <w:r>
        <w:rPr>
          <w:rFonts w:ascii="宋体" w:hAnsi="宋体" w:eastAsia="宋体" w:cs="宋体"/>
          <w:color w:val="000000"/>
        </w:rPr>
        <w:t>（填最简整数比）。</w:t>
      </w:r>
    </w:p>
    <w:p>
      <w:pPr>
        <w:spacing w:line="360" w:lineRule="auto"/>
        <w:jc w:val="left"/>
        <w:textAlignment w:val="center"/>
        <w:rPr>
          <w:color w:val="000000"/>
        </w:rPr>
      </w:pPr>
      <w:r>
        <w:rPr>
          <w:color w:val="000000"/>
        </w:rPr>
        <w:t xml:space="preserve">13. </w:t>
      </w:r>
      <w:r>
        <w:rPr>
          <w:rFonts w:ascii="宋体" w:hAnsi="宋体" w:eastAsia="宋体" w:cs="宋体"/>
          <w:color w:val="000000"/>
        </w:rPr>
        <w:t>下图所示为实验室中常见的气体制备和收集装置</w:t>
      </w:r>
      <w:r>
        <w:rPr>
          <w:rFonts w:ascii="Times New Roman" w:hAnsi="Times New Roman" w:eastAsia="Times New Roman" w:cs="Times New Roman"/>
          <w:color w:val="000000"/>
        </w:rPr>
        <w:t>,</w:t>
      </w:r>
      <w:r>
        <w:rPr>
          <w:rFonts w:ascii="宋体" w:hAnsi="宋体" w:eastAsia="宋体" w:cs="宋体"/>
          <w:color w:val="000000"/>
        </w:rPr>
        <w:t>请按题意要求完成填空。</w:t>
      </w:r>
    </w:p>
    <w:p>
      <w:pPr>
        <w:spacing w:line="360" w:lineRule="auto"/>
        <w:jc w:val="left"/>
        <w:textAlignment w:val="center"/>
        <w:rPr>
          <w:color w:val="000000"/>
        </w:rPr>
      </w:pPr>
      <w:r>
        <w:rPr>
          <w:color w:val="000000"/>
        </w:rPr>
        <w:drawing>
          <wp:inline distT="0" distB="0" distL="114300" distR="114300">
            <wp:extent cx="5238750" cy="14319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1432046"/>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写出带有标号</w:t>
      </w:r>
      <w:r>
        <w:rPr>
          <w:rFonts w:ascii="Times New Roman" w:hAnsi="Times New Roman" w:eastAsia="Times New Roman" w:cs="Times New Roman"/>
          <w:color w:val="000000"/>
        </w:rPr>
        <w:t>a</w:t>
      </w:r>
      <w:r>
        <w:rPr>
          <w:rFonts w:ascii="宋体" w:hAnsi="宋体" w:eastAsia="宋体" w:cs="宋体"/>
          <w:color w:val="000000"/>
        </w:rPr>
        <w:t>仪器的名称</w:t>
      </w:r>
      <w:r>
        <w:rPr>
          <w:color w:val="000000"/>
        </w:rPr>
        <w:t>_______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实验室用高锰酸钾制取氧气，应选用的发生装置是</w:t>
      </w:r>
      <w:r>
        <w:rPr>
          <w:color w:val="000000"/>
        </w:rPr>
        <w:t>_______</w:t>
      </w:r>
      <w:r>
        <w:rPr>
          <w:rFonts w:ascii="宋体" w:hAnsi="宋体" w:eastAsia="宋体" w:cs="宋体"/>
          <w:color w:val="000000"/>
        </w:rPr>
        <w:t>，反应的化学方程式为</w:t>
      </w:r>
      <w:r>
        <w:rPr>
          <w:color w:val="000000"/>
        </w:rPr>
        <w:t>______</w:t>
      </w:r>
      <w:r>
        <w:rPr>
          <w:rFonts w:ascii="宋体" w:hAnsi="宋体" w:eastAsia="宋体" w:cs="宋体"/>
          <w:color w:val="000000"/>
        </w:rPr>
        <w:t>；欲使用装置</w:t>
      </w:r>
      <w:r>
        <w:rPr>
          <w:rFonts w:ascii="Times New Roman" w:hAnsi="Times New Roman" w:eastAsia="Times New Roman" w:cs="Times New Roman"/>
          <w:color w:val="000000"/>
        </w:rPr>
        <w:t>G</w:t>
      </w:r>
      <w:r>
        <w:rPr>
          <w:rFonts w:ascii="宋体" w:hAnsi="宋体" w:eastAsia="宋体" w:cs="宋体"/>
          <w:color w:val="000000"/>
        </w:rPr>
        <w:t>用排空气法收集氧气，则气体应从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”）端通入。</w:t>
      </w:r>
    </w:p>
    <w:p>
      <w:pPr>
        <w:spacing w:line="360" w:lineRule="auto"/>
        <w:jc w:val="left"/>
        <w:textAlignment w:val="center"/>
        <w:rPr>
          <w:color w:val="000000"/>
        </w:rPr>
      </w:pPr>
      <w:r>
        <w:rPr>
          <w:color w:val="000000"/>
        </w:rPr>
        <w:t>（3）</w:t>
      </w:r>
      <w:r>
        <w:rPr>
          <w:rFonts w:ascii="宋体" w:hAnsi="宋体" w:eastAsia="宋体" w:cs="宋体"/>
          <w:color w:val="000000"/>
        </w:rPr>
        <w:t>实验室选择装置</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都能用来制取二氧化碳，相对于装置</w:t>
      </w:r>
      <w:r>
        <w:rPr>
          <w:rFonts w:ascii="Times New Roman" w:hAnsi="Times New Roman" w:eastAsia="Times New Roman" w:cs="Times New Roman"/>
          <w:color w:val="000000"/>
        </w:rPr>
        <w:t>B</w:t>
      </w:r>
      <w:r>
        <w:rPr>
          <w:rFonts w:ascii="宋体" w:hAnsi="宋体" w:eastAsia="宋体" w:cs="宋体"/>
          <w:color w:val="000000"/>
        </w:rPr>
        <w:t>，装置</w:t>
      </w:r>
      <w:r>
        <w:rPr>
          <w:rFonts w:ascii="Times New Roman" w:hAnsi="Times New Roman" w:eastAsia="Times New Roman" w:cs="Times New Roman"/>
          <w:color w:val="000000"/>
        </w:rPr>
        <w:t>C</w:t>
      </w:r>
      <w:r>
        <w:rPr>
          <w:rFonts w:ascii="宋体" w:hAnsi="宋体" w:eastAsia="宋体" w:cs="宋体"/>
          <w:color w:val="000000"/>
        </w:rPr>
        <w:t>的突出优点是</w:t>
      </w:r>
      <w:r>
        <w:rPr>
          <w:color w:val="000000"/>
        </w:rPr>
        <w:t>_______</w:t>
      </w:r>
      <w:r>
        <w:rPr>
          <w:rFonts w:ascii="宋体" w:hAnsi="宋体" w:eastAsia="宋体" w:cs="宋体"/>
          <w:color w:val="000000"/>
        </w:rPr>
        <w:t>，二氧化碳的验满方法是</w:t>
      </w:r>
      <w:r>
        <w:rPr>
          <w:color w:val="000000"/>
        </w:rPr>
        <w:t>______</w:t>
      </w:r>
      <w:r>
        <w:rPr>
          <w:rFonts w:ascii="宋体" w:hAnsi="宋体" w:eastAsia="宋体" w:cs="宋体"/>
          <w:color w:val="000000"/>
        </w:rPr>
        <w:t>，若将收集的气体通入紫色石蕊溶液中，产生的现象是</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（4）</w:t>
      </w:r>
      <w:r>
        <w:rPr>
          <w:rFonts w:ascii="宋体" w:hAnsi="宋体" w:eastAsia="宋体" w:cs="宋体"/>
          <w:color w:val="000000"/>
        </w:rPr>
        <w:t>在通常情况下，氨气是一种有刺激性气味的无色气体，密度比空气小，极易溶于水，在加热条件下，用熟石灰和氯化铵两种固体反应制取氨气，选用的发生装置是和收集装置是</w:t>
      </w:r>
      <w:r>
        <w:rPr>
          <w:color w:val="000000"/>
        </w:rPr>
        <w:t>______</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三、溶解度</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14. </w:t>
      </w:r>
      <w:r>
        <w:rPr>
          <w:rFonts w:ascii="宋体" w:hAnsi="宋体" w:eastAsia="宋体" w:cs="宋体"/>
          <w:color w:val="000000"/>
        </w:rPr>
        <w:t>如图是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三种物质的溶解度曲线，回答下列问题：</w:t>
      </w:r>
    </w:p>
    <w:p>
      <w:pPr>
        <w:spacing w:line="360" w:lineRule="auto"/>
        <w:jc w:val="left"/>
        <w:textAlignment w:val="center"/>
        <w:rPr>
          <w:color w:val="000000"/>
        </w:rPr>
      </w:pPr>
      <w:r>
        <w:rPr>
          <w:color w:val="000000"/>
        </w:rPr>
        <w:drawing>
          <wp:inline distT="0" distB="0" distL="114300" distR="114300">
            <wp:extent cx="1857375" cy="1600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857375" cy="1600200"/>
                    </a:xfrm>
                    <a:prstGeom prst="rect">
                      <a:avLst/>
                    </a:prstGeom>
                  </pic:spPr>
                </pic:pic>
              </a:graphicData>
            </a:graphic>
          </wp:inline>
        </w:drawing>
      </w:r>
    </w:p>
    <w:p>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物质在</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℃时溶解度为</w:t>
      </w:r>
      <w:r>
        <w:rPr>
          <w:color w:val="000000"/>
        </w:rPr>
        <w:t>________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Times New Roman" w:hAnsi="Times New Roman" w:eastAsia="Times New Roman" w:cs="Times New Roman"/>
          <w:color w:val="000000"/>
        </w:rPr>
        <w:t>P</w:t>
      </w:r>
      <w:r>
        <w:rPr>
          <w:rFonts w:ascii="宋体" w:hAnsi="宋体" w:eastAsia="宋体" w:cs="宋体"/>
          <w:color w:val="000000"/>
        </w:rPr>
        <w:t>点表示</w:t>
      </w:r>
      <w:r>
        <w:rPr>
          <w:color w:val="000000"/>
        </w:rPr>
        <w:t>_______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时把</w:t>
      </w:r>
      <w:r>
        <w:rPr>
          <w:rFonts w:ascii="Times New Roman" w:hAnsi="Times New Roman" w:eastAsia="Times New Roman" w:cs="Times New Roman"/>
          <w:color w:val="000000"/>
        </w:rPr>
        <w:t>50gA</w:t>
      </w:r>
      <w:r>
        <w:rPr>
          <w:rFonts w:ascii="宋体" w:hAnsi="宋体" w:eastAsia="宋体" w:cs="宋体"/>
          <w:color w:val="000000"/>
        </w:rPr>
        <w:t>放入</w:t>
      </w:r>
      <w:r>
        <w:rPr>
          <w:rFonts w:ascii="Times New Roman" w:hAnsi="Times New Roman" w:eastAsia="Times New Roman" w:cs="Times New Roman"/>
          <w:color w:val="000000"/>
        </w:rPr>
        <w:t>50g</w:t>
      </w:r>
      <w:r>
        <w:rPr>
          <w:rFonts w:ascii="宋体" w:hAnsi="宋体" w:eastAsia="宋体" w:cs="宋体"/>
          <w:color w:val="000000"/>
        </w:rPr>
        <w:t>水中，形成的溶液的质量为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物质中混有少量</w:t>
      </w:r>
      <w:r>
        <w:rPr>
          <w:rFonts w:ascii="Times New Roman" w:hAnsi="Times New Roman" w:eastAsia="Times New Roman" w:cs="Times New Roman"/>
          <w:color w:val="000000"/>
        </w:rPr>
        <w:t>B</w:t>
      </w:r>
      <w:r>
        <w:rPr>
          <w:rFonts w:ascii="宋体" w:hAnsi="宋体" w:eastAsia="宋体" w:cs="宋体"/>
          <w:color w:val="000000"/>
        </w:rPr>
        <w:t>，提纯</w:t>
      </w:r>
      <w:r>
        <w:rPr>
          <w:rFonts w:ascii="Times New Roman" w:hAnsi="Times New Roman" w:eastAsia="Times New Roman" w:cs="Times New Roman"/>
          <w:color w:val="000000"/>
        </w:rPr>
        <w:t>A</w:t>
      </w:r>
      <w:r>
        <w:rPr>
          <w:rFonts w:ascii="宋体" w:hAnsi="宋体" w:eastAsia="宋体" w:cs="宋体"/>
          <w:color w:val="000000"/>
        </w:rPr>
        <w:t>方法</w:t>
      </w:r>
      <w:r>
        <w:rPr>
          <w:color w:val="000000"/>
        </w:rPr>
        <w:t>______</w:t>
      </w:r>
      <w:r>
        <w:rPr>
          <w:rFonts w:ascii="宋体" w:hAnsi="宋体" w:eastAsia="宋体" w:cs="宋体"/>
          <w:color w:val="000000"/>
        </w:rPr>
        <w:t>（填“降温结晶”或“蒸发结晶”）。</w:t>
      </w:r>
    </w:p>
    <w:p>
      <w:pPr>
        <w:spacing w:line="360" w:lineRule="auto"/>
        <w:jc w:val="left"/>
        <w:textAlignment w:val="center"/>
        <w:rPr>
          <w:color w:val="000000"/>
        </w:rPr>
      </w:pPr>
      <w:r>
        <w:rPr>
          <w:color w:val="000000"/>
        </w:rPr>
        <w:t>（5）</w:t>
      </w:r>
      <w:r>
        <w:rPr>
          <w:rFonts w:ascii="宋体" w:hAnsi="宋体" w:eastAsia="宋体" w:cs="宋体"/>
          <w:color w:val="000000"/>
        </w:rPr>
        <w:t>如果分别把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放入</w:t>
      </w:r>
      <w:r>
        <w:rPr>
          <w:rFonts w:ascii="Times New Roman" w:hAnsi="Times New Roman" w:eastAsia="Times New Roman" w:cs="Times New Roman"/>
          <w:color w:val="000000"/>
        </w:rPr>
        <w:t>100g</w:t>
      </w:r>
      <w:r>
        <w:rPr>
          <w:rFonts w:ascii="宋体" w:hAnsi="宋体" w:eastAsia="宋体" w:cs="宋体"/>
          <w:color w:val="000000"/>
        </w:rPr>
        <w:t>水中配成</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℃时的饱和溶液，再冷却到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℃，溶液中溶质的质量分数大小关系为</w:t>
      </w:r>
      <w:r>
        <w:rPr>
          <w:color w:val="000000"/>
        </w:rPr>
        <w:t>_____</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四、流程题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15. </w:t>
      </w:r>
      <w:r>
        <w:rPr>
          <w:rFonts w:ascii="宋体" w:hAnsi="宋体" w:eastAsia="宋体" w:cs="宋体"/>
          <w:color w:val="000000"/>
        </w:rPr>
        <w:t>某化学兴趣小组的同学想从含有</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的废液中回收金属铜，设计流程如图：</w:t>
      </w:r>
    </w:p>
    <w:p>
      <w:pPr>
        <w:spacing w:line="360" w:lineRule="auto"/>
        <w:jc w:val="left"/>
        <w:textAlignment w:val="center"/>
        <w:rPr>
          <w:color w:val="000000"/>
        </w:rPr>
      </w:pPr>
      <w:r>
        <w:rPr>
          <w:color w:val="000000"/>
        </w:rPr>
        <w:drawing>
          <wp:inline distT="0" distB="0" distL="114300" distR="114300">
            <wp:extent cx="4943475" cy="1085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943475" cy="1085850"/>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操作①的名称为</w:t>
      </w:r>
      <w:r>
        <w:rPr>
          <w:color w:val="000000"/>
        </w:rPr>
        <w:t>______</w:t>
      </w:r>
      <w:r>
        <w:rPr>
          <w:rFonts w:ascii="宋体" w:hAnsi="宋体" w:eastAsia="宋体" w:cs="宋体"/>
          <w:color w:val="000000"/>
        </w:rPr>
        <w:t>，其中玻璃棒作用是</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Times New Roman" w:hAnsi="Times New Roman" w:eastAsia="Times New Roman" w:cs="Times New Roman"/>
          <w:color w:val="000000"/>
        </w:rPr>
        <w:t>Ⅰ</w:t>
      </w:r>
      <w:r>
        <w:rPr>
          <w:rFonts w:ascii="宋体" w:hAnsi="宋体" w:eastAsia="宋体" w:cs="宋体"/>
          <w:color w:val="000000"/>
        </w:rPr>
        <w:t>中有关反应的化学方程式为</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溶液</w:t>
      </w:r>
      <w:r>
        <w:rPr>
          <w:rFonts w:ascii="Times New Roman" w:hAnsi="Times New Roman" w:eastAsia="Times New Roman" w:cs="Times New Roman"/>
          <w:color w:val="000000"/>
        </w:rPr>
        <w:t>B</w:t>
      </w:r>
      <w:r>
        <w:rPr>
          <w:rFonts w:ascii="宋体" w:hAnsi="宋体" w:eastAsia="宋体" w:cs="宋体"/>
          <w:color w:val="000000"/>
        </w:rPr>
        <w:t>中所含的溶质是</w:t>
      </w:r>
      <w:r>
        <w:rPr>
          <w:color w:val="000000"/>
        </w:rPr>
        <w:t>______</w:t>
      </w:r>
      <w:r>
        <w:rPr>
          <w:rFonts w:ascii="宋体" w:hAnsi="宋体" w:eastAsia="宋体" w:cs="宋体"/>
          <w:color w:val="000000"/>
        </w:rPr>
        <w:t>；固体</w:t>
      </w:r>
      <w:r>
        <w:rPr>
          <w:rFonts w:ascii="Times New Roman" w:hAnsi="Times New Roman" w:eastAsia="Times New Roman" w:cs="Times New Roman"/>
          <w:color w:val="000000"/>
        </w:rPr>
        <w:t>A</w:t>
      </w:r>
      <w:r>
        <w:rPr>
          <w:rFonts w:ascii="宋体" w:hAnsi="宋体" w:eastAsia="宋体" w:cs="宋体"/>
          <w:color w:val="000000"/>
        </w:rPr>
        <w:t>的成分是</w:t>
      </w:r>
      <w:r>
        <w:rPr>
          <w:color w:val="000000"/>
        </w:rPr>
        <w:t>______</w:t>
      </w:r>
      <w:r>
        <w:rPr>
          <w:rFonts w:ascii="宋体" w:hAnsi="宋体" w:eastAsia="宋体" w:cs="宋体"/>
          <w:color w:val="000000"/>
        </w:rPr>
        <w:t>。（填化学式）</w:t>
      </w:r>
    </w:p>
    <w:p>
      <w:pPr>
        <w:spacing w:line="360" w:lineRule="auto"/>
        <w:jc w:val="left"/>
        <w:textAlignment w:val="center"/>
        <w:rPr>
          <w:color w:val="000000"/>
        </w:rPr>
      </w:pPr>
      <w:r>
        <w:rPr>
          <w:color w:val="000000"/>
        </w:rPr>
        <w:t>（4）</w:t>
      </w:r>
      <w:r>
        <w:rPr>
          <w:rFonts w:ascii="Times New Roman" w:hAnsi="Times New Roman" w:eastAsia="Times New Roman" w:cs="Times New Roman"/>
          <w:color w:val="000000"/>
        </w:rPr>
        <w:t>Ⅱ</w:t>
      </w:r>
      <w:r>
        <w:rPr>
          <w:rFonts w:ascii="宋体" w:hAnsi="宋体" w:eastAsia="宋体" w:cs="宋体"/>
          <w:color w:val="000000"/>
        </w:rPr>
        <w:t>中加入过量的稀硫酸的目的是</w:t>
      </w:r>
      <w:r>
        <w:rPr>
          <w:color w:val="000000"/>
        </w:rPr>
        <w:t>______</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五、科学探究题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16. </w:t>
      </w:r>
      <w:r>
        <w:rPr>
          <w:rFonts w:ascii="宋体" w:hAnsi="宋体" w:eastAsia="宋体" w:cs="宋体"/>
          <w:color w:val="000000"/>
        </w:rPr>
        <w:t>思维模型的建构既便于问题的解决，又能促进深度学习。某小组同学对解决</w:t>
      </w:r>
      <w:r>
        <w:rPr>
          <w:rFonts w:ascii="Times New Roman" w:hAnsi="Times New Roman" w:eastAsia="Times New Roman" w:cs="Times New Roman"/>
          <w:color w:val="000000"/>
        </w:rPr>
        <w:t>“</w:t>
      </w:r>
      <w:r>
        <w:rPr>
          <w:rFonts w:ascii="宋体" w:hAnsi="宋体" w:eastAsia="宋体" w:cs="宋体"/>
          <w:color w:val="000000"/>
        </w:rPr>
        <w:t>气体检验</w:t>
      </w:r>
      <w:r>
        <w:rPr>
          <w:rFonts w:ascii="Times New Roman" w:hAnsi="Times New Roman" w:eastAsia="Times New Roman" w:cs="Times New Roman"/>
          <w:color w:val="000000"/>
        </w:rPr>
        <w:t>”</w:t>
      </w:r>
      <w:r>
        <w:rPr>
          <w:rFonts w:ascii="宋体" w:hAnsi="宋体" w:eastAsia="宋体" w:cs="宋体"/>
          <w:color w:val="000000"/>
        </w:rPr>
        <w:t>类问题建构了如下五个环节的思维模型：</w:t>
      </w:r>
    </w:p>
    <w:p>
      <w:pPr>
        <w:spacing w:line="360" w:lineRule="auto"/>
        <w:jc w:val="left"/>
        <w:textAlignment w:val="center"/>
        <w:rPr>
          <w:color w:val="000000"/>
        </w:rPr>
      </w:pPr>
      <w:r>
        <w:rPr>
          <w:color w:val="000000"/>
        </w:rPr>
        <w:drawing>
          <wp:inline distT="0" distB="0" distL="114300" distR="114300">
            <wp:extent cx="3981450" cy="6762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3981450" cy="6762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【提出问题】检验甲烷燃烧后的气体产物成分是什么？</w:t>
      </w:r>
    </w:p>
    <w:p>
      <w:pPr>
        <w:spacing w:line="360" w:lineRule="auto"/>
        <w:jc w:val="left"/>
        <w:textAlignment w:val="center"/>
        <w:rPr>
          <w:color w:val="000000"/>
        </w:rPr>
      </w:pPr>
      <w:r>
        <w:rPr>
          <w:rFonts w:ascii="宋体" w:hAnsi="宋体" w:eastAsia="宋体" w:cs="宋体"/>
          <w:color w:val="000000"/>
        </w:rPr>
        <w:t>推断猜想】猜想</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O </w:t>
      </w: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O </w:t>
      </w: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O </w:t>
      </w:r>
      <w:r>
        <w:rPr>
          <w:rFonts w:ascii="宋体" w:hAnsi="宋体" w:eastAsia="宋体" w:cs="宋体"/>
          <w:color w:val="000000"/>
        </w:rPr>
        <w:t>猜想</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pPr>
        <w:spacing w:line="360" w:lineRule="auto"/>
        <w:jc w:val="left"/>
        <w:textAlignment w:val="center"/>
        <w:rPr>
          <w:color w:val="000000"/>
        </w:rPr>
      </w:pPr>
      <w:r>
        <w:rPr>
          <w:rFonts w:ascii="宋体" w:hAnsi="宋体" w:eastAsia="宋体" w:cs="宋体"/>
          <w:color w:val="000000"/>
        </w:rPr>
        <w:t>【分析讨论】</w:t>
      </w:r>
      <w:r>
        <w:rPr>
          <w:rFonts w:ascii="Times New Roman" w:hAnsi="Times New Roman" w:eastAsia="Times New Roman" w:cs="Times New Roman"/>
          <w:color w:val="000000"/>
        </w:rPr>
        <w:t>“</w:t>
      </w:r>
      <w:r>
        <w:rPr>
          <w:rFonts w:ascii="宋体" w:hAnsi="宋体" w:eastAsia="宋体" w:cs="宋体"/>
          <w:color w:val="000000"/>
        </w:rPr>
        <w:t>猜想</w:t>
      </w:r>
      <w:r>
        <w:rPr>
          <w:rFonts w:ascii="Times New Roman" w:hAnsi="Times New Roman" w:eastAsia="Times New Roman" w:cs="Times New Roman"/>
          <w:color w:val="000000"/>
        </w:rPr>
        <w:t>1”</w:t>
      </w:r>
      <w:r>
        <w:rPr>
          <w:rFonts w:ascii="宋体" w:hAnsi="宋体" w:eastAsia="宋体" w:cs="宋体"/>
          <w:color w:val="000000"/>
        </w:rPr>
        <w:t>不成立的原因是</w:t>
      </w:r>
      <w:r>
        <w:rPr>
          <w:color w:val="000000"/>
        </w:rPr>
        <w:t>_______</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【查阅资料】Ⅰ</w:t>
      </w:r>
      <w:r>
        <w:rPr>
          <w:rFonts w:ascii="Times New Roman" w:hAnsi="Times New Roman" w:eastAsia="Times New Roman" w:cs="Times New Roman"/>
          <w:color w:val="000000"/>
        </w:rPr>
        <w:t>.</w:t>
      </w:r>
      <w:r>
        <w:rPr>
          <w:rFonts w:ascii="宋体" w:hAnsi="宋体" w:eastAsia="宋体" w:cs="宋体"/>
          <w:color w:val="000000"/>
        </w:rPr>
        <w:t>白色无水硫酸铜固体遇水会变成蓝色</w:t>
      </w:r>
    </w:p>
    <w:p>
      <w:pPr>
        <w:spacing w:line="360" w:lineRule="auto"/>
        <w:jc w:val="left"/>
        <w:textAlignment w:val="center"/>
        <w:rPr>
          <w:color w:val="000000"/>
        </w:rPr>
      </w:pPr>
      <w:r>
        <w:rPr>
          <w:rFonts w:ascii="宋体" w:hAnsi="宋体" w:eastAsia="宋体" w:cs="宋体"/>
          <w:color w:val="000000"/>
        </w:rPr>
        <w:t>Ⅱ</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能与</w:t>
      </w:r>
      <w:r>
        <w:rPr>
          <w:rFonts w:ascii="Times New Roman" w:hAnsi="Times New Roman" w:eastAsia="Times New Roman" w:cs="Times New Roman"/>
          <w:color w:val="000000"/>
        </w:rPr>
        <w:t>NaOH</w:t>
      </w:r>
      <w:r>
        <w:rPr>
          <w:rFonts w:ascii="宋体" w:hAnsi="宋体" w:eastAsia="宋体" w:cs="宋体"/>
          <w:color w:val="000000"/>
        </w:rPr>
        <w:t>发生反应，而</w:t>
      </w:r>
      <w:r>
        <w:rPr>
          <w:rFonts w:ascii="Times New Roman" w:hAnsi="Times New Roman" w:eastAsia="Times New Roman" w:cs="Times New Roman"/>
          <w:color w:val="000000"/>
        </w:rPr>
        <w:t>CO</w:t>
      </w:r>
      <w:r>
        <w:rPr>
          <w:rFonts w:ascii="宋体" w:hAnsi="宋体" w:eastAsia="宋体" w:cs="宋体"/>
          <w:color w:val="000000"/>
        </w:rPr>
        <w:t>不能；</w:t>
      </w:r>
    </w:p>
    <w:p>
      <w:pPr>
        <w:spacing w:line="360" w:lineRule="auto"/>
        <w:jc w:val="left"/>
        <w:textAlignment w:val="center"/>
        <w:rPr>
          <w:color w:val="000000"/>
        </w:rPr>
      </w:pPr>
      <w:r>
        <w:rPr>
          <w:rFonts w:ascii="宋体" w:hAnsi="宋体" w:eastAsia="宋体" w:cs="宋体"/>
          <w:color w:val="000000"/>
        </w:rPr>
        <w:t>Ⅲ</w:t>
      </w:r>
      <w:r>
        <w:rPr>
          <w:rFonts w:ascii="Times New Roman" w:hAnsi="Times New Roman" w:eastAsia="Times New Roman" w:cs="Times New Roman"/>
          <w:color w:val="000000"/>
        </w:rPr>
        <w:t>.</w:t>
      </w:r>
      <w:r>
        <w:rPr>
          <w:rFonts w:ascii="宋体" w:hAnsi="宋体" w:eastAsia="宋体" w:cs="宋体"/>
          <w:color w:val="000000"/>
        </w:rPr>
        <w:t>相同条件下，</w:t>
      </w:r>
      <w:r>
        <w:rPr>
          <w:rFonts w:ascii="Times New Roman" w:hAnsi="Times New Roman" w:eastAsia="Times New Roman" w:cs="Times New Roman"/>
          <w:color w:val="000000"/>
        </w:rPr>
        <w:t>NaOH</w:t>
      </w:r>
      <w:r>
        <w:rPr>
          <w:rFonts w:ascii="宋体" w:hAnsi="宋体" w:eastAsia="宋体" w:cs="宋体"/>
          <w:color w:val="000000"/>
        </w:rPr>
        <w:t>在水中的溶解能力比</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强；</w:t>
      </w:r>
    </w:p>
    <w:p>
      <w:pPr>
        <w:spacing w:line="360" w:lineRule="auto"/>
        <w:jc w:val="left"/>
        <w:textAlignment w:val="center"/>
        <w:rPr>
          <w:color w:val="000000"/>
        </w:rPr>
      </w:pPr>
      <w:r>
        <w:rPr>
          <w:rFonts w:ascii="宋体" w:hAnsi="宋体" w:eastAsia="宋体" w:cs="宋体"/>
          <w:color w:val="000000"/>
        </w:rPr>
        <w:t>【设计实验】应用模型设计如下方案</w:t>
      </w:r>
      <w:r>
        <w:rPr>
          <w:rFonts w:ascii="Times New Roman" w:hAnsi="Times New Roman" w:eastAsia="Times New Roman" w:cs="Times New Roman"/>
          <w:color w:val="000000"/>
        </w:rPr>
        <w:t>(</w:t>
      </w:r>
      <w:r>
        <w:rPr>
          <w:rFonts w:ascii="宋体" w:hAnsi="宋体" w:eastAsia="宋体" w:cs="宋体"/>
          <w:color w:val="000000"/>
        </w:rPr>
        <w:t>固定装置未画出</w:t>
      </w:r>
      <w:r>
        <w:rPr>
          <w:rFonts w:ascii="Times New Roman" w:hAnsi="Times New Roman" w:eastAsia="Times New Roman" w:cs="Times New Roman"/>
          <w:color w:val="000000"/>
        </w:rPr>
        <w:t>)</w:t>
      </w:r>
      <w:r>
        <w:rPr>
          <w:rFonts w:ascii="宋体" w:hAnsi="宋体" w:eastAsia="宋体" w:cs="宋体"/>
          <w:color w:val="000000"/>
        </w:rPr>
        <w:t>，将气体产物通过该装置进行实验。</w:t>
      </w:r>
    </w:p>
    <w:p>
      <w:pPr>
        <w:spacing w:line="360" w:lineRule="auto"/>
        <w:jc w:val="left"/>
        <w:textAlignment w:val="center"/>
        <w:rPr>
          <w:color w:val="000000"/>
        </w:rPr>
      </w:pPr>
      <w:r>
        <w:rPr>
          <w:color w:val="000000"/>
        </w:rPr>
        <w:drawing>
          <wp:inline distT="0" distB="0" distL="114300" distR="114300">
            <wp:extent cx="5238750" cy="179514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5238750" cy="1795645"/>
                    </a:xfrm>
                    <a:prstGeom prst="rect">
                      <a:avLst/>
                    </a:prstGeom>
                  </pic:spPr>
                </pic:pic>
              </a:graphicData>
            </a:graphic>
          </wp:inline>
        </w:drawing>
      </w:r>
      <w:r>
        <w:rPr>
          <w:color w:val="000000"/>
        </w:rPr>
        <w:br w:type="textWrapping"/>
      </w:r>
    </w:p>
    <w:p>
      <w:pPr>
        <w:spacing w:line="360" w:lineRule="auto"/>
        <w:jc w:val="left"/>
        <w:textAlignment w:val="center"/>
        <w:rPr>
          <w:color w:val="000000"/>
        </w:rPr>
      </w:pPr>
      <w:r>
        <w:rPr>
          <w:rFonts w:ascii="宋体" w:hAnsi="宋体" w:eastAsia="宋体" w:cs="宋体"/>
          <w:color w:val="000000"/>
        </w:rPr>
        <w:t>【分析讨论】上图实验方案中，装置</w:t>
      </w:r>
      <w:r>
        <w:rPr>
          <w:rFonts w:ascii="Times New Roman" w:hAnsi="Times New Roman" w:eastAsia="Times New Roman" w:cs="Times New Roman"/>
          <w:color w:val="000000"/>
        </w:rPr>
        <w:t>C</w:t>
      </w:r>
      <w:r>
        <w:rPr>
          <w:rFonts w:ascii="宋体" w:hAnsi="宋体" w:eastAsia="宋体" w:cs="宋体"/>
          <w:color w:val="000000"/>
        </w:rPr>
        <w:t>属于上述思维模型中的</w:t>
      </w:r>
      <w:r>
        <w:rPr>
          <w:color w:val="000000"/>
        </w:rPr>
        <w:t>________</w:t>
      </w:r>
      <w:r>
        <w:rPr>
          <w:rFonts w:ascii="宋体" w:hAnsi="宋体" w:eastAsia="宋体" w:cs="宋体"/>
          <w:color w:val="000000"/>
        </w:rPr>
        <w:t>环节；</w:t>
      </w:r>
    </w:p>
    <w:p>
      <w:pPr>
        <w:spacing w:line="360" w:lineRule="auto"/>
        <w:jc w:val="left"/>
        <w:textAlignment w:val="center"/>
        <w:rPr>
          <w:color w:val="000000"/>
        </w:rPr>
      </w:pPr>
      <w:r>
        <w:rPr>
          <w:rFonts w:ascii="宋体" w:hAnsi="宋体" w:eastAsia="宋体" w:cs="宋体"/>
          <w:color w:val="000000"/>
        </w:rPr>
        <w:t>【操作现象】Ⅰ</w:t>
      </w:r>
      <w:r>
        <w:rPr>
          <w:rFonts w:ascii="Times New Roman" w:hAnsi="Times New Roman" w:eastAsia="Times New Roman" w:cs="Times New Roman"/>
          <w:color w:val="000000"/>
        </w:rPr>
        <w:t>.</w:t>
      </w:r>
      <w:r>
        <w:rPr>
          <w:rFonts w:ascii="宋体" w:hAnsi="宋体" w:eastAsia="宋体" w:cs="宋体"/>
          <w:color w:val="000000"/>
        </w:rPr>
        <w:t>向装置中通入气体产物，观察到</w:t>
      </w:r>
      <w:r>
        <w:rPr>
          <w:rFonts w:ascii="Times New Roman" w:hAnsi="Times New Roman" w:eastAsia="Times New Roman" w:cs="Times New Roman"/>
          <w:color w:val="000000"/>
        </w:rPr>
        <w:t>A</w:t>
      </w:r>
      <w:r>
        <w:rPr>
          <w:rFonts w:ascii="宋体" w:hAnsi="宋体" w:eastAsia="宋体" w:cs="宋体"/>
          <w:color w:val="000000"/>
        </w:rPr>
        <w:t>中无水硫酸铜变蓝，</w:t>
      </w:r>
      <w:r>
        <w:rPr>
          <w:rFonts w:ascii="Times New Roman" w:hAnsi="Times New Roman" w:eastAsia="Times New Roman" w:cs="Times New Roman"/>
          <w:color w:val="000000"/>
        </w:rPr>
        <w:t>B</w:t>
      </w:r>
      <w:r>
        <w:rPr>
          <w:rFonts w:ascii="宋体" w:hAnsi="宋体" w:eastAsia="宋体" w:cs="宋体"/>
          <w:color w:val="000000"/>
        </w:rPr>
        <w:t>中澄清石灰水变浑浊，</w:t>
      </w:r>
      <w:r>
        <w:rPr>
          <w:rFonts w:ascii="Times New Roman" w:hAnsi="Times New Roman" w:eastAsia="Times New Roman" w:cs="Times New Roman"/>
          <w:color w:val="000000"/>
        </w:rPr>
        <w:t>E</w:t>
      </w:r>
      <w:r>
        <w:rPr>
          <w:rFonts w:ascii="宋体" w:hAnsi="宋体" w:eastAsia="宋体" w:cs="宋体"/>
          <w:color w:val="000000"/>
        </w:rPr>
        <w:t>中澄清石灰水不浑浊。说明气体产物成分中一定有</w:t>
      </w:r>
      <w:r>
        <w:rPr>
          <w:color w:val="000000"/>
        </w:rPr>
        <w:t>________</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Ⅱ</w:t>
      </w:r>
      <w:r>
        <w:rPr>
          <w:rFonts w:ascii="Times New Roman" w:hAnsi="Times New Roman" w:eastAsia="Times New Roman" w:cs="Times New Roman"/>
          <w:color w:val="000000"/>
        </w:rPr>
        <w:t>.</w:t>
      </w:r>
      <w:r>
        <w:rPr>
          <w:rFonts w:ascii="宋体" w:hAnsi="宋体" w:eastAsia="宋体" w:cs="宋体"/>
          <w:color w:val="000000"/>
        </w:rPr>
        <w:t>通入一段时间气体产物后，点燃酒精灯，</w:t>
      </w:r>
      <w:r>
        <w:rPr>
          <w:rFonts w:ascii="Times New Roman" w:hAnsi="Times New Roman" w:eastAsia="Times New Roman" w:cs="Times New Roman"/>
          <w:color w:val="000000"/>
        </w:rPr>
        <w:t>D</w:t>
      </w:r>
      <w:r>
        <w:rPr>
          <w:rFonts w:ascii="宋体" w:hAnsi="宋体" w:eastAsia="宋体" w:cs="宋体"/>
          <w:color w:val="000000"/>
        </w:rPr>
        <w:t>中有红色固体生成，</w:t>
      </w:r>
      <w:r>
        <w:rPr>
          <w:rFonts w:ascii="Times New Roman" w:hAnsi="Times New Roman" w:eastAsia="Times New Roman" w:cs="Times New Roman"/>
          <w:color w:val="000000"/>
        </w:rPr>
        <w:t>E</w:t>
      </w:r>
      <w:r>
        <w:rPr>
          <w:rFonts w:ascii="宋体" w:hAnsi="宋体" w:eastAsia="宋体" w:cs="宋体"/>
          <w:color w:val="000000"/>
        </w:rPr>
        <w:t>中澄清石灰水变浑浊。请写出</w:t>
      </w:r>
      <w:r>
        <w:rPr>
          <w:rFonts w:ascii="Times New Roman" w:hAnsi="Times New Roman" w:eastAsia="Times New Roman" w:cs="Times New Roman"/>
          <w:color w:val="000000"/>
        </w:rPr>
        <w:t>D</w:t>
      </w:r>
      <w:r>
        <w:rPr>
          <w:rFonts w:ascii="宋体" w:hAnsi="宋体" w:eastAsia="宋体" w:cs="宋体"/>
          <w:color w:val="000000"/>
        </w:rPr>
        <w:t>中玻璃管里反应的化学方程式</w:t>
      </w:r>
      <w:r>
        <w:rPr>
          <w:color w:val="000000"/>
        </w:rPr>
        <w:t>_______</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Ⅲ</w:t>
      </w:r>
      <w:r>
        <w:rPr>
          <w:rFonts w:ascii="Times New Roman" w:hAnsi="Times New Roman" w:eastAsia="Times New Roman" w:cs="Times New Roman"/>
          <w:color w:val="000000"/>
        </w:rPr>
        <w:t>.</w:t>
      </w:r>
      <w:r>
        <w:rPr>
          <w:rFonts w:ascii="宋体" w:hAnsi="宋体" w:eastAsia="宋体" w:cs="宋体"/>
          <w:color w:val="000000"/>
        </w:rPr>
        <w:t>关闭止水夹，熄灭酒精灯。</w:t>
      </w:r>
    </w:p>
    <w:p>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00390" name="图片 20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0" name="图片 200390"/>
                    <pic:cNvPicPr>
                      <a:picLocks noChangeAspect="1"/>
                    </pic:cNvPicPr>
                  </pic:nvPicPr>
                  <pic:blipFill>
                    <a:blip r:embed="rId4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得出结论】猜想</w:t>
      </w:r>
      <w:r>
        <w:rPr>
          <w:color w:val="000000"/>
        </w:rPr>
        <w:t>_______</w:t>
      </w:r>
      <w:r>
        <w:rPr>
          <w:rFonts w:ascii="宋体" w:hAnsi="宋体" w:eastAsia="宋体" w:cs="宋体"/>
          <w:color w:val="000000"/>
        </w:rPr>
        <w:t>成立；</w:t>
      </w:r>
    </w:p>
    <w:p>
      <w:pPr>
        <w:spacing w:line="360" w:lineRule="auto"/>
        <w:jc w:val="left"/>
        <w:textAlignment w:val="center"/>
        <w:rPr>
          <w:color w:val="000000"/>
        </w:rPr>
      </w:pPr>
      <w:r>
        <w:rPr>
          <w:rFonts w:ascii="宋体" w:hAnsi="宋体" w:eastAsia="宋体" w:cs="宋体"/>
          <w:color w:val="000000"/>
        </w:rPr>
        <w:t>【分析讨论】装置</w:t>
      </w:r>
      <w:r>
        <w:rPr>
          <w:rFonts w:ascii="Times New Roman" w:hAnsi="Times New Roman" w:eastAsia="Times New Roman" w:cs="Times New Roman"/>
          <w:color w:val="000000"/>
        </w:rPr>
        <w:t>E</w:t>
      </w:r>
      <w:r>
        <w:rPr>
          <w:rFonts w:ascii="宋体" w:hAnsi="宋体" w:eastAsia="宋体" w:cs="宋体"/>
          <w:color w:val="000000"/>
        </w:rPr>
        <w:t>的作用是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选填字母序号</w:t>
      </w:r>
      <w:r>
        <w:rPr>
          <w:rFonts w:ascii="Times New Roman" w:hAnsi="Times New Roman" w:eastAsia="Times New Roman" w:cs="Times New Roman"/>
          <w:color w:val="000000"/>
        </w:rPr>
        <w:t>)</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检验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 xml:space="preserve">2 </w:t>
      </w:r>
      <w:r>
        <w:rPr>
          <w:rFonts w:ascii="Times New Roman" w:hAnsi="Times New Roman" w:eastAsia="Times New Roman" w:cs="Times New Roman"/>
          <w:color w:val="000000"/>
        </w:rPr>
        <w:t>B.</w:t>
      </w:r>
      <w:r>
        <w:rPr>
          <w:rFonts w:ascii="宋体" w:hAnsi="宋体" w:eastAsia="宋体" w:cs="宋体"/>
          <w:color w:val="000000"/>
        </w:rPr>
        <w:t>防止污染环境</w:t>
      </w:r>
      <w:r>
        <w:rPr>
          <w:rFonts w:ascii="Times New Roman" w:hAnsi="Times New Roman" w:eastAsia="Times New Roman" w:cs="Times New Roman"/>
          <w:color w:val="000000"/>
        </w:rPr>
        <w:t xml:space="preserve">    C.</w:t>
      </w:r>
      <w:r>
        <w:rPr>
          <w:rFonts w:ascii="宋体" w:hAnsi="宋体" w:eastAsia="宋体" w:cs="宋体"/>
          <w:color w:val="000000"/>
        </w:rPr>
        <w:t>防止加热时发生爆炸</w:t>
      </w:r>
    </w:p>
    <w:p>
      <w:pPr>
        <w:spacing w:line="360" w:lineRule="auto"/>
        <w:jc w:val="left"/>
        <w:textAlignment w:val="center"/>
        <w:rPr>
          <w:color w:val="000000"/>
        </w:rPr>
      </w:pPr>
      <w:r>
        <w:rPr>
          <w:rFonts w:ascii="宋体" w:hAnsi="宋体" w:eastAsia="宋体" w:cs="宋体"/>
          <w:b/>
          <w:color w:val="000000"/>
          <w:sz w:val="24"/>
        </w:rPr>
        <w:t>六、计算题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17. </w:t>
      </w:r>
      <w:r>
        <w:rPr>
          <w:rFonts w:ascii="宋体" w:hAnsi="宋体" w:eastAsia="宋体" w:cs="宋体"/>
          <w:color w:val="000000"/>
        </w:rPr>
        <w:t>足量盐酸与</w:t>
      </w:r>
      <w:r>
        <w:rPr>
          <w:rFonts w:ascii="Times New Roman" w:hAnsi="Times New Roman" w:eastAsia="Times New Roman" w:cs="Times New Roman"/>
          <w:color w:val="000000"/>
        </w:rPr>
        <w:t>250g</w:t>
      </w:r>
      <w:r>
        <w:rPr>
          <w:rFonts w:ascii="宋体" w:hAnsi="宋体" w:eastAsia="宋体" w:cs="宋体"/>
          <w:color w:val="000000"/>
        </w:rPr>
        <w:t>碳酸钙反应，生成二氧化碳的质量是多少？</w:t>
      </w:r>
      <w:r>
        <w:rPr>
          <w:color w:val="000000"/>
        </w:rPr>
        <w:br w:type="page"/>
      </w:r>
    </w:p>
    <w:p>
      <w:pPr>
        <w:spacing w:line="360" w:lineRule="auto"/>
        <w:jc w:val="center"/>
        <w:textAlignment w:val="center"/>
        <w:rPr>
          <w:color w:val="000000"/>
        </w:rPr>
      </w:pPr>
      <w:r>
        <w:rPr>
          <w:rFonts w:ascii="Times New Roman" w:hAnsi="Times New Roman" w:eastAsia="Times New Roman" w:cs="Times New Roman"/>
          <w:b/>
          <w:color w:val="000000"/>
          <w:sz w:val="32"/>
        </w:rPr>
        <w:t>2021</w:t>
      </w:r>
      <w:r>
        <w:rPr>
          <w:rFonts w:ascii="宋体" w:hAnsi="宋体" w:eastAsia="宋体" w:cs="宋体"/>
          <w:b/>
          <w:color w:val="000000"/>
          <w:sz w:val="32"/>
        </w:rPr>
        <w:t>一</w:t>
      </w:r>
      <w:r>
        <w:rPr>
          <w:rFonts w:ascii="Times New Roman" w:hAnsi="Times New Roman" w:eastAsia="Times New Roman" w:cs="Times New Roman"/>
          <w:b/>
          <w:color w:val="000000"/>
          <w:sz w:val="32"/>
        </w:rPr>
        <w:t>2022</w:t>
      </w:r>
      <w:r>
        <w:rPr>
          <w:rFonts w:ascii="宋体" w:hAnsi="宋体" w:eastAsia="宋体" w:cs="宋体"/>
          <w:b/>
          <w:color w:val="000000"/>
          <w:sz w:val="32"/>
        </w:rPr>
        <w:t>学年度第一学期</w:t>
      </w:r>
      <w:r>
        <w:rPr>
          <w:rFonts w:ascii="Times New Roman" w:hAnsi="Times New Roman" w:eastAsia="Times New Roman" w:cs="Times New Roman"/>
          <w:b/>
          <w:color w:val="000000"/>
          <w:sz w:val="32"/>
        </w:rPr>
        <w:t>1229</w:t>
      </w:r>
      <w:r>
        <w:rPr>
          <w:rFonts w:ascii="宋体" w:hAnsi="宋体" w:eastAsia="宋体" w:cs="宋体"/>
          <w:b/>
          <w:color w:val="000000"/>
          <w:sz w:val="32"/>
        </w:rPr>
        <w:t>质量监测试卷</w:t>
      </w:r>
    </w:p>
    <w:p>
      <w:pPr>
        <w:spacing w:line="360" w:lineRule="auto"/>
        <w:jc w:val="center"/>
        <w:textAlignment w:val="center"/>
        <w:rPr>
          <w:color w:val="000000"/>
        </w:rPr>
      </w:pPr>
      <w:r>
        <w:rPr>
          <w:rFonts w:ascii="宋体" w:hAnsi="宋体" w:eastAsia="宋体" w:cs="宋体"/>
          <w:b/>
          <w:color w:val="000000"/>
          <w:sz w:val="32"/>
        </w:rPr>
        <w:t>九年级年级化学科目</w:t>
      </w:r>
    </w:p>
    <w:p>
      <w:pPr>
        <w:spacing w:line="360" w:lineRule="auto"/>
        <w:jc w:val="left"/>
        <w:textAlignment w:val="center"/>
        <w:rPr>
          <w:color w:val="000000"/>
        </w:rPr>
      </w:pPr>
      <w:r>
        <w:rPr>
          <w:rFonts w:ascii="宋体" w:hAnsi="宋体" w:eastAsia="宋体" w:cs="宋体"/>
          <w:b/>
          <w:color w:val="000000"/>
          <w:sz w:val="24"/>
        </w:rPr>
        <w:t>一、单选题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【6题答案】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【7题答案】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【8题答案】</w:t>
      </w:r>
    </w:p>
    <w:p>
      <w:pPr>
        <w:spacing w:line="360" w:lineRule="auto"/>
        <w:textAlignment w:val="center"/>
        <w:rPr>
          <w:color w:val="000000"/>
        </w:rPr>
      </w:pPr>
      <w:r>
        <w:rPr>
          <w:color w:val="2E75B6"/>
        </w:rPr>
        <w:t>【答案】</w:t>
      </w:r>
      <w:r>
        <w:rPr>
          <w:color w:val="000000"/>
        </w:rPr>
        <w:t>C</w:t>
      </w:r>
    </w:p>
    <w:p>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23</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【9题答案】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钙</w:t>
      </w:r>
      <w:r>
        <w:rPr>
          <w:color w:val="000000"/>
        </w:rPr>
        <w:t xml:space="preserve">    （2）</w:t>
      </w:r>
      <w:r>
        <w:rPr>
          <w:rFonts w:ascii="Times New Roman" w:hAnsi="Times New Roman" w:eastAsia="Times New Roman" w:cs="Times New Roman"/>
          <w:color w:val="000000"/>
        </w:rPr>
        <w:t>C</w:t>
      </w:r>
      <w:r>
        <w:rPr>
          <w:color w:val="000000"/>
        </w:rPr>
        <w:t xml:space="preserve">    </w:t>
      </w:r>
    </w:p>
    <w:p>
      <w:pPr>
        <w:spacing w:line="360" w:lineRule="auto"/>
        <w:textAlignment w:val="center"/>
        <w:rPr>
          <w:color w:val="000000"/>
        </w:rPr>
      </w:pPr>
      <w:r>
        <w:rPr>
          <w:color w:val="000000"/>
        </w:rPr>
        <w:t>（3）</w:t>
      </w:r>
      <w:r>
        <w:rPr>
          <w:rFonts w:ascii="Times New Roman" w:hAnsi="Times New Roman" w:eastAsia="Times New Roman" w:cs="Times New Roman"/>
          <w:color w:val="000000"/>
        </w:rPr>
        <w:t>CO</w:t>
      </w:r>
    </w:p>
    <w:p>
      <w:pPr>
        <w:spacing w:line="360" w:lineRule="auto"/>
        <w:textAlignment w:val="center"/>
        <w:rPr>
          <w:color w:val="2E75B6"/>
        </w:rPr>
      </w:pPr>
      <w:r>
        <w:rPr>
          <w:color w:val="2E75B6"/>
        </w:rPr>
        <w:t>【10题答案】</w:t>
      </w:r>
    </w:p>
    <w:p>
      <w:pPr>
        <w:spacing w:line="360" w:lineRule="auto"/>
        <w:textAlignment w:val="center"/>
        <w:rPr>
          <w:color w:val="000000"/>
        </w:rPr>
      </w:pPr>
      <w:r>
        <w:rPr>
          <w:color w:val="2E75B6"/>
        </w:rPr>
        <w:t>【答案】</w:t>
      </w:r>
      <w:r>
        <w:rPr>
          <w:color w:val="000000"/>
        </w:rPr>
        <w:t xml:space="preserve">（1）    ①. Cu    ②. &gt;    </w:t>
      </w:r>
    </w:p>
    <w:p>
      <w:pPr>
        <w:spacing w:line="360" w:lineRule="auto"/>
        <w:textAlignment w:val="center"/>
        <w:rPr>
          <w:color w:val="000000"/>
        </w:rPr>
      </w:pPr>
      <w:r>
        <w:rPr>
          <w:color w:val="000000"/>
        </w:rPr>
        <w:t>（2）    ①. 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    ②. H</w:t>
      </w:r>
      <w:r>
        <w:rPr>
          <w:color w:val="000000"/>
          <w:vertAlign w:val="subscript"/>
        </w:rPr>
        <w:t>2</w:t>
      </w:r>
      <w:r>
        <w:rPr>
          <w:color w:val="000000"/>
        </w:rPr>
        <w:t>##氢气</w:t>
      </w:r>
    </w:p>
    <w:p>
      <w:pPr>
        <w:spacing w:line="360" w:lineRule="auto"/>
        <w:textAlignment w:val="center"/>
        <w:rPr>
          <w:color w:val="2E75B6"/>
        </w:rPr>
      </w:pPr>
      <w:r>
        <w:rPr>
          <w:color w:val="2E75B6"/>
        </w:rPr>
        <w:t>【11题答案】</w:t>
      </w:r>
    </w:p>
    <w:p>
      <w:pPr>
        <w:spacing w:line="360" w:lineRule="auto"/>
        <w:textAlignment w:val="center"/>
        <w:rPr>
          <w:color w:val="000000"/>
        </w:rPr>
      </w:pPr>
      <w:r>
        <w:rPr>
          <w:color w:val="2E75B6"/>
        </w:rPr>
        <w:t>【答案】</w:t>
      </w:r>
      <w:r>
        <w:rPr>
          <w:color w:val="000000"/>
        </w:rPr>
        <w:t xml:space="preserve">（1）大    （2）24.31    </w:t>
      </w:r>
    </w:p>
    <w:p>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①④##④①</w:t>
      </w:r>
      <w:r>
        <w:rPr>
          <w:color w:val="000000"/>
        </w:rPr>
        <w:t xml:space="preserve">    ②. </w:t>
      </w:r>
      <w:r>
        <w:rPr>
          <w:rFonts w:ascii="Times New Roman" w:hAnsi="Times New Roman" w:eastAsia="Times New Roman" w:cs="Times New Roman"/>
          <w:color w:val="000000"/>
        </w:rPr>
        <w:t>③</w:t>
      </w:r>
      <w:r>
        <w:rPr>
          <w:color w:val="000000"/>
        </w:rPr>
        <w:t xml:space="preserve">    </w:t>
      </w:r>
    </w:p>
    <w:p>
      <w:pPr>
        <w:spacing w:line="360" w:lineRule="auto"/>
        <w:textAlignment w:val="center"/>
        <w:rPr>
          <w:color w:val="000000"/>
        </w:rPr>
      </w:pPr>
      <w:r>
        <w:rPr>
          <w:color w:val="000000"/>
        </w:rPr>
        <w:t>（4）Li</w:t>
      </w:r>
      <w:r>
        <w:rPr>
          <w:color w:val="000000"/>
          <w:vertAlign w:val="superscript"/>
        </w:rPr>
        <w:t>+</w:t>
      </w:r>
    </w:p>
    <w:p>
      <w:pPr>
        <w:spacing w:line="360" w:lineRule="auto"/>
        <w:textAlignment w:val="center"/>
        <w:rPr>
          <w:color w:val="2E75B6"/>
        </w:rPr>
      </w:pPr>
      <w:r>
        <w:rPr>
          <w:color w:val="2E75B6"/>
        </w:rPr>
        <w:t>【12题答案】</w:t>
      </w:r>
    </w:p>
    <w:p>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0##</w:t>
      </w:r>
      <w:r>
        <w:rPr>
          <w:rFonts w:ascii="宋体" w:hAnsi="宋体" w:eastAsia="宋体" w:cs="宋体"/>
          <w:color w:val="000000"/>
        </w:rPr>
        <w:t>零</w:t>
      </w:r>
      <w:r>
        <w:rPr>
          <w:color w:val="000000"/>
        </w:rPr>
        <w:t xml:space="preserve">    </w:t>
      </w:r>
    </w:p>
    <w:p>
      <w:pPr>
        <w:spacing w:line="360" w:lineRule="auto"/>
        <w:textAlignment w:val="center"/>
        <w:rPr>
          <w:color w:val="000000"/>
        </w:rPr>
      </w:pPr>
      <w:r>
        <w:rPr>
          <w:color w:val="000000"/>
        </w:rPr>
        <w:t>（2）</w:t>
      </w:r>
      <w:r>
        <w:object>
          <v:shape id="_x0000_i1033" o:spt="75" alt="学科网(www.zxxk.com)--教育资源门户，提供试卷、教案、课件、论文、素材以及各类教学资源下载，还有大量而丰富的教学相关资讯！" type="#_x0000_t75" style="height:38.25pt;width:143.25pt;" o:ole="t" filled="f" o:preferrelative="t" stroked="f" coordsize="21600,21600">
            <v:path/>
            <v:fill on="f" focussize="0,0"/>
            <v:stroke on="f" joinstyle="miter"/>
            <v:imagedata r:id="rId46" o:title="eqId0c978be9d1a88208362b75d88e70f4ce"/>
            <o:lock v:ext="edit" aspectratio="t"/>
            <w10:wrap type="none"/>
            <w10:anchorlock/>
          </v:shape>
          <o:OLEObject Type="Embed" ProgID="Equation.DSMT4" ShapeID="_x0000_i1033" DrawAspect="Content" ObjectID="_1468075733" r:id="rId45">
            <o:LockedField>false</o:LockedField>
          </o:OLEObject>
        </w:object>
      </w:r>
      <w:r>
        <w:rPr>
          <w:color w:val="000000"/>
        </w:rPr>
        <w:t xml:space="preserve">    </w:t>
      </w:r>
    </w:p>
    <w:p>
      <w:pPr>
        <w:spacing w:line="360" w:lineRule="auto"/>
        <w:textAlignment w:val="center"/>
        <w:rPr>
          <w:color w:val="000000"/>
        </w:rPr>
      </w:pPr>
      <w:r>
        <w:rPr>
          <w:color w:val="000000"/>
        </w:rPr>
        <w:t>（3）</w:t>
      </w:r>
      <w:r>
        <w:rPr>
          <w:rFonts w:ascii="Times New Roman" w:hAnsi="Times New Roman" w:eastAsia="Times New Roman" w:cs="Times New Roman"/>
          <w:color w:val="000000"/>
        </w:rPr>
        <w:t>1:16</w:t>
      </w:r>
    </w:p>
    <w:p>
      <w:pPr>
        <w:spacing w:line="360" w:lineRule="auto"/>
        <w:textAlignment w:val="center"/>
        <w:rPr>
          <w:color w:val="2E75B6"/>
        </w:rPr>
      </w:pPr>
      <w:r>
        <w:rPr>
          <w:color w:val="2E75B6"/>
        </w:rPr>
        <w:t>【13题答案】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试管</w:t>
      </w:r>
      <w:r>
        <w:rPr>
          <w:color w:val="000000"/>
        </w:rPr>
        <w:t xml:space="preserve">    （2）    ①. </w:t>
      </w:r>
      <w:r>
        <w:rPr>
          <w:rFonts w:ascii="Times New Roman" w:hAnsi="Times New Roman" w:eastAsia="Times New Roman" w:cs="Times New Roman"/>
          <w:color w:val="000000"/>
        </w:rPr>
        <w:t>A</w:t>
      </w:r>
      <w:r>
        <w:rPr>
          <w:color w:val="000000"/>
        </w:rPr>
        <w:t xml:space="preserve">    ②. </w:t>
      </w:r>
      <w:r>
        <w:object>
          <v:shape id="_x0000_i1034"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48" o:title="eqId9b8d27cc77b439f9655b7341c2d71102"/>
            <o:lock v:ext="edit" aspectratio="t"/>
            <w10:wrap type="none"/>
            <w10:anchorlock/>
          </v:shape>
          <o:OLEObject Type="Embed" ProgID="Equation.DSMT4" ShapeID="_x0000_i1034" DrawAspect="Content" ObjectID="_1468075734" r:id="rId47">
            <o:LockedField>false</o:LockedField>
          </o:OLEObject>
        </w:object>
      </w:r>
      <w:r>
        <w:rPr>
          <w:color w:val="000000"/>
        </w:rPr>
        <w:t xml:space="preserve">    ③. </w:t>
      </w:r>
      <w:r>
        <w:rPr>
          <w:rFonts w:ascii="Times New Roman" w:hAnsi="Times New Roman" w:eastAsia="Times New Roman" w:cs="Times New Roman"/>
          <w:color w:val="000000"/>
        </w:rPr>
        <w:t>b</w:t>
      </w:r>
      <w:r>
        <w:rPr>
          <w:color w:val="000000"/>
        </w:rPr>
        <w:t xml:space="preserve">    </w:t>
      </w:r>
    </w:p>
    <w:p>
      <w:pPr>
        <w:spacing w:line="360" w:lineRule="auto"/>
        <w:textAlignment w:val="center"/>
        <w:rPr>
          <w:color w:val="000000"/>
        </w:rPr>
      </w:pPr>
      <w:r>
        <w:rPr>
          <w:color w:val="000000"/>
        </w:rPr>
        <w:t xml:space="preserve">（3）    ①. </w:t>
      </w:r>
      <w:r>
        <w:rPr>
          <w:rFonts w:ascii="宋体" w:hAnsi="宋体" w:eastAsia="宋体" w:cs="宋体"/>
          <w:color w:val="000000"/>
        </w:rPr>
        <w:t>随时控制反应的发生与停止</w:t>
      </w:r>
      <w:r>
        <w:rPr>
          <w:color w:val="000000"/>
        </w:rPr>
        <w:t xml:space="preserve">    ②. </w:t>
      </w:r>
      <w:r>
        <w:rPr>
          <w:rFonts w:ascii="宋体" w:hAnsi="宋体" w:eastAsia="宋体" w:cs="宋体"/>
          <w:color w:val="000000"/>
        </w:rPr>
        <w:t>将燃着的小木条放在集气瓶</w:t>
      </w:r>
      <w:r>
        <w:rPr>
          <w:rFonts w:ascii="Times New Roman" w:hAnsi="Times New Roman" w:eastAsia="Times New Roman" w:cs="Times New Roman"/>
          <w:color w:val="000000"/>
        </w:rPr>
        <w:t>D</w:t>
      </w:r>
      <w:r>
        <w:rPr>
          <w:rFonts w:ascii="宋体" w:hAnsi="宋体" w:eastAsia="宋体" w:cs="宋体"/>
          <w:color w:val="000000"/>
        </w:rPr>
        <w:t>的瓶口，若木条熄灭，说明二氧化碳已收集满（或将燃着的小木条放在</w:t>
      </w:r>
      <w:r>
        <w:rPr>
          <w:rFonts w:ascii="Times New Roman" w:hAnsi="Times New Roman" w:eastAsia="Times New Roman" w:cs="Times New Roman"/>
          <w:color w:val="000000"/>
        </w:rPr>
        <w:t>G</w:t>
      </w:r>
      <w:r>
        <w:rPr>
          <w:rFonts w:ascii="宋体" w:hAnsi="宋体" w:eastAsia="宋体" w:cs="宋体"/>
          <w:color w:val="000000"/>
        </w:rPr>
        <w:t>装置的</w:t>
      </w:r>
      <w:r>
        <w:rPr>
          <w:rFonts w:ascii="Times New Roman" w:hAnsi="Times New Roman" w:eastAsia="Times New Roman" w:cs="Times New Roman"/>
          <w:color w:val="000000"/>
        </w:rPr>
        <w:t>a</w:t>
      </w:r>
      <w:r>
        <w:rPr>
          <w:rFonts w:ascii="宋体" w:hAnsi="宋体" w:eastAsia="宋体" w:cs="宋体"/>
          <w:color w:val="000000"/>
        </w:rPr>
        <w:t>管口，若木条熄灭，说明二氧化碳已收集满）</w:t>
      </w:r>
      <w:r>
        <w:rPr>
          <w:color w:val="000000"/>
        </w:rPr>
        <w:t xml:space="preserve">    ③. </w:t>
      </w:r>
      <w:r>
        <w:rPr>
          <w:rFonts w:ascii="宋体" w:hAnsi="宋体" w:eastAsia="宋体" w:cs="宋体"/>
          <w:color w:val="000000"/>
        </w:rPr>
        <w:t>紫色石蕊溶液变红</w:t>
      </w:r>
      <w:r>
        <w:rPr>
          <w:color w:val="000000"/>
        </w:rPr>
        <w:t xml:space="preserve">    </w:t>
      </w:r>
    </w:p>
    <w:p>
      <w:pPr>
        <w:spacing w:line="360" w:lineRule="auto"/>
        <w:textAlignment w:val="center"/>
        <w:rPr>
          <w:color w:val="000000"/>
        </w:rPr>
      </w:pPr>
      <w:r>
        <w:rPr>
          <w:color w:val="000000"/>
        </w:rPr>
        <w:t>（4）</w:t>
      </w:r>
      <w:r>
        <w:rPr>
          <w:rFonts w:ascii="Times New Roman" w:hAnsi="Times New Roman" w:eastAsia="Times New Roman" w:cs="Times New Roman"/>
          <w:color w:val="000000"/>
        </w:rPr>
        <w:t>AF##AG##AF</w:t>
      </w:r>
      <w:r>
        <w:rPr>
          <w:rFonts w:ascii="宋体" w:hAnsi="宋体" w:eastAsia="宋体" w:cs="宋体"/>
          <w:color w:val="000000"/>
        </w:rPr>
        <w:t>或</w:t>
      </w:r>
      <w:r>
        <w:rPr>
          <w:rFonts w:ascii="Times New Roman" w:hAnsi="Times New Roman" w:eastAsia="Times New Roman" w:cs="Times New Roman"/>
          <w:color w:val="000000"/>
        </w:rPr>
        <w:t>AG</w:t>
      </w:r>
    </w:p>
    <w:p>
      <w:pPr>
        <w:spacing w:line="360" w:lineRule="auto"/>
        <w:jc w:val="left"/>
        <w:textAlignment w:val="center"/>
        <w:rPr>
          <w:color w:val="000000"/>
        </w:rPr>
      </w:pPr>
      <w:r>
        <w:rPr>
          <w:rFonts w:ascii="宋体" w:hAnsi="宋体" w:eastAsia="宋体" w:cs="宋体"/>
          <w:b/>
          <w:color w:val="000000"/>
          <w:sz w:val="24"/>
        </w:rPr>
        <w:t>三、溶解度</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【14题答案】</w:t>
      </w:r>
    </w:p>
    <w:p>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80g</w:t>
      </w:r>
      <w:r>
        <w:rPr>
          <w:color w:val="000000"/>
        </w:rPr>
        <w:t xml:space="preserve">    （2）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两种物质的溶解度相等</w:t>
      </w:r>
      <w:r>
        <w:rPr>
          <w:color w:val="000000"/>
        </w:rPr>
        <w:t xml:space="preserve">    </w:t>
      </w:r>
    </w:p>
    <w:p>
      <w:pPr>
        <w:spacing w:line="360" w:lineRule="auto"/>
        <w:textAlignment w:val="center"/>
        <w:rPr>
          <w:color w:val="000000"/>
        </w:rPr>
      </w:pPr>
      <w:r>
        <w:rPr>
          <w:color w:val="000000"/>
        </w:rPr>
        <w:t>（3）</w:t>
      </w:r>
      <w:r>
        <w:rPr>
          <w:rFonts w:ascii="Times New Roman" w:hAnsi="Times New Roman" w:eastAsia="Times New Roman" w:cs="Times New Roman"/>
          <w:color w:val="000000"/>
        </w:rPr>
        <w:t>90</w:t>
      </w:r>
      <w:r>
        <w:rPr>
          <w:color w:val="000000"/>
        </w:rPr>
        <w:t xml:space="preserve">    （4）</w:t>
      </w:r>
      <w:r>
        <w:rPr>
          <w:rFonts w:ascii="宋体" w:hAnsi="宋体" w:eastAsia="宋体" w:cs="宋体"/>
          <w:color w:val="000000"/>
        </w:rPr>
        <w:t>降温结晶</w:t>
      </w:r>
      <w:r>
        <w:rPr>
          <w:color w:val="000000"/>
        </w:rPr>
        <w:t xml:space="preserve">    </w:t>
      </w:r>
    </w:p>
    <w:p>
      <w:pPr>
        <w:spacing w:line="360" w:lineRule="auto"/>
        <w:textAlignment w:val="center"/>
        <w:rPr>
          <w:color w:val="000000"/>
        </w:rPr>
      </w:pPr>
      <w:r>
        <w:rPr>
          <w:color w:val="000000"/>
        </w:rPr>
        <w:t>（5）</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p>
    <w:p>
      <w:pPr>
        <w:spacing w:line="360" w:lineRule="auto"/>
        <w:jc w:val="left"/>
        <w:textAlignment w:val="center"/>
        <w:rPr>
          <w:color w:val="000000"/>
        </w:rPr>
      </w:pPr>
      <w:r>
        <w:rPr>
          <w:rFonts w:ascii="宋体" w:hAnsi="宋体" w:eastAsia="宋体" w:cs="宋体"/>
          <w:b/>
          <w:color w:val="000000"/>
          <w:sz w:val="24"/>
        </w:rPr>
        <w:t>四、流程题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【15题答案】</w:t>
      </w:r>
    </w:p>
    <w:p>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4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过滤</w:t>
      </w:r>
      <w:r>
        <w:rPr>
          <w:color w:val="000000"/>
        </w:rPr>
        <w:t xml:space="preserve">    ②. </w:t>
      </w:r>
      <w:r>
        <w:rPr>
          <w:rFonts w:ascii="宋体" w:hAnsi="宋体" w:eastAsia="宋体" w:cs="宋体"/>
          <w:color w:val="000000"/>
        </w:rPr>
        <w:t>引流</w:t>
      </w:r>
      <w:r>
        <w:rPr>
          <w:color w:val="000000"/>
        </w:rPr>
        <w:t xml:space="preserve">    </w:t>
      </w:r>
    </w:p>
    <w:p>
      <w:pPr>
        <w:spacing w:line="360" w:lineRule="auto"/>
        <w:textAlignment w:val="center"/>
        <w:rPr>
          <w:color w:val="000000"/>
        </w:rPr>
      </w:pPr>
      <w:r>
        <w:rPr>
          <w:color w:val="000000"/>
        </w:rPr>
        <w:t>（2）</w:t>
      </w:r>
      <w:r>
        <w:rPr>
          <w:rFonts w:ascii="Times New Roman" w:hAnsi="Times New Roman" w:eastAsia="Times New Roman" w:cs="Times New Roman"/>
          <w:color w:val="000000"/>
        </w:rPr>
        <w:t>Fe+CuSO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=FeSO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+Cu</w:t>
      </w:r>
      <w:r>
        <w:rPr>
          <w:color w:val="000000"/>
        </w:rPr>
        <w:t xml:space="preserve">    </w:t>
      </w:r>
    </w:p>
    <w:p>
      <w:pPr>
        <w:spacing w:line="360" w:lineRule="auto"/>
        <w:textAlignment w:val="center"/>
        <w:rPr>
          <w:color w:val="000000"/>
        </w:rPr>
      </w:pPr>
      <w:r>
        <w:rPr>
          <w:color w:val="000000"/>
        </w:rPr>
        <w:t>（3）    ①</w:t>
      </w:r>
      <w:r>
        <w:rPr>
          <w:color w:val="000000"/>
          <w:position w:val="-22"/>
        </w:rPr>
        <w:drawing>
          <wp:inline distT="0" distB="0" distL="114300" distR="114300">
            <wp:extent cx="31750" cy="88900"/>
            <wp:effectExtent l="0" t="0" r="0" b="0"/>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4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FeSO</w:t>
      </w:r>
      <w:r>
        <w:rPr>
          <w:rFonts w:ascii="Times New Roman" w:hAnsi="Times New Roman" w:eastAsia="Times New Roman" w:cs="Times New Roman"/>
          <w:color w:val="000000"/>
          <w:vertAlign w:val="subscript"/>
        </w:rPr>
        <w:t>4</w:t>
      </w:r>
      <w:r>
        <w:rPr>
          <w:color w:val="000000"/>
        </w:rPr>
        <w:t xml:space="preserve">    ②. </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Fe</w:t>
      </w:r>
      <w:r>
        <w:rPr>
          <w:color w:val="000000"/>
        </w:rPr>
        <w:t xml:space="preserve">    </w:t>
      </w:r>
    </w:p>
    <w:p>
      <w:pPr>
        <w:spacing w:line="360" w:lineRule="auto"/>
        <w:textAlignment w:val="center"/>
        <w:rPr>
          <w:color w:val="000000"/>
        </w:rPr>
      </w:pPr>
      <w:r>
        <w:rPr>
          <w:color w:val="000000"/>
        </w:rPr>
        <w:t>（4）</w:t>
      </w:r>
      <w:r>
        <w:rPr>
          <w:rFonts w:ascii="宋体" w:hAnsi="宋体" w:eastAsia="宋体" w:cs="宋体"/>
          <w:color w:val="000000"/>
        </w:rPr>
        <w:t>除去固体</w:t>
      </w:r>
      <w:r>
        <w:rPr>
          <w:rFonts w:ascii="Times New Roman" w:hAnsi="Times New Roman" w:eastAsia="Times New Roman" w:cs="Times New Roman"/>
          <w:color w:val="000000"/>
        </w:rPr>
        <w:t>A</w:t>
      </w:r>
      <w:r>
        <w:rPr>
          <w:rFonts w:ascii="宋体" w:hAnsi="宋体" w:eastAsia="宋体" w:cs="宋体"/>
          <w:color w:val="000000"/>
        </w:rPr>
        <w:t>中的铁</w:t>
      </w:r>
    </w:p>
    <w:p>
      <w:pPr>
        <w:spacing w:line="360" w:lineRule="auto"/>
        <w:jc w:val="left"/>
        <w:textAlignment w:val="center"/>
        <w:rPr>
          <w:color w:val="000000"/>
        </w:rPr>
      </w:pPr>
      <w:r>
        <w:rPr>
          <w:rFonts w:ascii="宋体" w:hAnsi="宋体" w:eastAsia="宋体" w:cs="宋体"/>
          <w:b/>
          <w:color w:val="000000"/>
          <w:sz w:val="24"/>
        </w:rPr>
        <w:t>五、科学探究题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【16题答案】</w:t>
      </w:r>
    </w:p>
    <w:p>
      <w:pPr>
        <w:spacing w:line="360" w:lineRule="auto"/>
        <w:textAlignment w:val="center"/>
        <w:rPr>
          <w:color w:val="000000"/>
        </w:rPr>
      </w:pPr>
      <w:r>
        <w:rPr>
          <w:color w:val="2E75B6"/>
        </w:rPr>
        <w:t>【答案】</w:t>
      </w:r>
      <w:r>
        <w:rPr>
          <w:color w:val="000000"/>
        </w:rPr>
        <w:t xml:space="preserve">    ①. 根据质量守恒定律， 化学反应前后，元素的种类不变，反应物中不含硫元素，不可能生成二氧化硫    ②. 气体净化    ③. CO</w:t>
      </w:r>
      <w:r>
        <w:rPr>
          <w:color w:val="000000"/>
          <w:vertAlign w:val="subscript"/>
        </w:rPr>
        <w:t>2</w:t>
      </w:r>
      <w:r>
        <w:rPr>
          <w:color w:val="000000"/>
        </w:rPr>
        <w:t>、H</w:t>
      </w:r>
      <w:r>
        <w:rPr>
          <w:color w:val="000000"/>
          <w:vertAlign w:val="subscript"/>
        </w:rPr>
        <w:t>2</w:t>
      </w:r>
      <w:r>
        <w:rPr>
          <w:color w:val="000000"/>
        </w:rPr>
        <w:t xml:space="preserve">O    ④. </w:t>
      </w:r>
      <w:r>
        <w:object>
          <v:shape id="_x0000_i1035"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51" o:title="eqId02960a8f1275544deb2ceb40d6736c15"/>
            <o:lock v:ext="edit" aspectratio="t"/>
            <w10:wrap type="none"/>
            <w10:anchorlock/>
          </v:shape>
          <o:OLEObject Type="Embed" ProgID="Equation.DSMT4" ShapeID="_x0000_i1035" DrawAspect="Content" ObjectID="_1468075735" r:id="rId50">
            <o:LockedField>false</o:LockedField>
          </o:OLEObject>
        </w:object>
      </w:r>
      <w:r>
        <w:rPr>
          <w:color w:val="000000"/>
        </w:rPr>
        <w:t xml:space="preserve">    ⑤. 4    ⑥. AB</w:t>
      </w:r>
    </w:p>
    <w:p>
      <w:pPr>
        <w:spacing w:line="360" w:lineRule="auto"/>
        <w:jc w:val="left"/>
        <w:textAlignment w:val="center"/>
        <w:rPr>
          <w:color w:val="000000"/>
        </w:rPr>
      </w:pPr>
      <w:r>
        <w:rPr>
          <w:rFonts w:ascii="宋体" w:hAnsi="宋体" w:eastAsia="宋体" w:cs="宋体"/>
          <w:b/>
          <w:color w:val="000000"/>
          <w:sz w:val="24"/>
        </w:rPr>
        <w:t>六、计算题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【17题答案】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110g</w:t>
      </w:r>
    </w:p>
    <w:p>
      <w:pPr>
        <w:spacing w:line="360" w:lineRule="auto"/>
        <w:jc w:val="left"/>
        <w:textAlignment w:val="center"/>
        <w:rPr>
          <w:color w:val="000000"/>
        </w:rPr>
      </w:pPr>
      <w:r>
        <w:rPr>
          <w:rFonts w:ascii="宋体" w:hAnsi="宋体" w:eastAsia="宋体" w:cs="宋体"/>
          <w:color w:val="000000"/>
        </w:rPr>
        <w:t>解：设生成二氧化碳的质量为</w:t>
      </w:r>
      <w:r>
        <w:rPr>
          <w:rFonts w:ascii="Times New Roman" w:hAnsi="Times New Roman" w:eastAsia="Times New Roman" w:cs="Times New Roman"/>
          <w:i/>
          <w:color w:val="000000"/>
        </w:rPr>
        <w:t>x</w:t>
      </w:r>
      <w:r>
        <w:rPr>
          <w:rFonts w:ascii="宋体" w:hAnsi="宋体" w:eastAsia="宋体" w:cs="宋体"/>
          <w:color w:val="000000"/>
        </w:rPr>
        <w:t>，则有</w:t>
      </w:r>
    </w:p>
    <w:p>
      <w:pPr>
        <w:spacing w:line="360" w:lineRule="auto"/>
        <w:jc w:val="left"/>
        <w:textAlignment w:val="center"/>
        <w:rPr>
          <w:color w:val="000000"/>
        </w:rPr>
      </w:pPr>
      <w:r>
        <w:object>
          <v:shape id="_x0000_i1036" o:spt="75" alt="学科网(www.zxxk.com)--教育资源门户，提供试卷、教案、课件、论文、素材以及各类教学资源下载，还有大量而丰富的教学相关资讯！" type="#_x0000_t75" style="height:92.15pt;width:232.1pt;" o:ole="t" filled="f" o:preferrelative="t" stroked="f" coordsize="21600,21600">
            <v:path/>
            <v:fill on="f" focussize="0,0"/>
            <v:stroke on="f" joinstyle="miter"/>
            <v:imagedata r:id="rId53" o:title="eqId3fc8dbde3db73f5f97028a838fcde2f6"/>
            <o:lock v:ext="edit" aspectratio="t"/>
            <w10:wrap type="none"/>
            <w10:anchorlock/>
          </v:shape>
          <o:OLEObject Type="Embed" ProgID="Equation.DSMT4" ShapeID="_x0000_i1036" DrawAspect="Content" ObjectID="_1468075736" r:id="rId52">
            <o:LockedField>false</o:LockedField>
          </o:OLEObject>
        </w:object>
      </w:r>
    </w:p>
    <w:p>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答：生成二氧化碳的质量是</w:t>
      </w:r>
      <w:r>
        <w:rPr>
          <w:rFonts w:ascii="Times New Roman" w:hAnsi="Times New Roman" w:eastAsia="Times New Roman" w:cs="Times New Roman"/>
          <w:color w:val="000000"/>
        </w:rPr>
        <w:t>110g</w:t>
      </w:r>
      <w:r>
        <w:rPr>
          <w:rFonts w:ascii="宋体" w:hAnsi="宋体" w:eastAsia="宋体" w:cs="宋体"/>
          <w:color w:val="000000"/>
        </w:rPr>
        <w:t>。</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rPr>
        <w:rFonts w:hint="eastAsia"/>
      </w:rPr>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2CC1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customXml" Target="../customXml/item1.xml"/><Relationship Id="rId53" Type="http://schemas.openxmlformats.org/officeDocument/2006/relationships/image" Target="media/image33.wmf"/><Relationship Id="rId52" Type="http://schemas.openxmlformats.org/officeDocument/2006/relationships/oleObject" Target="embeddings/oleObject12.bin"/><Relationship Id="rId51" Type="http://schemas.openxmlformats.org/officeDocument/2006/relationships/image" Target="media/image32.wmf"/><Relationship Id="rId50" Type="http://schemas.openxmlformats.org/officeDocument/2006/relationships/oleObject" Target="embeddings/oleObject11.bin"/><Relationship Id="rId5" Type="http://schemas.openxmlformats.org/officeDocument/2006/relationships/header" Target="header3.xml"/><Relationship Id="rId49" Type="http://schemas.openxmlformats.org/officeDocument/2006/relationships/image" Target="media/image31.wmf"/><Relationship Id="rId48" Type="http://schemas.openxmlformats.org/officeDocument/2006/relationships/image" Target="media/image30.wmf"/><Relationship Id="rId47" Type="http://schemas.openxmlformats.org/officeDocument/2006/relationships/oleObject" Target="embeddings/oleObject10.bin"/><Relationship Id="rId46" Type="http://schemas.openxmlformats.org/officeDocument/2006/relationships/image" Target="media/image29.wmf"/><Relationship Id="rId45" Type="http://schemas.openxmlformats.org/officeDocument/2006/relationships/oleObject" Target="embeddings/oleObject9.bin"/><Relationship Id="rId44" Type="http://schemas.openxmlformats.org/officeDocument/2006/relationships/image" Target="media/image28.wmf"/><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wmf"/><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7.bin"/><Relationship Id="rId27" Type="http://schemas.openxmlformats.org/officeDocument/2006/relationships/image" Target="media/image13.wmf"/><Relationship Id="rId26" Type="http://schemas.openxmlformats.org/officeDocument/2006/relationships/oleObject" Target="embeddings/oleObject6.bin"/><Relationship Id="rId25" Type="http://schemas.openxmlformats.org/officeDocument/2006/relationships/image" Target="media/image12.wmf"/><Relationship Id="rId24" Type="http://schemas.openxmlformats.org/officeDocument/2006/relationships/oleObject" Target="embeddings/oleObject5.bin"/><Relationship Id="rId23" Type="http://schemas.openxmlformats.org/officeDocument/2006/relationships/image" Target="media/image11.png"/><Relationship Id="rId22" Type="http://schemas.openxmlformats.org/officeDocument/2006/relationships/image" Target="media/image10.wmf"/><Relationship Id="rId21" Type="http://schemas.openxmlformats.org/officeDocument/2006/relationships/oleObject" Target="embeddings/oleObject4.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8.wmf"/><Relationship Id="rId17" Type="http://schemas.openxmlformats.org/officeDocument/2006/relationships/oleObject" Target="embeddings/oleObject2.bin"/><Relationship Id="rId16" Type="http://schemas.openxmlformats.org/officeDocument/2006/relationships/image" Target="media/image7.wmf"/><Relationship Id="rId15" Type="http://schemas.openxmlformats.org/officeDocument/2006/relationships/oleObject" Target="embeddings/oleObject1.bin"/><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2022-08-27T10:12:00Z</dcterms:created>
  <dc:creator>学科网试题生产平台</dc:creator>
  <dc:description>3050750166523904</dc:description>
  <cp:lastModifiedBy>Administrator</cp:lastModifiedBy>
  <dcterms:modified xsi:type="dcterms:W3CDTF">2022-09-09T03:20:25Z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