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4" w:firstLineChars="300"/>
        <w:rPr>
          <w:b/>
          <w:sz w:val="30"/>
          <w:szCs w:val="30"/>
        </w:rPr>
      </w:pPr>
      <w:r>
        <w:rPr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10642600</wp:posOffset>
            </wp:positionV>
            <wp:extent cx="419100" cy="3175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0"/>
          <w:szCs w:val="30"/>
        </w:rPr>
        <w:t>2022年</w:t>
      </w:r>
      <w:r>
        <w:rPr>
          <w:rFonts w:hint="eastAsia"/>
          <w:b/>
          <w:sz w:val="30"/>
          <w:szCs w:val="30"/>
        </w:rPr>
        <w:t>秋</w:t>
      </w:r>
      <w:r>
        <w:rPr>
          <w:b/>
          <w:sz w:val="30"/>
          <w:szCs w:val="30"/>
        </w:rPr>
        <w:t>季</w:t>
      </w:r>
      <w:r>
        <w:rPr>
          <w:rFonts w:hint="eastAsia"/>
          <w:b/>
          <w:sz w:val="30"/>
          <w:szCs w:val="30"/>
        </w:rPr>
        <w:t>八</w:t>
      </w:r>
      <w:r>
        <w:rPr>
          <w:b/>
          <w:sz w:val="30"/>
          <w:szCs w:val="30"/>
        </w:rPr>
        <w:t>年级</w:t>
      </w:r>
      <w:r>
        <w:rPr>
          <w:rFonts w:hint="eastAsia"/>
          <w:b/>
          <w:sz w:val="30"/>
          <w:szCs w:val="30"/>
        </w:rPr>
        <w:t>上</w:t>
      </w:r>
      <w:r>
        <w:rPr>
          <w:b/>
          <w:sz w:val="30"/>
          <w:szCs w:val="30"/>
        </w:rPr>
        <w:t>册 第</w:t>
      </w:r>
      <w:r>
        <w:rPr>
          <w:rFonts w:hint="eastAsia"/>
          <w:b/>
          <w:sz w:val="30"/>
          <w:szCs w:val="30"/>
        </w:rPr>
        <w:t>四</w:t>
      </w:r>
      <w:r>
        <w:rPr>
          <w:b/>
          <w:sz w:val="30"/>
          <w:szCs w:val="30"/>
        </w:rPr>
        <w:t>课</w:t>
      </w:r>
      <w:r>
        <w:rPr>
          <w:rFonts w:hint="eastAsia"/>
          <w:b/>
          <w:sz w:val="30"/>
          <w:szCs w:val="30"/>
        </w:rPr>
        <w:t xml:space="preserve"> 社会生活讲道德 教学设计</w:t>
      </w:r>
    </w:p>
    <w:tbl>
      <w:tblPr>
        <w:tblStyle w:val="9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122"/>
        <w:gridCol w:w="1150"/>
        <w:gridCol w:w="1563"/>
        <w:gridCol w:w="1995"/>
        <w:gridCol w:w="78"/>
        <w:gridCol w:w="2022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262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课题</w:t>
            </w:r>
          </w:p>
        </w:tc>
        <w:tc>
          <w:tcPr>
            <w:tcW w:w="8592" w:type="dxa"/>
            <w:gridSpan w:val="7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cs="黑体"/>
                <w:sz w:val="24"/>
                <w:szCs w:val="24"/>
              </w:rPr>
              <w:t>4.1</w:t>
            </w:r>
            <w:r>
              <w:rPr>
                <w:rFonts w:hint="eastAsia" w:cs="黑体"/>
                <w:sz w:val="24"/>
                <w:szCs w:val="24"/>
              </w:rPr>
              <w:t>尊重他人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262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主备人</w:t>
            </w:r>
          </w:p>
        </w:tc>
        <w:tc>
          <w:tcPr>
            <w:tcW w:w="1272" w:type="dxa"/>
            <w:gridSpan w:val="2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63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审核</w:t>
            </w:r>
          </w:p>
        </w:tc>
        <w:tc>
          <w:tcPr>
            <w:tcW w:w="1995" w:type="dxa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八年级备课组</w:t>
            </w:r>
          </w:p>
        </w:tc>
        <w:tc>
          <w:tcPr>
            <w:tcW w:w="2100" w:type="dxa"/>
            <w:gridSpan w:val="2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课时</w:t>
            </w:r>
          </w:p>
        </w:tc>
        <w:tc>
          <w:tcPr>
            <w:tcW w:w="1662" w:type="dxa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262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教学方法</w:t>
            </w:r>
          </w:p>
        </w:tc>
        <w:tc>
          <w:tcPr>
            <w:tcW w:w="8592" w:type="dxa"/>
            <w:gridSpan w:val="7"/>
          </w:tcPr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“读、议、展、点、练”教学法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262" w:type="dxa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教具</w:t>
            </w:r>
          </w:p>
        </w:tc>
        <w:tc>
          <w:tcPr>
            <w:tcW w:w="8592" w:type="dxa"/>
            <w:gridSpan w:val="7"/>
          </w:tcPr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多媒体、课本与复习资料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5" w:hRule="atLeast"/>
          <w:jc w:val="center"/>
        </w:trPr>
        <w:tc>
          <w:tcPr>
            <w:tcW w:w="9854" w:type="dxa"/>
            <w:gridSpan w:val="8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一、【教学目标】</w:t>
            </w: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（一）知识目标：</w:t>
            </w: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color w:val="000000"/>
                <w:szCs w:val="24"/>
              </w:rPr>
              <w:t>1.</w:t>
            </w:r>
            <w:r>
              <w:rPr>
                <w:rFonts w:hint="eastAsia"/>
              </w:rPr>
              <w:t>知道</w:t>
            </w: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尊重他人原因。</w:t>
            </w:r>
          </w:p>
          <w:p>
            <w:pPr>
              <w:pStyle w:val="5"/>
              <w:spacing w:before="0" w:beforeAutospacing="0" w:after="0" w:afterAutospacing="0" w:line="0" w:lineRule="atLeast"/>
              <w:ind w:firstLine="120" w:firstLineChars="50"/>
              <w:rPr>
                <w:rFonts w:asciiTheme="minorEastAsia" w:hAnsiTheme="minorEastAsia" w:eastAsiaTheme="minorEastAsia"/>
                <w:szCs w:val="24"/>
              </w:rPr>
            </w:pPr>
            <w:r>
              <w:rPr>
                <w:rFonts w:asciiTheme="minorEastAsia" w:hAnsiTheme="minorEastAsia" w:eastAsiaTheme="minorEastAsia"/>
                <w:szCs w:val="24"/>
              </w:rPr>
              <w:t>2.</w:t>
            </w:r>
            <w:r>
              <w:rPr>
                <w:rFonts w:hint="eastAsia" w:asciiTheme="minorEastAsia" w:hAnsiTheme="minorEastAsia" w:eastAsiaTheme="minorEastAsia"/>
                <w:szCs w:val="24"/>
              </w:rPr>
              <w:t>懂得如何尊重他人。</w:t>
            </w:r>
          </w:p>
          <w:p>
            <w:pPr>
              <w:pStyle w:val="5"/>
              <w:spacing w:before="0" w:beforeAutospacing="0" w:after="0" w:afterAutospacing="0" w:line="0" w:lineRule="atLeast"/>
              <w:ind w:firstLine="120" w:firstLineChars="50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（二）能力目标：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懂得尊重他人就应关注、重视他人，平等待人，换位思考，欣赏他人。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提高道德修养，增强尊重他人的能力。</w:t>
            </w:r>
          </w:p>
          <w:p>
            <w:pPr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4"/>
                <w:szCs w:val="24"/>
              </w:rPr>
              <w:t>（三）情感、态度价值观目标：</w:t>
            </w:r>
          </w:p>
          <w:p>
            <w:pPr>
              <w:pStyle w:val="5"/>
              <w:spacing w:before="0" w:beforeAutospacing="0" w:after="0" w:afterAutospacing="0" w:line="0" w:lineRule="atLeast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rFonts w:hint="eastAsia"/>
                <w:szCs w:val="24"/>
              </w:rPr>
              <w:t>.培养学生尊重他人的意识，在生活中践行尊重理念。</w:t>
            </w: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szCs w:val="24"/>
              </w:rPr>
              <w:t>2.</w:t>
            </w:r>
            <w:r>
              <w:rPr>
                <w:rFonts w:hint="eastAsia"/>
                <w:szCs w:val="24"/>
              </w:rPr>
              <w:t>能感受尊重带来的良好体验，尊重每个人。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  <w:gridSpan w:val="8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二、【教学重点及难点】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教学重点：</w:t>
            </w:r>
            <w:r>
              <w:rPr>
                <w:rFonts w:hint="eastAsia"/>
                <w:sz w:val="24"/>
                <w:szCs w:val="24"/>
              </w:rPr>
              <w:t>尊重他人的原因及做法。</w:t>
            </w:r>
          </w:p>
          <w:p>
            <w:pPr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教学难点：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尊重他人的做法。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9854" w:type="dxa"/>
            <w:gridSpan w:val="8"/>
          </w:tcPr>
          <w:p>
            <w:pPr>
              <w:pStyle w:val="5"/>
              <w:spacing w:before="0" w:beforeAutospacing="0" w:after="0" w:afterAutospacing="0" w:line="0" w:lineRule="atLeast"/>
              <w:ind w:firstLine="482" w:firstLineChars="200"/>
              <w:jc w:val="center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3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教学环节</w:t>
            </w:r>
          </w:p>
        </w:tc>
        <w:tc>
          <w:tcPr>
            <w:tcW w:w="4786" w:type="dxa"/>
            <w:gridSpan w:val="4"/>
          </w:tcPr>
          <w:p>
            <w:pPr>
              <w:pStyle w:val="5"/>
              <w:spacing w:before="0" w:beforeAutospacing="0" w:after="0" w:afterAutospacing="0" w:line="0" w:lineRule="atLeast"/>
              <w:ind w:firstLine="2168" w:firstLineChars="900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内容</w:t>
            </w:r>
          </w:p>
        </w:tc>
        <w:tc>
          <w:tcPr>
            <w:tcW w:w="36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教学方法或设计意图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3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第一环节：</w:t>
            </w: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复习巩固</w:t>
            </w:r>
          </w:p>
        </w:tc>
        <w:tc>
          <w:tcPr>
            <w:tcW w:w="4786" w:type="dxa"/>
            <w:gridSpan w:val="4"/>
          </w:tcPr>
          <w:p>
            <w:pPr>
              <w:rPr>
                <w:rFonts w:cs="宋体" w:asciiTheme="minorEastAsia" w:hAnsiTheme="minorEastAsia" w:eastAsiaTheme="minorEastAsia"/>
                <w:b/>
                <w:snapToGrid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napToGrid/>
                <w:sz w:val="24"/>
                <w:szCs w:val="24"/>
              </w:rPr>
              <w:t>▲</w:t>
            </w:r>
            <w:r>
              <w:rPr>
                <w:rFonts w:cs="宋体" w:asciiTheme="minorEastAsia" w:hAnsiTheme="minorEastAsia" w:eastAsiaTheme="minorEastAsia"/>
                <w:b/>
                <w:snapToGrid/>
                <w:sz w:val="24"/>
                <w:szCs w:val="24"/>
              </w:rPr>
              <w:t>1.自由与社会规则的关系是怎样的？</w:t>
            </w:r>
          </w:p>
          <w:p>
            <w:pPr>
              <w:rPr>
                <w:rFonts w:cs="宋体" w:asciiTheme="minorEastAsia" w:hAnsiTheme="minorEastAsia" w:eastAsiaTheme="minorEastAsia"/>
                <w:b/>
                <w:snapToGrid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napToGrid/>
                <w:sz w:val="24"/>
                <w:szCs w:val="24"/>
              </w:rPr>
              <w:t>▲</w:t>
            </w:r>
            <w:r>
              <w:rPr>
                <w:rFonts w:cs="宋体" w:asciiTheme="minorEastAsia" w:hAnsiTheme="minorEastAsia" w:eastAsiaTheme="minorEastAsia"/>
                <w:b/>
                <w:snapToGrid/>
                <w:sz w:val="24"/>
                <w:szCs w:val="24"/>
              </w:rPr>
              <w:t>2.我们如何自觉遵守社会规则？</w:t>
            </w:r>
          </w:p>
          <w:p>
            <w:pPr>
              <w:rPr>
                <w:rFonts w:cs="宋体" w:asciiTheme="minorEastAsia" w:hAnsiTheme="minorEastAsia" w:eastAsiaTheme="minorEastAsia"/>
                <w:b/>
                <w:snapToGrid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napToGrid/>
                <w:sz w:val="24"/>
                <w:szCs w:val="24"/>
              </w:rPr>
              <w:t>▲</w:t>
            </w:r>
            <w:r>
              <w:rPr>
                <w:rFonts w:cs="宋体" w:asciiTheme="minorEastAsia" w:hAnsiTheme="minorEastAsia" w:eastAsiaTheme="minorEastAsia"/>
                <w:b/>
                <w:snapToGrid/>
                <w:sz w:val="24"/>
                <w:szCs w:val="24"/>
              </w:rPr>
              <w:t>3.我们如何维护规则和改进规则？</w:t>
            </w:r>
          </w:p>
        </w:tc>
        <w:tc>
          <w:tcPr>
            <w:tcW w:w="36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用课件展示上册主要内容，引导目睹或齐读等方式复习上册内容，起到承上启下的作用。（时间：2分钟左右）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3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 xml:space="preserve">第二环节： </w:t>
            </w: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自主与合作学习</w:t>
            </w:r>
          </w:p>
        </w:tc>
        <w:tc>
          <w:tcPr>
            <w:tcW w:w="4786" w:type="dxa"/>
            <w:gridSpan w:val="4"/>
          </w:tcPr>
          <w:p>
            <w:pPr>
              <w:spacing w:line="240" w:lineRule="atLeast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1.尊重他人的含义及表现是什么？</w:t>
            </w:r>
          </w:p>
          <w:p>
            <w:pPr>
              <w:spacing w:line="240" w:lineRule="atLeast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▲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2.我们为什么要尊重他人？（为什么说尊重是交往的起点）</w:t>
            </w:r>
          </w:p>
          <w:p>
            <w:pPr>
              <w:spacing w:line="240" w:lineRule="atLeast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▲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3.如何做到尊重他人?（如何让尊重从我做起？）</w:t>
            </w:r>
          </w:p>
        </w:tc>
        <w:tc>
          <w:tcPr>
            <w:tcW w:w="36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用幻灯片展示本课时要解决的问题，让学生自主或合作完成，要求学生把问题标注在书本上，并勾画出答案。让学生熟系内容，加强感知认识。（时间：10分钟左右）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3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第三环节：学生展示自学成果</w:t>
            </w:r>
          </w:p>
        </w:tc>
        <w:tc>
          <w:tcPr>
            <w:tcW w:w="4786" w:type="dxa"/>
            <w:gridSpan w:val="4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让几个学生或以小组为单位展示自主与合作学习的效果，看看第二环节的问题答案找到与否，以及理解情况。</w:t>
            </w:r>
          </w:p>
        </w:tc>
        <w:tc>
          <w:tcPr>
            <w:tcW w:w="36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通过提问或讲解等方式，让学生展示自主学习的效果，培养学生自主学习与合作学习的好习惯。（时间：2分钟左右。）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3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第四环节：</w:t>
            </w: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教师点拨或讲解</w:t>
            </w:r>
          </w:p>
        </w:tc>
        <w:tc>
          <w:tcPr>
            <w:tcW w:w="4786" w:type="dxa"/>
            <w:gridSpan w:val="4"/>
          </w:tcPr>
          <w:p>
            <w:pPr>
              <w:pStyle w:val="5"/>
              <w:spacing w:before="0" w:beforeAutospacing="0" w:after="0" w:afterAutospacing="0" w:line="0" w:lineRule="atLeast"/>
              <w:ind w:firstLine="361" w:firstLineChars="150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主要点拨</w:t>
            </w: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：</w:t>
            </w:r>
          </w:p>
          <w:p>
            <w:pPr>
              <w:spacing w:line="240" w:lineRule="atLeast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1.尊重他人的含义及表现是什么？</w:t>
            </w:r>
          </w:p>
          <w:p>
            <w:pPr>
              <w:spacing w:line="240" w:lineRule="atLeast"/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▲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2.我们为什么要尊重他人？（为什么说尊重是交往的起点）</w:t>
            </w:r>
          </w:p>
          <w:p>
            <w:pPr>
              <w:spacing w:line="240" w:lineRule="atLeast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▲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3.如何做到尊重他人?（如何让尊重从我做起？）</w:t>
            </w:r>
          </w:p>
        </w:tc>
        <w:tc>
          <w:tcPr>
            <w:tcW w:w="36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这一环节，教师可以通过事例、视频等进行点拨或讲解，让学生在理解的基础上加深认识，搞清楚是什么、为什么、怎么办等问题。（时间：20分钟左右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3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第五环节： 课堂小结</w:t>
            </w:r>
          </w:p>
        </w:tc>
        <w:tc>
          <w:tcPr>
            <w:tcW w:w="4786" w:type="dxa"/>
            <w:gridSpan w:val="4"/>
          </w:tcPr>
          <w:p>
            <w:pPr>
              <w:pStyle w:val="5"/>
              <w:spacing w:before="0" w:beforeAutospacing="0" w:after="0" w:afterAutospacing="0" w:line="0" w:lineRule="atLeast"/>
              <w:ind w:firstLine="240" w:firstLineChars="100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ind w:firstLine="240" w:firstLineChars="100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引导学生一起总结本节课所学知识结构，重难点。</w:t>
            </w:r>
          </w:p>
        </w:tc>
        <w:tc>
          <w:tcPr>
            <w:tcW w:w="36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方法多样，让学生表述或直接以幻灯片展现知识结构图，让学生在头脑脑中构建起知识框架，加深认识。（时间：1分钟）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3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第六环节： 课堂训练（作业设计）</w:t>
            </w: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</w:tc>
        <w:tc>
          <w:tcPr>
            <w:tcW w:w="4786" w:type="dxa"/>
            <w:gridSpan w:val="4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1.【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2020·广东广州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】“己所不欲，勿施于人”《论语·卫灵公》告诉我们，在人际交往中（    ）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①要坚持以自我为中心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②要设身处地为他人着想     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③不把自己的意志强加于人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④要将心比心、换位思考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A. ①②③   B. ①②④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C. ①③④   D. ②③④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2.【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2020·海南】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“敬人者，人恒敬之”这句话告诉我们（    ）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A. 可以冷落、忽视他人   B. 诚信就是诚实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C. 可以轻视、歧视他人  D. 尊重是相互的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3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2020·黑龙江齐齐哈尔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】每个人都是有尊严的个体，都希望得到他人和社会的尊重。尊重他人是一个人内在修养的外在表现。下列行为属于尊重他人的是（   ）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A. 把自己不喜欢的事强加给他人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B. 歧视身体有缺陷的人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C. 冷漠忽视他人              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D. 积极关注、重视他人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2020 ·辽宁丹东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】“敬人者，人恒敬之。“尊重是维系良好人际关系 前提，是文明社会的重要特征。尊重他人表现在（   ）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①积极关注、重视他人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②尊重朋友、言听计从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③真诚欣赏他人、赞美他人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④尊重他人人格，一视同仁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A. ①②③  B. ①②④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C. ①③④  D. ②③④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5.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【2020·云南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】一位满身泥浆的农民工怕弄脏公交车的座位，疲惫的坐到公交车的过道上；司机对他说：“师傅，请坐到座位上。”他们身上体现出的品质是（   ）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A. 与人为善，尊重他人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B. 扶危济困，无私奉献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C. 挺身而出，舍生忘死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D. 遵纪守法，爱岗敬业</w:t>
            </w:r>
          </w:p>
        </w:tc>
        <w:tc>
          <w:tcPr>
            <w:tcW w:w="3684" w:type="dxa"/>
            <w:gridSpan w:val="2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精选近年来各省市有关本节课内容的中考试题，让学生当堂训练，有利于巩固本节课所学的知识，有利于补充教师点拨中的不足和缺陷，也有利于了解学生掌握知识的情况。（时间：5分钟左右）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9854" w:type="dxa"/>
            <w:gridSpan w:val="8"/>
          </w:tcPr>
          <w:p>
            <w:pPr>
              <w:pStyle w:val="5"/>
              <w:spacing w:before="0" w:beforeAutospacing="0" w:after="0" w:afterAutospacing="0" w:line="0" w:lineRule="atLeast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【教学反思】</w:t>
            </w:r>
          </w:p>
          <w:p>
            <w:pPr>
              <w:spacing w:line="300" w:lineRule="atLeas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通过本节课的学习，培养学生尊重他人的意识，在生活中践行尊重理念；能感受尊重带来的良好体验，尊重每个人。在教学中，结合具体事例，引导学生懂得尊重他人的原因以及做法，达到立德树人的教育目的。</w:t>
            </w:r>
          </w:p>
        </w:tc>
      </w:tr>
    </w:tbl>
    <w:p>
      <w:pPr>
        <w:rPr>
          <w:b/>
          <w:sz w:val="30"/>
          <w:szCs w:val="30"/>
        </w:rPr>
      </w:pPr>
    </w:p>
    <w:p>
      <w:pPr>
        <w:ind w:firstLine="1205" w:firstLineChars="400"/>
        <w:rPr>
          <w:b/>
          <w:sz w:val="30"/>
          <w:szCs w:val="30"/>
        </w:rPr>
      </w:pPr>
      <w:r>
        <w:rPr>
          <w:b/>
          <w:sz w:val="30"/>
          <w:szCs w:val="30"/>
        </w:rPr>
        <w:t>2022年</w:t>
      </w:r>
      <w:r>
        <w:rPr>
          <w:rFonts w:hint="eastAsia"/>
          <w:b/>
          <w:sz w:val="30"/>
          <w:szCs w:val="30"/>
        </w:rPr>
        <w:t>秋</w:t>
      </w:r>
      <w:r>
        <w:rPr>
          <w:b/>
          <w:sz w:val="30"/>
          <w:szCs w:val="30"/>
        </w:rPr>
        <w:t>季</w:t>
      </w:r>
      <w:r>
        <w:rPr>
          <w:rFonts w:hint="eastAsia"/>
          <w:b/>
          <w:sz w:val="30"/>
          <w:szCs w:val="30"/>
        </w:rPr>
        <w:t>八</w:t>
      </w:r>
      <w:r>
        <w:rPr>
          <w:b/>
          <w:sz w:val="30"/>
          <w:szCs w:val="30"/>
        </w:rPr>
        <w:t>年级</w:t>
      </w:r>
      <w:r>
        <w:rPr>
          <w:rFonts w:hint="eastAsia"/>
          <w:b/>
          <w:sz w:val="30"/>
          <w:szCs w:val="30"/>
        </w:rPr>
        <w:t>上</w:t>
      </w:r>
      <w:r>
        <w:rPr>
          <w:b/>
          <w:sz w:val="30"/>
          <w:szCs w:val="30"/>
        </w:rPr>
        <w:t xml:space="preserve">册 </w:t>
      </w:r>
      <w:r>
        <w:rPr>
          <w:rFonts w:hint="eastAsia"/>
          <w:b/>
          <w:sz w:val="30"/>
          <w:szCs w:val="30"/>
        </w:rPr>
        <w:t>第四课</w:t>
      </w:r>
      <w:r>
        <w:rPr>
          <w:b/>
          <w:sz w:val="30"/>
          <w:szCs w:val="30"/>
        </w:rPr>
        <w:t xml:space="preserve"> 社会生活讲道德</w:t>
      </w:r>
      <w:r>
        <w:rPr>
          <w:rFonts w:hint="eastAsia"/>
          <w:b/>
          <w:sz w:val="30"/>
          <w:szCs w:val="30"/>
        </w:rPr>
        <w:t xml:space="preserve"> 教学设计</w:t>
      </w:r>
    </w:p>
    <w:tbl>
      <w:tblPr>
        <w:tblStyle w:val="9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122"/>
        <w:gridCol w:w="1150"/>
        <w:gridCol w:w="1563"/>
        <w:gridCol w:w="1995"/>
        <w:gridCol w:w="78"/>
        <w:gridCol w:w="2022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课题</w:t>
            </w:r>
          </w:p>
        </w:tc>
        <w:tc>
          <w:tcPr>
            <w:tcW w:w="85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4.2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以礼待人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主备人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审核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八年级备课组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课时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教学方法</w:t>
            </w:r>
          </w:p>
        </w:tc>
        <w:tc>
          <w:tcPr>
            <w:tcW w:w="85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“读、议、展、点、练”教学法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教具</w:t>
            </w:r>
          </w:p>
        </w:tc>
        <w:tc>
          <w:tcPr>
            <w:tcW w:w="85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多媒体、课本与复习资料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</w:trPr>
        <w:tc>
          <w:tcPr>
            <w:tcW w:w="9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一、【教学目标】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（一）知识目标：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知道文明有礼的重要性。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知道如何做文明有礼的人。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（二）能力目标：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Cs/>
                <w:snapToGrid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napToGrid w:val="0"/>
                <w:szCs w:val="24"/>
              </w:rPr>
              <w:t>1</w:t>
            </w:r>
            <w:r>
              <w:rPr>
                <w:rFonts w:asciiTheme="minorEastAsia" w:hAnsiTheme="minorEastAsia" w:eastAsiaTheme="minorEastAsia"/>
                <w:bCs/>
                <w:snapToGrid w:val="0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Cs/>
                <w:snapToGrid w:val="0"/>
                <w:szCs w:val="24"/>
              </w:rPr>
              <w:t>懂得文明有礼对个人、对社会、对国家的重要性。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Cs/>
                <w:snapToGrid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napToGrid w:val="0"/>
                <w:szCs w:val="24"/>
              </w:rPr>
              <w:t>2</w:t>
            </w:r>
            <w:r>
              <w:rPr>
                <w:rFonts w:asciiTheme="minorEastAsia" w:hAnsiTheme="minorEastAsia" w:eastAsiaTheme="minorEastAsia"/>
                <w:bCs/>
                <w:snapToGrid w:val="0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  <w:snapToGrid w:val="0"/>
                <w:szCs w:val="24"/>
              </w:rPr>
              <w:t>明白从语言、仪表、举止方面提高自身素质，并能在实践中做一个文明有礼的人。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（三）情感、态度价值观目标：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培养学生的文明有礼意识。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鼓励学生检省自己的言行、举止和仪表，提高自己的文明礼仪素养。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二、【教学重点及难点】</w: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教学重点：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明有礼的作用。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教学难点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：如何做文明有礼的人。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b/>
                <w:sz w:val="24"/>
                <w:szCs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ind w:firstLine="422" w:firstLineChars="200"/>
              <w:jc w:val="center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教学环节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ind w:firstLine="1897" w:firstLineChars="900"/>
              <w:jc w:val="both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教学方法或设计意图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第一环节：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复习巩固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1.尊重他人的含义及表现是什么？</w:t>
            </w:r>
          </w:p>
          <w:p>
            <w:pP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▲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2.我们为什么要尊重他人？（为什么说尊重是交往的起点）</w:t>
            </w:r>
          </w:p>
          <w:p>
            <w:pP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▲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3.如何做到尊重他人?（如何让尊重从我做起？）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采用提问学生或齐读等方式复习上节课内容，起到承上启下的作用。（时间：2分钟左右）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 xml:space="preserve">第二环节： 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自主与合作学习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  <w:t>1.礼的含义及表现是什么？</w: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TW"/>
              </w:rPr>
              <w:t>▲</w:t>
            </w:r>
            <w: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  <w:t>2.我们为什么要以礼待人？（文明有礼的重要性）</w: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TW"/>
              </w:rPr>
              <w:t>▲</w:t>
            </w:r>
            <w: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  <w:t>3.如何做一个文明有礼的人?</w: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  <w:t>4.在社交活动中，对我们有哪些礼貌要求？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用幻灯片展示本课时要解决的问题，让学生自主或合作完成，要求学生把问题标注在书本上，并勾画出答案。让学生熟系内容，加强感知认识。（时间：10分钟左右）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第三环节：学生展示自学成果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让几个学生或以小组为单位展示自主与合作学习的效果，看看第二环节的问题答案找到与否，以及理解情况。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通过提问或讲解等方式，让学生展示自主学习的效果，培养学生自主学习与合作学习的好习惯。（时间：2分钟左右。）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第四环节：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教师点拨或讲解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ind w:firstLine="361" w:firstLineChars="150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主要点拨</w:t>
            </w: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：</w:t>
            </w:r>
          </w:p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</w:pPr>
            <w:r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>1.礼的含义及表现是什么？</w:t>
            </w:r>
          </w:p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>▲</w:t>
            </w:r>
            <w:r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>2.我们为什么要以礼待人？（文明有礼的重要性）</w:t>
            </w:r>
          </w:p>
          <w:p>
            <w:pPr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  <w:lang w:eastAsia="zh-T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>▲</w:t>
            </w:r>
            <w:r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>3.如何做一个文明有礼的人?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这一环节，教师可以通过事例、视频等进行点拨或讲解，让学生在理解的基础上加深认识，搞清楚是什么、为什么、怎么办等问题。（时间：20分钟左右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第五环节： 课堂小结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ind w:firstLine="240" w:firstLineChars="100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ind w:firstLine="240" w:firstLineChars="100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引导学生一起总结本节课所学知识结构，重难点。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方法多样，让学生表述或直接以幻灯片展现知识结构图，让学生在头脑脑中构建起知识框架，加深认识。（时间：1分钟）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第六环节： 课堂训练（作业设计）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1.</w:t>
            </w:r>
            <w: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  <w:t>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2021·江苏省扬州市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】“请人批评，要说‘指教’；请人指点，要说‘赐教’；麻烦别人，要说‘打扰’”这启示我们要（　　）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A. 爱岗敬业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B. 信守承诺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C. 关爱他人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D. 以礼待人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2021·河南省</w:t>
            </w: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】做文明有礼的人，需要在社会生活中不断学习、观察、思考和践行。下列礼貌用语使用不恰当的是（　　）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A. 这箱书太沉了，能劳驾您帮忙抬一下吗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B. 这事儿是我不对，大家的批评我包涵了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C. 你们不用再送了，就到这里，请留步吧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D. 不好意思，我有事得先走一步，失陪了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3. 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2021·四川省遂宁市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】《荀子》有言：“人无礼则不生，事无礼则不成，国无礼则不宁”这句话启示我们要（　　）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A. 遵守规则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 B. 以礼待人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C. 诚实守信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 D. 换位思考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4. 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【2020·湖南郴州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】谚语“良言一句三冬暖，恶语伤人六月寒”反映了（    ）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①与人交谈时，要谦逊，尊重他人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②在接人待物中，要真诚，讲诚信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③文明用语能使人交往和谐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   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④激烈与狂躁容易引发矛盾，提倡尊重与温和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A. ①②③     B. ①②④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C. ①③④     D. ②③④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5. 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  <w:t>2020·云南昆明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】“人无礼则不生，事无礼则不成，国家无礼则不宁。”这说明文明有礼（   ）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①是个人立身处世的前提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②有利于促进社会和谐       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③是企业成功的唯一因素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 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④有利于实现国家安宁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A. ①②③      B. ①②④     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C. ①③④      D. ②③④   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精选近年来各省市有关本节课内容的中考试题，让学生当堂训练，有利于巩固本节课所学的知识，有利于补充教师点拨中的不足和缺陷，也有利于了解学生掌握知识的情况。（时间：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5分钟左右）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9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【教学反思】</w:t>
            </w:r>
          </w:p>
          <w:p>
            <w:pPr>
              <w:ind w:firstLine="420"/>
              <w:rPr>
                <w:rFonts w:asciiTheme="minorEastAsia" w:hAnsiTheme="minorEastAsia" w:eastAsiaTheme="minorEastAsia"/>
                <w:color w:val="000000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通过本节课学习，引导学生我们要从生活中的小事做起，从细节做起，努力做一个文明有礼的人；同时，要影响和带动身边的人，共同创建文明有礼的社会风尚。为此，运用案例分析</w:t>
            </w: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 xml:space="preserve"> 情境探究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的教学方法进行，在学生自主学习阶段，教师的指导很重要；其次，备课时选择的案例要典型、准确。</w:t>
            </w:r>
          </w:p>
        </w:tc>
      </w:tr>
    </w:tbl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</w:p>
    <w:p>
      <w:pPr>
        <w:rPr>
          <w:rFonts w:asciiTheme="minorEastAsia" w:hAnsiTheme="minorEastAsia" w:eastAsiaTheme="minorEastAsia"/>
        </w:rPr>
      </w:pPr>
      <w:bookmarkStart w:id="0" w:name="_GoBack"/>
      <w:bookmarkEnd w:id="0"/>
    </w:p>
    <w:p>
      <w:pPr>
        <w:ind w:firstLine="1205" w:firstLineChars="400"/>
        <w:rPr>
          <w:b/>
          <w:sz w:val="30"/>
          <w:szCs w:val="30"/>
        </w:rPr>
      </w:pPr>
      <w:r>
        <w:rPr>
          <w:b/>
          <w:sz w:val="30"/>
          <w:szCs w:val="30"/>
        </w:rPr>
        <w:t>2022年</w:t>
      </w:r>
      <w:r>
        <w:rPr>
          <w:rFonts w:hint="eastAsia"/>
          <w:b/>
          <w:sz w:val="30"/>
          <w:szCs w:val="30"/>
        </w:rPr>
        <w:t>秋</w:t>
      </w:r>
      <w:r>
        <w:rPr>
          <w:b/>
          <w:sz w:val="30"/>
          <w:szCs w:val="30"/>
        </w:rPr>
        <w:t>季</w:t>
      </w:r>
      <w:r>
        <w:rPr>
          <w:rFonts w:hint="eastAsia"/>
          <w:b/>
          <w:sz w:val="30"/>
          <w:szCs w:val="30"/>
        </w:rPr>
        <w:t>八</w:t>
      </w:r>
      <w:r>
        <w:rPr>
          <w:b/>
          <w:sz w:val="30"/>
          <w:szCs w:val="30"/>
        </w:rPr>
        <w:t>年级</w:t>
      </w:r>
      <w:r>
        <w:rPr>
          <w:rFonts w:hint="eastAsia"/>
          <w:b/>
          <w:sz w:val="30"/>
          <w:szCs w:val="30"/>
        </w:rPr>
        <w:t>上</w:t>
      </w:r>
      <w:r>
        <w:rPr>
          <w:b/>
          <w:sz w:val="30"/>
          <w:szCs w:val="30"/>
        </w:rPr>
        <w:t xml:space="preserve">册 </w:t>
      </w:r>
      <w:r>
        <w:rPr>
          <w:rFonts w:hint="eastAsia"/>
          <w:b/>
          <w:sz w:val="30"/>
          <w:szCs w:val="30"/>
        </w:rPr>
        <w:t>第四课</w:t>
      </w:r>
      <w:r>
        <w:rPr>
          <w:b/>
          <w:sz w:val="30"/>
          <w:szCs w:val="30"/>
        </w:rPr>
        <w:t xml:space="preserve"> 社会生活讲道德</w:t>
      </w:r>
      <w:r>
        <w:rPr>
          <w:rFonts w:hint="eastAsia"/>
          <w:b/>
          <w:sz w:val="30"/>
          <w:szCs w:val="30"/>
        </w:rPr>
        <w:t xml:space="preserve"> 教学设计</w:t>
      </w:r>
    </w:p>
    <w:tbl>
      <w:tblPr>
        <w:tblStyle w:val="9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122"/>
        <w:gridCol w:w="1150"/>
        <w:gridCol w:w="1563"/>
        <w:gridCol w:w="1995"/>
        <w:gridCol w:w="78"/>
        <w:gridCol w:w="2022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课题</w:t>
            </w:r>
          </w:p>
        </w:tc>
        <w:tc>
          <w:tcPr>
            <w:tcW w:w="85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4.3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诚实守信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主备人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审核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八年级备课组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课时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教学方法</w:t>
            </w:r>
          </w:p>
        </w:tc>
        <w:tc>
          <w:tcPr>
            <w:tcW w:w="85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“读、议、展、点、练”教学法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b/>
                <w:sz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</w:rPr>
              <w:t>教具</w:t>
            </w:r>
          </w:p>
        </w:tc>
        <w:tc>
          <w:tcPr>
            <w:tcW w:w="85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多媒体、课本与复习资料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</w:trPr>
        <w:tc>
          <w:tcPr>
            <w:tcW w:w="9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一、【教学目标】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（一）知识目标：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1</w:t>
            </w:r>
            <w:r>
              <w:rPr>
                <w:rFonts w:asciiTheme="minorEastAsia" w:hAnsiTheme="minorEastAsia" w:eastAsiaTheme="minorEastAsia"/>
                <w:color w:val="000000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知道诚信的含义及重要性。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掌握如何做诚实守信的人。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（二）能力目标：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Cs/>
                <w:snapToGrid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napToGrid w:val="0"/>
                <w:szCs w:val="24"/>
              </w:rPr>
              <w:t>1</w:t>
            </w:r>
            <w:r>
              <w:rPr>
                <w:rFonts w:asciiTheme="minorEastAsia" w:hAnsiTheme="minorEastAsia" w:eastAsiaTheme="minorEastAsia"/>
                <w:bCs/>
                <w:snapToGrid w:val="0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  <w:snapToGrid w:val="0"/>
                <w:szCs w:val="24"/>
              </w:rPr>
              <w:t>认识在社会生活中失信给个人和社会造成的危害，提高辨别能力。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Cs/>
                <w:snapToGrid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napToGrid w:val="0"/>
                <w:szCs w:val="24"/>
              </w:rPr>
              <w:t>2</w:t>
            </w:r>
            <w:r>
              <w:rPr>
                <w:rFonts w:asciiTheme="minorEastAsia" w:hAnsiTheme="minorEastAsia" w:eastAsiaTheme="minorEastAsia"/>
                <w:bCs/>
                <w:snapToGrid w:val="0"/>
                <w:szCs w:val="24"/>
              </w:rPr>
              <w:t>.</w:t>
            </w:r>
            <w:r>
              <w:rPr>
                <w:rFonts w:hint="eastAsia" w:asciiTheme="minorEastAsia" w:hAnsiTheme="minorEastAsia" w:eastAsiaTheme="minorEastAsia"/>
                <w:bCs/>
                <w:snapToGrid w:val="0"/>
                <w:szCs w:val="24"/>
              </w:rPr>
              <w:t>提高诚实守信的意识和能力。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（三）情感、态度价值观目标：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感受诚信做人做事的美好，树立诚信价值观。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.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能够积极参加社会诚信建设，为营造诚信的社会环境贡献自己的力量。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2A2A2A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二、【教学重点及难点】</w: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教学重点：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诚信的重要性。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教学难点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：践行诚信的做法。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b/>
                <w:sz w:val="24"/>
                <w:szCs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ind w:firstLine="422" w:firstLineChars="200"/>
              <w:jc w:val="center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教学环节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ind w:firstLine="1897" w:firstLineChars="900"/>
              <w:jc w:val="both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教学方法或设计意图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第一环节：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复习巩固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1.礼的含义及表现是什么？</w:t>
            </w:r>
          </w:p>
          <w:p>
            <w:pP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▲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2.我们为什么要以礼待人？（文明有礼的重要性）</w:t>
            </w:r>
          </w:p>
          <w:p>
            <w:pP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▲</w:t>
            </w: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t>3.如何做一个文明有礼的人?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采用提问学生或齐读等方式复习上节课内容，起到承上启下的作用。（时间：2分钟左右）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 xml:space="preserve">第二环节： 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自主与合作学习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TW"/>
              </w:rPr>
              <w:t>▲</w:t>
            </w:r>
            <w: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  <w:t>1.什么是诚信？</w:t>
            </w:r>
          </w:p>
          <w:p>
            <w:pPr>
              <w:rPr>
                <w:rFonts w:eastAsia="PMingLiU" w:asciiTheme="minorEastAsia" w:hAnsiTheme="minorEastAsia"/>
                <w:b/>
                <w:sz w:val="24"/>
                <w:szCs w:val="24"/>
                <w:lang w:eastAsia="zh-TW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TW"/>
              </w:rPr>
              <w:t>▲</w:t>
            </w:r>
            <w: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  <w:t>2.诚信的重要性有哪些？</w: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eastAsia="zh-TW"/>
              </w:rPr>
              <w:t>▲</w:t>
            </w:r>
            <w: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  <w:t>3.如何践行诚信？（如何做一个诚信的人？）</w:t>
            </w:r>
          </w:p>
          <w:p>
            <w:pP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24"/>
                <w:lang w:eastAsia="zh-TW"/>
              </w:rPr>
              <w:t>4.如何处理好诚实与尊重他人隐私的关系？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用幻灯片展示本课时要解决的问题，让学生自主或合作完成，要求学生把问题标注在书本上，并勾画出答案。让学生熟系内容，加强感知认识。（时间：10分钟左右）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第三环节：学生展示自学成果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让几个学生或以小组为单位展示自主与合作学习的效果，看看第二环节的问题答案找到与否，以及理解情况。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通过提问或讲解等方式，让学生展示自主学习的效果，培养学生自主学习与合作学习的好习惯。（时间：2分钟左右。）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第四环节：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教师点拨或讲解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ind w:firstLine="361" w:firstLineChars="150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主要点拨</w:t>
            </w: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：</w:t>
            </w:r>
          </w:p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>▲</w:t>
            </w:r>
            <w:r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>2.诚信的重要性有哪些？</w:t>
            </w:r>
          </w:p>
          <w:p>
            <w:pPr>
              <w:rPr>
                <w:rFonts w:eastAsia="PMingLiU" w:cs="宋体" w:asciiTheme="minorEastAsia" w:hAnsiTheme="minorEastAsia"/>
                <w:b/>
                <w:bCs/>
                <w:color w:val="000000"/>
                <w:sz w:val="24"/>
                <w:szCs w:val="24"/>
                <w:lang w:eastAsia="zh-TW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>▲</w:t>
            </w:r>
            <w:r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>3.如何践行诚信？</w:t>
            </w:r>
          </w:p>
          <w:p>
            <w:pPr>
              <w:rPr>
                <w:rFonts w:cs="宋体" w:asciiTheme="minorEastAsia" w:hAnsiTheme="minorEastAsia" w:eastAsiaTheme="minorEastAsia"/>
                <w:b/>
                <w:color w:val="000000"/>
                <w:sz w:val="24"/>
                <w:szCs w:val="24"/>
                <w:lang w:eastAsia="zh-TW"/>
              </w:rPr>
            </w:pPr>
            <w:r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eastAsia="zh-TW"/>
              </w:rPr>
              <w:t xml:space="preserve"> 4.如何处理好诚实与尊重他人隐私的关系？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这一环节，教师可以通过事例、视频等进行点拨或讲解，让学生在理解的基础上加深认识，搞清楚是什么、为什么、怎么办等问题。（时间：20分钟左右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第五环节： 课堂小结</w:t>
            </w: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ind w:firstLine="240" w:firstLineChars="100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ind w:firstLine="240" w:firstLineChars="100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引导学生一起总结本节课所学知识结构，重难点。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方法多样，让学生表述或直接以幻灯片展现知识结构图，让学生在头脑脑中构建起知识框架，加深认识。（时间：1分钟）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b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4"/>
              </w:rPr>
              <w:t>第六环节： 课堂训练（作业设计）</w:t>
            </w: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</w:p>
        </w:tc>
        <w:tc>
          <w:tcPr>
            <w:tcW w:w="4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1.【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  <w:t>2021·江苏省苏州市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】如图是某校外培训机构特价课程的广告，但其宣称的“原价”却从未实际交易过。该机构因价格欺诈、虚假宣传等行为被立案查处。这则案例表明（　　）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77470</wp:posOffset>
                  </wp:positionH>
                  <wp:positionV relativeFrom="line">
                    <wp:posOffset>33655</wp:posOffset>
                  </wp:positionV>
                  <wp:extent cx="1352550" cy="723900"/>
                  <wp:effectExtent l="19050" t="19050" r="19050" b="19050"/>
                  <wp:wrapSquare wrapText="bothSides"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917" b="-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7239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ysClr val="windowText" lastClr="000000"/>
                            </a:solidFill>
                            <a:rou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①我国已完善失信惩戒机制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②诚信能够提高国家的形象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③企业应坚持依法诚信经营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④诚信是我国一项民法原则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A. ①②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B. ①④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C. ②③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D. ③④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asciiTheme="minorEastAsia" w:hAnsiTheme="minorEastAsia" w:eastAsiaTheme="minorEastAsia"/>
                <w:color w:val="FF0000"/>
                <w:sz w:val="18"/>
                <w:szCs w:val="18"/>
              </w:rPr>
              <w:t>【2021·安徽省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】诚信是中华民族的传统美德，践行诚信需要你我参与。下列属于践行诚信的有（　　） 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①小芳按照约定积极参加社区公益活动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②小亮对好友承诺考试时给他传递答案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③小林在成长档案中如实填写自我评定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④某企业撤回质量不合格产品重新包装</w:t>
            </w:r>
          </w:p>
          <w:p>
            <w:pP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A. ①②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B. ①③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C. ②④</w:t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 D. ③④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3.</w:t>
            </w:r>
            <w:r>
              <w:rPr>
                <w:rFonts w:asciiTheme="minorEastAsia" w:hAnsiTheme="minorEastAsia" w:eastAsiaTheme="minorEastAsia"/>
                <w:b/>
                <w:sz w:val="18"/>
                <w:szCs w:val="18"/>
              </w:rPr>
              <w:t>【</w:t>
            </w:r>
            <w:r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  <w:t>2021·山东省临沂市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】2021年2月5日，浙江丽水90岁的“诚信奶奶”陈金英还清了她10年借款里的最后一笔。30多年前，退休后的陈金英开始创业，由于经营不善，在2011年欠下2000多万元债务，有人劝她申请破产避免债务，但她还是坚持卖羽绒服还款，10年还了2077万元。对此，下列说法正确的是（　　）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①“诚信奶奶”用实际行动践行着“诚信”二字的真谛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②诚信作为中华民族的传统美德，人人都具备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③讲诚信代价太大，对于高龄老人来说不必如此较真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④“诚信奶奶”直面挫折，勇于担当的精神令人钦佩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A. ①②  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B. ③④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  C. ②③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ab/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D.①④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4.【</w:t>
            </w:r>
            <w:r>
              <w:rPr>
                <w:rFonts w:asciiTheme="minorEastAsia" w:hAnsiTheme="minorEastAsia" w:eastAsiaTheme="minorEastAsia"/>
                <w:color w:val="FF0000"/>
                <w:sz w:val="18"/>
                <w:szCs w:val="18"/>
              </w:rPr>
              <w:t>2021·云南省</w:t>
            </w:r>
            <w:r>
              <w:rPr>
                <w:rFonts w:asciiTheme="minorEastAsia" w:hAnsiTheme="minorEastAsia" w:eastAsiaTheme="minorEastAsia"/>
                <w:sz w:val="18"/>
                <w:szCs w:val="18"/>
              </w:rPr>
              <w:t>】《中华人民共和国民法典》规定：民事主体从事民事活动，应当遵循诚信原则，秉持诚实，恪守承诺。对诚信认识正确的是（    ）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A.讲诚信就能解决生活中的所有问题       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B.失信一定会受到法律制裁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 xml:space="preserve">C.诚信是诚实、守信用            </w:t>
            </w:r>
          </w:p>
          <w:p>
            <w:pPr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D.诚信是社会主义核心价值观在国家层面的价值准则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3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精选近年来各省市有关本节课内容的中考试题，让学生当堂训练，有利于巩固本节课所学的知识，有利于补充教师点拨中的不足和缺陷，也有利于了解学生掌握知识的情况。（时间：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5分钟左右）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98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before="0" w:beforeAutospacing="0" w:after="0" w:afterAutospacing="0" w:line="0" w:lineRule="atLeast"/>
              <w:jc w:val="both"/>
              <w:rPr>
                <w:rFonts w:asciiTheme="minorEastAsia" w:hAnsiTheme="minorEastAsia" w:eastAsiaTheme="minorEastAsia"/>
                <w:color w:val="00000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4"/>
              </w:rPr>
              <w:t>【教学反思】</w:t>
            </w:r>
          </w:p>
          <w:p>
            <w:pPr>
              <w:ind w:firstLine="420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通过本节课学习，让学生懂得诚实守信的重要性，</w:t>
            </w: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感受诚信做人做事的美好，树立诚信价值观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，进一步引导学生</w:t>
            </w: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能够积极参加社会诚信建设，为营造诚信的社会环境贡献自己的力量。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教师一定多运用案例分析</w:t>
            </w: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 xml:space="preserve"> 情境探究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的教学方法进行教学，这样学生更容易理解掌握知识，其次，注意备课时选择的案例要典型、准确。第三，教师要掌控好学生在自主预习、展示阶段的时间。</w:t>
            </w:r>
          </w:p>
        </w:tc>
      </w:tr>
    </w:tbl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288"/>
    <w:rsid w:val="00001305"/>
    <w:rsid w:val="00004B1D"/>
    <w:rsid w:val="00013200"/>
    <w:rsid w:val="00015C94"/>
    <w:rsid w:val="00017715"/>
    <w:rsid w:val="000213E3"/>
    <w:rsid w:val="00027B01"/>
    <w:rsid w:val="000450D1"/>
    <w:rsid w:val="00061A22"/>
    <w:rsid w:val="00094198"/>
    <w:rsid w:val="000D7A72"/>
    <w:rsid w:val="000E0A21"/>
    <w:rsid w:val="000F306B"/>
    <w:rsid w:val="00100C0F"/>
    <w:rsid w:val="00113ACB"/>
    <w:rsid w:val="00117197"/>
    <w:rsid w:val="00131707"/>
    <w:rsid w:val="00141DC9"/>
    <w:rsid w:val="00156D94"/>
    <w:rsid w:val="001572B6"/>
    <w:rsid w:val="0016745F"/>
    <w:rsid w:val="00170A12"/>
    <w:rsid w:val="00170BD4"/>
    <w:rsid w:val="0019150B"/>
    <w:rsid w:val="00194234"/>
    <w:rsid w:val="001A10DA"/>
    <w:rsid w:val="001B4BCE"/>
    <w:rsid w:val="001C2D84"/>
    <w:rsid w:val="001D5AD5"/>
    <w:rsid w:val="001E53C0"/>
    <w:rsid w:val="001F1912"/>
    <w:rsid w:val="001F296A"/>
    <w:rsid w:val="001F2C2B"/>
    <w:rsid w:val="001F6F8F"/>
    <w:rsid w:val="001F7C04"/>
    <w:rsid w:val="0020233D"/>
    <w:rsid w:val="0020286D"/>
    <w:rsid w:val="002060F9"/>
    <w:rsid w:val="00213272"/>
    <w:rsid w:val="0022304C"/>
    <w:rsid w:val="0024439B"/>
    <w:rsid w:val="002459D5"/>
    <w:rsid w:val="00246016"/>
    <w:rsid w:val="00254D1F"/>
    <w:rsid w:val="00260A38"/>
    <w:rsid w:val="00261520"/>
    <w:rsid w:val="00275FD0"/>
    <w:rsid w:val="002A0C27"/>
    <w:rsid w:val="002A5B2E"/>
    <w:rsid w:val="002C0022"/>
    <w:rsid w:val="002D01E9"/>
    <w:rsid w:val="002E5DAA"/>
    <w:rsid w:val="002E6BBC"/>
    <w:rsid w:val="002E78E7"/>
    <w:rsid w:val="003121E3"/>
    <w:rsid w:val="00321004"/>
    <w:rsid w:val="003343A8"/>
    <w:rsid w:val="00341EB1"/>
    <w:rsid w:val="0034449C"/>
    <w:rsid w:val="00347DC3"/>
    <w:rsid w:val="003510F4"/>
    <w:rsid w:val="00351D36"/>
    <w:rsid w:val="00357ABE"/>
    <w:rsid w:val="003770DA"/>
    <w:rsid w:val="00390925"/>
    <w:rsid w:val="003A0771"/>
    <w:rsid w:val="003B10E6"/>
    <w:rsid w:val="003B3C0C"/>
    <w:rsid w:val="003C1D81"/>
    <w:rsid w:val="003C7743"/>
    <w:rsid w:val="003C787C"/>
    <w:rsid w:val="003D6DF3"/>
    <w:rsid w:val="003E7C7D"/>
    <w:rsid w:val="0041221F"/>
    <w:rsid w:val="004151FC"/>
    <w:rsid w:val="00423740"/>
    <w:rsid w:val="004267CE"/>
    <w:rsid w:val="0043080D"/>
    <w:rsid w:val="00446B6C"/>
    <w:rsid w:val="004561D4"/>
    <w:rsid w:val="00462DAB"/>
    <w:rsid w:val="00466845"/>
    <w:rsid w:val="004768B1"/>
    <w:rsid w:val="004B057C"/>
    <w:rsid w:val="004B0AC5"/>
    <w:rsid w:val="004B1F34"/>
    <w:rsid w:val="004B775A"/>
    <w:rsid w:val="004D650C"/>
    <w:rsid w:val="004E223B"/>
    <w:rsid w:val="004F4B22"/>
    <w:rsid w:val="00516AD6"/>
    <w:rsid w:val="005338B6"/>
    <w:rsid w:val="00544E1F"/>
    <w:rsid w:val="00547820"/>
    <w:rsid w:val="00573897"/>
    <w:rsid w:val="005754B0"/>
    <w:rsid w:val="00576B8E"/>
    <w:rsid w:val="005855F4"/>
    <w:rsid w:val="005D5F71"/>
    <w:rsid w:val="005F6428"/>
    <w:rsid w:val="0060540C"/>
    <w:rsid w:val="006220D7"/>
    <w:rsid w:val="006324BD"/>
    <w:rsid w:val="00636B02"/>
    <w:rsid w:val="00637D42"/>
    <w:rsid w:val="00640400"/>
    <w:rsid w:val="006512EB"/>
    <w:rsid w:val="00673694"/>
    <w:rsid w:val="006B29CD"/>
    <w:rsid w:val="006D2697"/>
    <w:rsid w:val="006D2AB2"/>
    <w:rsid w:val="006D2BC4"/>
    <w:rsid w:val="006F38AE"/>
    <w:rsid w:val="006F3CF1"/>
    <w:rsid w:val="00702125"/>
    <w:rsid w:val="00712624"/>
    <w:rsid w:val="00712CB2"/>
    <w:rsid w:val="00715499"/>
    <w:rsid w:val="007267E3"/>
    <w:rsid w:val="00727CA6"/>
    <w:rsid w:val="007353B8"/>
    <w:rsid w:val="007534CE"/>
    <w:rsid w:val="0076295C"/>
    <w:rsid w:val="00773B19"/>
    <w:rsid w:val="00774E07"/>
    <w:rsid w:val="00777E23"/>
    <w:rsid w:val="007851F3"/>
    <w:rsid w:val="007A07A0"/>
    <w:rsid w:val="007B32EB"/>
    <w:rsid w:val="007C0AD3"/>
    <w:rsid w:val="007D02BA"/>
    <w:rsid w:val="007E02EF"/>
    <w:rsid w:val="007E4606"/>
    <w:rsid w:val="00802454"/>
    <w:rsid w:val="0080752A"/>
    <w:rsid w:val="00810A45"/>
    <w:rsid w:val="0083369D"/>
    <w:rsid w:val="008362B8"/>
    <w:rsid w:val="008372DD"/>
    <w:rsid w:val="008428A2"/>
    <w:rsid w:val="0084616B"/>
    <w:rsid w:val="008662F8"/>
    <w:rsid w:val="00886447"/>
    <w:rsid w:val="00893518"/>
    <w:rsid w:val="008A09C6"/>
    <w:rsid w:val="008C07D0"/>
    <w:rsid w:val="008E0767"/>
    <w:rsid w:val="009005EF"/>
    <w:rsid w:val="00900F76"/>
    <w:rsid w:val="0090254F"/>
    <w:rsid w:val="009077D6"/>
    <w:rsid w:val="00920364"/>
    <w:rsid w:val="00921D65"/>
    <w:rsid w:val="009412C8"/>
    <w:rsid w:val="00962C9A"/>
    <w:rsid w:val="00980D37"/>
    <w:rsid w:val="00983928"/>
    <w:rsid w:val="009A2A7F"/>
    <w:rsid w:val="009A5742"/>
    <w:rsid w:val="009B0FEA"/>
    <w:rsid w:val="009C1734"/>
    <w:rsid w:val="009C50F6"/>
    <w:rsid w:val="009D2A8A"/>
    <w:rsid w:val="009E17CA"/>
    <w:rsid w:val="00A0133F"/>
    <w:rsid w:val="00A029EC"/>
    <w:rsid w:val="00A244E1"/>
    <w:rsid w:val="00A31B35"/>
    <w:rsid w:val="00A42A00"/>
    <w:rsid w:val="00A42A17"/>
    <w:rsid w:val="00A431CB"/>
    <w:rsid w:val="00A463B0"/>
    <w:rsid w:val="00A564B7"/>
    <w:rsid w:val="00A62FEF"/>
    <w:rsid w:val="00A64F48"/>
    <w:rsid w:val="00A66A34"/>
    <w:rsid w:val="00A724B3"/>
    <w:rsid w:val="00A74BE4"/>
    <w:rsid w:val="00A84775"/>
    <w:rsid w:val="00A94F81"/>
    <w:rsid w:val="00AA68DA"/>
    <w:rsid w:val="00AB6D87"/>
    <w:rsid w:val="00AC074A"/>
    <w:rsid w:val="00AC7B13"/>
    <w:rsid w:val="00AE270A"/>
    <w:rsid w:val="00AF2D7E"/>
    <w:rsid w:val="00AF55F5"/>
    <w:rsid w:val="00AF5C57"/>
    <w:rsid w:val="00B0066D"/>
    <w:rsid w:val="00B2659C"/>
    <w:rsid w:val="00B30977"/>
    <w:rsid w:val="00B376EB"/>
    <w:rsid w:val="00B556D4"/>
    <w:rsid w:val="00B56C04"/>
    <w:rsid w:val="00B578B4"/>
    <w:rsid w:val="00B57C27"/>
    <w:rsid w:val="00B75581"/>
    <w:rsid w:val="00B8005D"/>
    <w:rsid w:val="00B93009"/>
    <w:rsid w:val="00BA50CE"/>
    <w:rsid w:val="00BA7D8D"/>
    <w:rsid w:val="00BC4303"/>
    <w:rsid w:val="00BD03A3"/>
    <w:rsid w:val="00BD3E72"/>
    <w:rsid w:val="00BE0AB5"/>
    <w:rsid w:val="00BF4AE1"/>
    <w:rsid w:val="00BF548A"/>
    <w:rsid w:val="00C02FC6"/>
    <w:rsid w:val="00C114CA"/>
    <w:rsid w:val="00C1564A"/>
    <w:rsid w:val="00C2776D"/>
    <w:rsid w:val="00C3122E"/>
    <w:rsid w:val="00C31E8D"/>
    <w:rsid w:val="00C40070"/>
    <w:rsid w:val="00C40CF4"/>
    <w:rsid w:val="00C42C2F"/>
    <w:rsid w:val="00C5449F"/>
    <w:rsid w:val="00C64D44"/>
    <w:rsid w:val="00C67885"/>
    <w:rsid w:val="00C80B0A"/>
    <w:rsid w:val="00C810C7"/>
    <w:rsid w:val="00C8182F"/>
    <w:rsid w:val="00C94AB0"/>
    <w:rsid w:val="00C974D3"/>
    <w:rsid w:val="00CB3F93"/>
    <w:rsid w:val="00CB4447"/>
    <w:rsid w:val="00CB4AA4"/>
    <w:rsid w:val="00CC1021"/>
    <w:rsid w:val="00CC3B59"/>
    <w:rsid w:val="00CC7131"/>
    <w:rsid w:val="00CD3835"/>
    <w:rsid w:val="00CF1931"/>
    <w:rsid w:val="00D05888"/>
    <w:rsid w:val="00D14E62"/>
    <w:rsid w:val="00D16750"/>
    <w:rsid w:val="00D175E9"/>
    <w:rsid w:val="00D31FE8"/>
    <w:rsid w:val="00D43A49"/>
    <w:rsid w:val="00D44F4B"/>
    <w:rsid w:val="00D55938"/>
    <w:rsid w:val="00D87F03"/>
    <w:rsid w:val="00D90B21"/>
    <w:rsid w:val="00D947FD"/>
    <w:rsid w:val="00DB15E0"/>
    <w:rsid w:val="00DB4DB6"/>
    <w:rsid w:val="00DB759E"/>
    <w:rsid w:val="00DC2878"/>
    <w:rsid w:val="00DE17BC"/>
    <w:rsid w:val="00DE284B"/>
    <w:rsid w:val="00DE4467"/>
    <w:rsid w:val="00DE6895"/>
    <w:rsid w:val="00DE6EF0"/>
    <w:rsid w:val="00DF2F52"/>
    <w:rsid w:val="00DF4D78"/>
    <w:rsid w:val="00E07523"/>
    <w:rsid w:val="00E112B7"/>
    <w:rsid w:val="00E15CA2"/>
    <w:rsid w:val="00E84288"/>
    <w:rsid w:val="00E84D7F"/>
    <w:rsid w:val="00E911F5"/>
    <w:rsid w:val="00EB7CDD"/>
    <w:rsid w:val="00EC4AD2"/>
    <w:rsid w:val="00EF17CA"/>
    <w:rsid w:val="00EF41F3"/>
    <w:rsid w:val="00EF585A"/>
    <w:rsid w:val="00F07037"/>
    <w:rsid w:val="00F23614"/>
    <w:rsid w:val="00F25BA2"/>
    <w:rsid w:val="00F34335"/>
    <w:rsid w:val="00F3645D"/>
    <w:rsid w:val="00F4047A"/>
    <w:rsid w:val="00F72085"/>
    <w:rsid w:val="00F831DB"/>
    <w:rsid w:val="00F84EFC"/>
    <w:rsid w:val="00F9234F"/>
    <w:rsid w:val="00F9326F"/>
    <w:rsid w:val="00F956E5"/>
    <w:rsid w:val="00FA7944"/>
    <w:rsid w:val="00FB157A"/>
    <w:rsid w:val="00FB5C43"/>
    <w:rsid w:val="00FB7812"/>
    <w:rsid w:val="00FB7BDD"/>
    <w:rsid w:val="00FE01FF"/>
    <w:rsid w:val="00FE1084"/>
    <w:rsid w:val="00FE76A4"/>
    <w:rsid w:val="00FF20E4"/>
    <w:rsid w:val="00FF2546"/>
    <w:rsid w:val="00FF2837"/>
    <w:rsid w:val="00FF6592"/>
    <w:rsid w:val="04684630"/>
    <w:rsid w:val="6C56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snapToGrid w:val="0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hAnsi="Courier New" w:cs="Courier New"/>
      <w:snapToGrid/>
      <w:kern w:val="2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snapToGrid/>
      <w:sz w:val="24"/>
      <w:szCs w:val="20"/>
    </w:rPr>
  </w:style>
  <w:style w:type="character" w:styleId="7">
    <w:name w:val="Strong"/>
    <w:basedOn w:val="6"/>
    <w:qFormat/>
    <w:uiPriority w:val="0"/>
    <w:rPr>
      <w:b/>
    </w:rPr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纯文本 字符"/>
    <w:basedOn w:val="6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页眉 字符"/>
    <w:basedOn w:val="6"/>
    <w:link w:val="4"/>
    <w:uiPriority w:val="99"/>
    <w:rPr>
      <w:rFonts w:ascii="宋体" w:hAnsi="宋体" w:eastAsia="宋体" w:cs="Times New Roman"/>
      <w:snapToGrid w:val="0"/>
      <w:kern w:val="0"/>
      <w:sz w:val="18"/>
      <w:szCs w:val="18"/>
    </w:rPr>
  </w:style>
  <w:style w:type="character" w:customStyle="1" w:styleId="12">
    <w:name w:val="页脚 字符"/>
    <w:basedOn w:val="6"/>
    <w:link w:val="3"/>
    <w:uiPriority w:val="99"/>
    <w:rPr>
      <w:rFonts w:ascii="宋体" w:hAnsi="宋体" w:eastAsia="宋体" w:cs="Times New Roman"/>
      <w:snapToGrid w:val="0"/>
      <w:kern w:val="0"/>
      <w:sz w:val="18"/>
      <w:szCs w:val="18"/>
    </w:rPr>
  </w:style>
  <w:style w:type="paragraph" w:customStyle="1" w:styleId="1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  <w:snapToGrid/>
      <w:kern w:val="2"/>
      <w:szCs w:val="20"/>
    </w:rPr>
  </w:style>
  <w:style w:type="character" w:customStyle="1" w:styleId="14">
    <w:name w:val="Heading #3"/>
    <w:qFormat/>
    <w:uiPriority w:val="0"/>
    <w:rPr>
      <w:rFonts w:hint="eastAsia" w:ascii="MingLiU" w:hAnsi="MingLiU" w:eastAsia="MingLiU" w:cs="MingLiU"/>
      <w:color w:val="000000"/>
      <w:spacing w:val="0"/>
      <w:w w:val="100"/>
      <w:position w:val="0"/>
      <w:sz w:val="37"/>
      <w:szCs w:val="37"/>
      <w:lang w:val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883</Words>
  <Characters>5038</Characters>
  <Lines>41</Lines>
  <Paragraphs>11</Paragraphs>
  <TotalTime>1</TotalTime>
  <ScaleCrop>false</ScaleCrop>
  <LinksUpToDate>false</LinksUpToDate>
  <CharactersWithSpaces>5910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2022-09-01T23:20:00Z</dcterms:created>
  <dcterms:modified xsi:type="dcterms:W3CDTF">2022-09-11T08:31:09Z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