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cs="Arial" w:asciiTheme="minorEastAsia" w:hAnsiTheme="minorEastAsia"/>
          <w:b/>
          <w:color w:val="000000"/>
          <w:sz w:val="32"/>
          <w:szCs w:val="32"/>
          <w:lang w:eastAsia="zh-CN"/>
        </w:rPr>
      </w:pPr>
      <w:r>
        <w:rPr>
          <w:rFonts w:hint="eastAsia" w:cs="Arial" w:asciiTheme="minorEastAsia" w:hAnsiTheme="minorEastAsia"/>
          <w:b/>
          <w:color w:val="000000"/>
          <w:sz w:val="32"/>
          <w:szCs w:val="32"/>
          <w:lang w:eastAsia="zh-CN"/>
        </w:rPr>
        <w:pict>
          <v:shape id="_x0000_s1025" o:spid="_x0000_s1025" o:spt="75" type="#_x0000_t75" style="position:absolute;left:0pt;margin-left:897pt;margin-top:917pt;height:34pt;width:24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cs="Arial" w:asciiTheme="minorEastAsia" w:hAnsiTheme="minorEastAsia"/>
          <w:b/>
          <w:color w:val="000000"/>
          <w:sz w:val="32"/>
          <w:szCs w:val="32"/>
          <w:lang w:eastAsia="zh-CN"/>
        </w:rPr>
        <w:t>2021学年上学期九年级学业水平测试</w:t>
      </w:r>
    </w:p>
    <w:p>
      <w:pPr>
        <w:spacing w:line="240" w:lineRule="auto"/>
        <w:jc w:val="center"/>
        <w:rPr>
          <w:rFonts w:hint="eastAsia" w:cs="Arial" w:asciiTheme="minorEastAsia" w:hAnsiTheme="minorEastAsia"/>
          <w:b/>
          <w:color w:val="000000"/>
          <w:sz w:val="32"/>
          <w:szCs w:val="32"/>
          <w:lang w:eastAsia="zh-CN"/>
        </w:rPr>
      </w:pPr>
      <w:r>
        <w:rPr>
          <w:rFonts w:hint="eastAsia" w:cs="Arial" w:asciiTheme="minorEastAsia" w:hAnsiTheme="minorEastAsia"/>
          <w:b/>
          <w:color w:val="000000"/>
          <w:sz w:val="32"/>
          <w:szCs w:val="32"/>
          <w:lang w:eastAsia="zh-CN"/>
        </w:rPr>
        <w:t>道德与法治试卷</w:t>
      </w:r>
    </w:p>
    <w:p>
      <w:pPr>
        <w:spacing w:line="240" w:lineRule="auto"/>
        <w:jc w:val="center"/>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（本试卷共三个大题，31个小题，共8页；考试用时90分钟，满分100分）</w:t>
      </w:r>
    </w:p>
    <w:p>
      <w:pPr>
        <w:spacing w:line="240" w:lineRule="auto"/>
        <w:rPr>
          <w:rFonts w:hint="eastAsia" w:cs="Arial" w:asciiTheme="minorEastAsia" w:hAnsiTheme="minorEastAsia"/>
          <w:b/>
          <w:color w:val="000000"/>
          <w:sz w:val="21"/>
          <w:szCs w:val="21"/>
          <w:lang w:eastAsia="zh-CN"/>
        </w:rPr>
      </w:pPr>
      <w:r>
        <w:pict>
          <v:shape id="_x0000_s1026" o:spid="_x0000_s1026" o:spt="75" type="#_x0000_t75" style="position:absolute;left:0pt;margin-left:329.5pt;margin-top:22.3pt;height:75pt;width:85.8pt;z-index:-251657216;mso-width-relative:page;mso-height-relative:page;" filled="f" o:preferrelative="t" stroked="f" coordsize="21600,21600">
            <v:path/>
            <v:fill on="f" focussize="0,0"/>
            <v:stroke on="f" joinstyle="miter"/>
            <v:imagedata r:id="rId7" o:title="云上PDF截图20220304150258"/>
            <o:lock v:ext="edit" aspectratio="t"/>
          </v:shape>
        </w:pict>
      </w:r>
      <w:r>
        <w:rPr>
          <w:rFonts w:hint="eastAsia" w:cs="Arial" w:asciiTheme="minorEastAsia" w:hAnsiTheme="minorEastAsia"/>
          <w:b/>
          <w:color w:val="000000"/>
          <w:sz w:val="21"/>
          <w:szCs w:val="21"/>
          <w:lang w:eastAsia="zh-CN"/>
        </w:rPr>
        <w:t xml:space="preserve">（一）单项选择题（本大题共25小题，每小题2分，共50分。在每小题给出的四个选项中，只有一项是符合题目要求的）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1．图1所示漫画，对漫画内涵解读正确的是</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 A．消除城乡差异，维护社会正义B．加快区域发展，实现同步小康</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 C．统筹城乡发展，促进共同富裕D．全面建成小康，主导世界事务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2. 2021年10月16日，神舟十三号载人飞船采用自主快速交会对接模式成功对接于天和核心舱径向端口，翟志刚、王亚平、叶光富3名航天员成功进驻天和核心舱，开启为期六个月的飞行任务。这标志着我国的航天技术进入了崭新的发展阶段，中华民族在实现太空探索之梦的道路上迈出新的一步。以上材料说明了</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①我国在尖端技术的掌握和创新方面走在世界前列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②我国坚持自主创新、重点跨越、支撑发展、引领未来的方针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③我国实施创新驱动发展战略成效显著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④提升创新能力，是企业持续发展之基，市场制胜之道</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 A.②④B.①③C.①④D.②③ </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t>3. 2021</w:t>
      </w:r>
      <w:r>
        <w:rPr>
          <w:rFonts w:hint="eastAsia" w:cs="Arial" w:asciiTheme="minorEastAsia" w:hAnsiTheme="minorEastAsia"/>
          <w:color w:val="000000"/>
          <w:sz w:val="21"/>
          <w:szCs w:val="21"/>
          <w:lang w:eastAsia="zh-CN"/>
        </w:rPr>
        <w:t>年</w:t>
      </w:r>
      <w:r>
        <w:rPr>
          <w:rFonts w:cs="Arial" w:asciiTheme="minorEastAsia" w:hAnsiTheme="minorEastAsia"/>
          <w:color w:val="000000"/>
          <w:sz w:val="21"/>
          <w:szCs w:val="21"/>
          <w:lang w:eastAsia="zh-CN"/>
        </w:rPr>
        <w:t>10</w:t>
      </w:r>
      <w:r>
        <w:rPr>
          <w:rFonts w:hint="eastAsia" w:cs="Arial" w:asciiTheme="minorEastAsia" w:hAnsiTheme="minorEastAsia"/>
          <w:color w:val="000000"/>
          <w:sz w:val="21"/>
          <w:szCs w:val="21"/>
          <w:lang w:eastAsia="zh-CN"/>
        </w:rPr>
        <w:t>月</w:t>
      </w:r>
      <w:r>
        <w:rPr>
          <w:rFonts w:cs="Arial" w:asciiTheme="minorEastAsia" w:hAnsiTheme="minorEastAsia"/>
          <w:color w:val="000000"/>
          <w:sz w:val="21"/>
          <w:szCs w:val="21"/>
          <w:lang w:eastAsia="zh-CN"/>
        </w:rPr>
        <w:t>1</w:t>
      </w:r>
      <w:r>
        <w:rPr>
          <w:rFonts w:hint="eastAsia" w:cs="Arial" w:asciiTheme="minorEastAsia" w:hAnsiTheme="minorEastAsia"/>
          <w:color w:val="000000"/>
          <w:sz w:val="21"/>
          <w:szCs w:val="21"/>
          <w:lang w:eastAsia="zh-CN"/>
        </w:rPr>
        <w:t>日，是中华人民共和国成立</w:t>
      </w:r>
      <w:r>
        <w:rPr>
          <w:rFonts w:cs="Arial" w:asciiTheme="minorEastAsia" w:hAnsiTheme="minorEastAsia"/>
          <w:color w:val="000000"/>
          <w:sz w:val="21"/>
          <w:szCs w:val="21"/>
          <w:lang w:eastAsia="zh-CN"/>
        </w:rPr>
        <w:t>72</w:t>
      </w:r>
      <w:r>
        <w:rPr>
          <w:rFonts w:hint="eastAsia" w:cs="Arial" w:asciiTheme="minorEastAsia" w:hAnsiTheme="minorEastAsia"/>
          <w:color w:val="000000"/>
          <w:sz w:val="21"/>
          <w:szCs w:val="21"/>
          <w:lang w:eastAsia="zh-CN"/>
        </w:rPr>
        <w:t>周年。建国以来，在中国共产党的领导下，中国走上了一条社会</w:t>
      </w:r>
      <w:r>
        <w:rPr>
          <w:rFonts w:cs="Arial" w:asciiTheme="minorEastAsia" w:hAnsiTheme="minorEastAsia"/>
          <w:color w:val="000000"/>
          <w:sz w:val="21"/>
          <w:szCs w:val="21"/>
          <w:lang w:eastAsia="zh-CN"/>
        </w:rPr>
        <w:t xml:space="preserve"> </w:t>
      </w:r>
      <w:r>
        <w:rPr>
          <w:rFonts w:hint="eastAsia" w:cs="Arial" w:asciiTheme="minorEastAsia" w:hAnsiTheme="minorEastAsia"/>
          <w:color w:val="000000"/>
          <w:sz w:val="21"/>
          <w:szCs w:val="21"/>
          <w:lang w:eastAsia="zh-CN"/>
        </w:rPr>
        <w:t>主义新型民主道路。下列对社会主义民主的认识，正确的是</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①在我国，人民当家作主不是一句空话、一句口号</w:t>
      </w:r>
      <w:r>
        <w:rPr>
          <w:rFonts w:cs="Arial" w:asciiTheme="minorEastAsia" w:hAnsiTheme="minorEastAsia"/>
          <w:color w:val="000000"/>
          <w:sz w:val="21"/>
          <w:szCs w:val="21"/>
          <w:lang w:eastAsia="zh-CN"/>
        </w:rPr>
        <w:t xml:space="preserve">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②我国社会主义民主政治的本质特征是人民当家作主</w:t>
      </w:r>
      <w:r>
        <w:rPr>
          <w:rFonts w:cs="Arial" w:asciiTheme="minorEastAsia" w:hAnsiTheme="minorEastAsia"/>
          <w:color w:val="000000"/>
          <w:sz w:val="21"/>
          <w:szCs w:val="21"/>
          <w:lang w:eastAsia="zh-CN"/>
        </w:rPr>
        <w:t xml:space="preserve">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③协商民主是我国社会主义民主政治的特有形式和独特优势</w:t>
      </w:r>
      <w:r>
        <w:rPr>
          <w:rFonts w:cs="Arial" w:asciiTheme="minorEastAsia" w:hAnsiTheme="minorEastAsia"/>
          <w:color w:val="000000"/>
          <w:sz w:val="21"/>
          <w:szCs w:val="21"/>
          <w:lang w:eastAsia="zh-CN"/>
        </w:rPr>
        <w:t xml:space="preserve">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④人民代表大会制度是我国社会主义民主政治建设的基础</w:t>
      </w:r>
      <w:r>
        <w:rPr>
          <w:rFonts w:cs="Arial" w:asciiTheme="minorEastAsia" w:hAnsiTheme="minorEastAsia"/>
          <w:color w:val="000000"/>
          <w:sz w:val="21"/>
          <w:szCs w:val="21"/>
          <w:lang w:eastAsia="zh-CN"/>
        </w:rPr>
        <w:t xml:space="preserve"> </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t>A.</w:t>
      </w:r>
      <w:r>
        <w:rPr>
          <w:rFonts w:hint="eastAsia" w:cs="Arial" w:asciiTheme="minorEastAsia" w:hAnsiTheme="minorEastAsia"/>
          <w:color w:val="000000"/>
          <w:sz w:val="21"/>
          <w:szCs w:val="21"/>
          <w:lang w:eastAsia="zh-CN"/>
        </w:rPr>
        <w:t>①②③</w:t>
      </w:r>
      <w:r>
        <w:rPr>
          <w:rFonts w:cs="Arial" w:asciiTheme="minorEastAsia" w:hAnsiTheme="minorEastAsia"/>
          <w:color w:val="000000"/>
          <w:sz w:val="21"/>
          <w:szCs w:val="21"/>
          <w:lang w:eastAsia="zh-CN"/>
        </w:rPr>
        <w:t>B.</w:t>
      </w:r>
      <w:r>
        <w:rPr>
          <w:rFonts w:hint="eastAsia" w:cs="Arial" w:asciiTheme="minorEastAsia" w:hAnsiTheme="minorEastAsia"/>
          <w:color w:val="000000"/>
          <w:sz w:val="21"/>
          <w:szCs w:val="21"/>
          <w:lang w:eastAsia="zh-CN"/>
        </w:rPr>
        <w:t>①②④</w:t>
      </w:r>
      <w:r>
        <w:rPr>
          <w:rFonts w:cs="Arial" w:asciiTheme="minorEastAsia" w:hAnsiTheme="minorEastAsia"/>
          <w:color w:val="000000"/>
          <w:sz w:val="21"/>
          <w:szCs w:val="21"/>
          <w:lang w:eastAsia="zh-CN"/>
        </w:rPr>
        <w:t>C.</w:t>
      </w:r>
      <w:r>
        <w:rPr>
          <w:rFonts w:hint="eastAsia" w:cs="Arial" w:asciiTheme="minorEastAsia" w:hAnsiTheme="minorEastAsia"/>
          <w:color w:val="000000"/>
          <w:sz w:val="21"/>
          <w:szCs w:val="21"/>
          <w:lang w:eastAsia="zh-CN"/>
        </w:rPr>
        <w:t>①③④</w:t>
      </w:r>
      <w:r>
        <w:rPr>
          <w:rFonts w:cs="Arial" w:asciiTheme="minorEastAsia" w:hAnsiTheme="minorEastAsia"/>
          <w:color w:val="000000"/>
          <w:sz w:val="21"/>
          <w:szCs w:val="21"/>
          <w:lang w:eastAsia="zh-CN"/>
        </w:rPr>
        <w:t>D.</w:t>
      </w:r>
      <w:r>
        <w:rPr>
          <w:rFonts w:hint="eastAsia" w:cs="Arial" w:asciiTheme="minorEastAsia" w:hAnsiTheme="minorEastAsia"/>
          <w:color w:val="000000"/>
          <w:sz w:val="21"/>
          <w:szCs w:val="21"/>
          <w:lang w:eastAsia="zh-CN"/>
        </w:rPr>
        <w:t>②③④</w:t>
      </w:r>
      <w:r>
        <w:rPr>
          <w:rFonts w:cs="Arial" w:asciiTheme="minorEastAsia" w:hAnsiTheme="minorEastAsia"/>
          <w:color w:val="000000"/>
          <w:sz w:val="21"/>
          <w:szCs w:val="21"/>
          <w:lang w:eastAsia="zh-CN"/>
        </w:rPr>
        <w:t xml:space="preserve">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4．公民积极参与民主生活，正确行使民主权利是政治素养提高的重要表现。下列选项对公民参与政治生活和行使民主权利的分析，正确的是</w:t>
      </w:r>
    </w:p>
    <w:p>
      <w:pPr>
        <w:spacing w:line="240" w:lineRule="auto"/>
        <w:rPr>
          <w:rFonts w:hint="eastAsia" w:cs="Arial" w:asciiTheme="minorEastAsia" w:hAnsiTheme="minorEastAsia"/>
          <w:color w:val="000000"/>
          <w:sz w:val="21"/>
          <w:szCs w:val="21"/>
          <w:lang w:eastAsia="zh-CN"/>
        </w:rPr>
      </w:pPr>
      <w:r>
        <w:rPr>
          <w:rFonts w:cs="Arial" w:asciiTheme="minorEastAsia" w:hAnsiTheme="minorEastAsia"/>
          <w:color w:val="000000"/>
          <w:sz w:val="21"/>
          <w:szCs w:val="21"/>
          <w:lang w:eastAsia="zh-CN"/>
        </w:rPr>
        <w:pict>
          <v:shape id="_x0000_i1025" o:spt="75" type="#_x0000_t75" style="height:94.2pt;width:411pt;" filled="f" o:preferrelative="t" stroked="f" coordsize="21600,21600">
            <v:path/>
            <v:fill on="f" focussize="0,0"/>
            <v:stroke on="f" joinstyle="miter"/>
            <v:imagedata r:id="rId8" o:title="云上PDF截图20220304150306"/>
            <o:lock v:ext="edit" aspectratio="t"/>
            <w10:wrap type="none"/>
            <w10:anchorlock/>
          </v:shape>
        </w:pic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A.①②③B.①②④C.①③④D.②③④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5．近年来，微博、微信朋友圈井喷式发展，大大拓展了国人的言论空间。更多民众认识到，丰富的表达渠道不过是“麦克风”，要想发出“好声音”，还要练就“好嗓子”。要想在政治生活中练就“好嗓子”，发出“好声音”，公民应该</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①以理性、公正、客观的态度表达观点和意见 ②推进社会主义民主的制度化、规范化建设 ③遵守法律规则，有序参与民主生活 ④形成尊重、宽容、批判和妥协的民主态度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A.②③B.①④C.①③D.②④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6．青春担当，国之希望；青春爱国，国将富强！青春的底色应是爱国。在当代中国，爱国主义的本质就是＿ 高度统一。</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①爱国②爱党③爱人民④爱社会主义 A.①②④B.①②③C.②③④D.①③④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7．人们常说：“人在做，天在看。”天有三重：道德之天、法律之天、百姓之天。人要有敬畏之心，心中有天。得 道德之天可以润，得法律之天可以安，得百姓之天可以乐。“德润人心，法安天下。”德治和法治是人类自我管 理和规制的一对经典关系。下列关于德治与法治关系表述正确的是</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A．德治比法治更具有权威性和强制性B．法治比德治更具有感召力和劝导力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C．法治重教化作用，德治重规范作用D．德治与法治相辅相成，相互促进 </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8.“时代楷模”张桂梅，坚守深贫山区教育事业数十年，创办了全国第一所全免费女子高中，帮助1800多名贫 困女孩圆梦大学，创造了大山里的“教育奇迹”。她践行了社会主义核心价值观公民个人层面的价值准则是 </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A.爱国、敬业 B.爱国、诚信</w:t>
      </w:r>
      <w:r>
        <w:rPr>
          <w:rFonts w:cs="Arial" w:asciiTheme="minorEastAsia" w:hAnsiTheme="minorEastAsia"/>
          <w:color w:val="000000"/>
          <w:sz w:val="21"/>
          <w:szCs w:val="21"/>
          <w:lang w:eastAsia="zh-CN"/>
        </w:rPr>
        <w:t xml:space="preserve">  C.</w:t>
      </w:r>
      <w:r>
        <w:rPr>
          <w:rFonts w:hint="eastAsia" w:cs="Arial" w:asciiTheme="minorEastAsia" w:hAnsiTheme="minorEastAsia"/>
          <w:color w:val="000000"/>
          <w:sz w:val="21"/>
          <w:szCs w:val="21"/>
          <w:lang w:eastAsia="zh-CN"/>
        </w:rPr>
        <w:t xml:space="preserve">文明、和谐 D.自由、平等 </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9．天问、天宫、嫦娥、神舟……中国航天太会起名了！不仅是航天，图2这些大国重器的名字，也都充满科技与传统结合的诗意。这些名字 </w:t>
      </w:r>
    </w:p>
    <w:p>
      <w:pPr>
        <w:spacing w:line="240" w:lineRule="auto"/>
        <w:jc w:val="center"/>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pict>
          <v:shape id="_x0000_i1026" o:spt="75" type="#_x0000_t75" style="height:99pt;width:246pt;" filled="f" o:preferrelative="t" stroked="f" coordsize="21600,21600">
            <v:path/>
            <v:fill on="f" focussize="0,0"/>
            <v:stroke on="f" joinstyle="miter"/>
            <v:imagedata r:id="rId9" o:title="云上PDF截图20220304150315"/>
            <o:lock v:ext="edit" aspectratio="t"/>
            <w10:wrap type="none"/>
            <w10:anchorlock/>
          </v:shape>
        </w:pic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①展现了中华文化独特魅力②突出了中华传统文化的精髓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③传承了中华优秀传统文化④决定了国运兴衰、文化安全</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 A.①②B.①③C.②③D.③④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10．下列事迹与美德的内涵对应相符合的是</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A．用爱点亮乡村女孩人生梦想的公益校长张桂梅―助人为乐</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 B．为救援群众牺牲在洪水中的消防员陈陆―自尊互敬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C．一心致力于传播中国传统文化的女学者叶嘉莹―诚实守信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D．用爱心守护病人家属的万佐成、熊庚香夫妇―自强不息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11．电影《长津湖》展现了中国人民志愿军对党和人民的无比忠诚，生动诠释了伟大的抗美援朝精神，充分体现 出伟大民族精神的核心是</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A．团结统一B．自强不息C．爱国主义D．爱好和平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12．同学们对培育和践行社会主义核心价值观有不同的看法，你支持的有</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①社会主义核心价值观不能只存在于观念中，要落实在行动上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②核心价值观的养成绝非一日之功，要把核心价值观的要求变成日常的行为准则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③要与日常生活紧密联系起来，做到落细、落小、落实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④社会主义核心价值观是当代中国精神的全面体现，构筑中国价值，中国少年当争先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A.①②③B.①②④C.②③④D.①③④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13．党的十八大以来，我国根据人口变化趋势，先后做出实施单独两孩、全面两孩政策：</w:t>
      </w:r>
      <w:r>
        <w:rPr>
          <w:rFonts w:cs="Arial" w:asciiTheme="minorEastAsia" w:hAnsiTheme="minorEastAsia"/>
          <w:color w:val="000000"/>
          <w:sz w:val="21"/>
          <w:szCs w:val="21"/>
          <w:lang w:eastAsia="zh-CN"/>
        </w:rPr>
        <w:t>2021</w:t>
      </w:r>
      <w:r>
        <w:rPr>
          <w:rFonts w:hint="eastAsia" w:cs="Arial" w:asciiTheme="minorEastAsia" w:hAnsiTheme="minorEastAsia"/>
          <w:color w:val="000000"/>
          <w:sz w:val="21"/>
          <w:szCs w:val="21"/>
          <w:lang w:eastAsia="zh-CN"/>
        </w:rPr>
        <w:t>年中央提出一对夫妻可以生育三个子女政策。这</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①有利于促进人口长期均衡发展</w:t>
      </w:r>
      <w:r>
        <w:rPr>
          <w:rFonts w:cs="Arial" w:asciiTheme="minorEastAsia" w:hAnsiTheme="minorEastAsia"/>
          <w:color w:val="000000"/>
          <w:sz w:val="21"/>
          <w:szCs w:val="21"/>
          <w:lang w:eastAsia="zh-CN"/>
        </w:rPr>
        <w:t xml:space="preserve"> </w:t>
      </w:r>
      <w:r>
        <w:rPr>
          <w:rFonts w:hint="eastAsia" w:cs="Arial" w:asciiTheme="minorEastAsia" w:hAnsiTheme="minorEastAsia"/>
          <w:color w:val="000000"/>
          <w:sz w:val="21"/>
          <w:szCs w:val="21"/>
          <w:lang w:eastAsia="zh-CN"/>
        </w:rPr>
        <w:t>②有利于缓解人口老龄化的矛盾</w:t>
      </w:r>
      <w:r>
        <w:rPr>
          <w:rFonts w:cs="Arial" w:asciiTheme="minorEastAsia" w:hAnsiTheme="minorEastAsia"/>
          <w:color w:val="000000"/>
          <w:sz w:val="21"/>
          <w:szCs w:val="21"/>
          <w:lang w:eastAsia="zh-CN"/>
        </w:rPr>
        <w:t xml:space="preserve">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③改变了我国计划生育基本国策</w:t>
      </w:r>
      <w:r>
        <w:rPr>
          <w:rFonts w:cs="Arial" w:asciiTheme="minorEastAsia" w:hAnsiTheme="minorEastAsia"/>
          <w:color w:val="000000"/>
          <w:sz w:val="21"/>
          <w:szCs w:val="21"/>
          <w:lang w:eastAsia="zh-CN"/>
        </w:rPr>
        <w:t xml:space="preserve"> </w:t>
      </w:r>
      <w:r>
        <w:rPr>
          <w:rFonts w:hint="eastAsia" w:cs="Arial" w:asciiTheme="minorEastAsia" w:hAnsiTheme="minorEastAsia"/>
          <w:color w:val="000000"/>
          <w:sz w:val="21"/>
          <w:szCs w:val="21"/>
          <w:lang w:eastAsia="zh-CN"/>
        </w:rPr>
        <w:t>④将根本改变人口与资源的关系</w:t>
      </w:r>
      <w:r>
        <w:rPr>
          <w:rFonts w:cs="Arial" w:asciiTheme="minorEastAsia" w:hAnsiTheme="minorEastAsia"/>
          <w:color w:val="000000"/>
          <w:sz w:val="21"/>
          <w:szCs w:val="21"/>
          <w:lang w:eastAsia="zh-CN"/>
        </w:rPr>
        <w:t xml:space="preserve"> </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t>A.</w:t>
      </w:r>
      <w:r>
        <w:rPr>
          <w:rFonts w:hint="eastAsia" w:cs="Arial" w:asciiTheme="minorEastAsia" w:hAnsiTheme="minorEastAsia"/>
          <w:color w:val="000000"/>
          <w:sz w:val="21"/>
          <w:szCs w:val="21"/>
          <w:lang w:eastAsia="zh-CN"/>
        </w:rPr>
        <w:t>①②</w:t>
      </w:r>
      <w:r>
        <w:rPr>
          <w:rFonts w:cs="Arial" w:asciiTheme="minorEastAsia" w:hAnsiTheme="minorEastAsia"/>
          <w:color w:val="000000"/>
          <w:sz w:val="21"/>
          <w:szCs w:val="21"/>
          <w:lang w:eastAsia="zh-CN"/>
        </w:rPr>
        <w:t>B.</w:t>
      </w:r>
      <w:r>
        <w:rPr>
          <w:rFonts w:hint="eastAsia" w:cs="Arial" w:asciiTheme="minorEastAsia" w:hAnsiTheme="minorEastAsia"/>
          <w:color w:val="000000"/>
          <w:sz w:val="21"/>
          <w:szCs w:val="21"/>
          <w:lang w:eastAsia="zh-CN"/>
        </w:rPr>
        <w:t>①③</w:t>
      </w:r>
      <w:r>
        <w:rPr>
          <w:rFonts w:cs="Arial" w:asciiTheme="minorEastAsia" w:hAnsiTheme="minorEastAsia"/>
          <w:color w:val="000000"/>
          <w:sz w:val="21"/>
          <w:szCs w:val="21"/>
          <w:lang w:eastAsia="zh-CN"/>
        </w:rPr>
        <w:t>C.</w:t>
      </w:r>
      <w:r>
        <w:rPr>
          <w:rFonts w:hint="eastAsia" w:cs="Arial" w:asciiTheme="minorEastAsia" w:hAnsiTheme="minorEastAsia"/>
          <w:color w:val="000000"/>
          <w:sz w:val="21"/>
          <w:szCs w:val="21"/>
          <w:lang w:eastAsia="zh-CN"/>
        </w:rPr>
        <w:t>②④</w:t>
      </w:r>
      <w:r>
        <w:rPr>
          <w:rFonts w:cs="Arial" w:asciiTheme="minorEastAsia" w:hAnsiTheme="minorEastAsia"/>
          <w:color w:val="000000"/>
          <w:sz w:val="21"/>
          <w:szCs w:val="21"/>
          <w:lang w:eastAsia="zh-CN"/>
        </w:rPr>
        <w:t>D.</w:t>
      </w:r>
      <w:r>
        <w:rPr>
          <w:rFonts w:hint="eastAsia" w:cs="Arial" w:asciiTheme="minorEastAsia" w:hAnsiTheme="minorEastAsia"/>
          <w:color w:val="000000"/>
          <w:sz w:val="21"/>
          <w:szCs w:val="21"/>
          <w:lang w:eastAsia="zh-CN"/>
        </w:rPr>
        <w:t>③④</w:t>
      </w:r>
      <w:r>
        <w:rPr>
          <w:rFonts w:cs="Arial" w:asciiTheme="minorEastAsia" w:hAnsiTheme="minorEastAsia"/>
          <w:color w:val="000000"/>
          <w:sz w:val="21"/>
          <w:szCs w:val="21"/>
          <w:lang w:eastAsia="zh-CN"/>
        </w:rPr>
        <w:t xml:space="preserve">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14．据统计，我国人均耕地、草场面积和淡水资源人均占有量分别相当于世界平均水平的43%、 33%、 28%。我 国水土流失面积356万平方公里，占全国总面积的37%，一些重点流域水污染严重，部分城市雾霾现象凸显。 这体现我国</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A．既是资源大国，又是资源小国 B．严峻的资源环境形势影响经济发展</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 C．生态环境恶化趋势初步得到遏制 D．面临着严峻的资源形势和环境问题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15. 2021年10月12日，国家主席习近平以视频方式在昆明举行的《生物多样性公约》第十五次缔约方大会上发 表讲话指出，生物多样性使地球充满生机，也是人类生存和发展的基础。保护生物多样性有助于维护地球家 园，促进人类可持续发展。保护生物多样性，需要我们青少年</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 A．珍爱保护地球上的野生动物，禁食各种肉类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B．加大执法力度，严厉打击贩卖野生动物行为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C．敬畏自然、保护自然，珍爱地球上的生命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D．在全球普及绿水青山就是金山银山的理念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16. 2020年6月8日至10日，习近平总书记到宁夏考察调研。考察期间，习近平总书记强调：“无论是全面小康、脱贫还是现代化，一个少数民族也不能少。各族群众是一个大家庭，要携手并进。”结合材料，下列说法错误的是</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①我国形成了民族平等、民族团结、各民族共同繁荣的新型民族关系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②宁夏等少数民族实行高度自治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③我国坚持民族区域自治制度这一根本政治制度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④党和政府始终坚持同步富裕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A.①③B.①②③ C.①④D.①②③④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17.“同心掬得满庭芳。”我国是统一的多民族国家，每个公民都有维护民族团结的义务。为此，我们中学生应该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①维护民族团结，反对民族分裂，多做有利于民族团结的事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②与各民族同学互相关心、互相帮助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③立即全身心地投人少数民族经济文化建设事业中，促进各民族共同繁荣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④尊重各民族的风俗习惯、宗教信仰、语言文字</w:t>
      </w:r>
      <w:r>
        <w:rPr>
          <w:rFonts w:cs="Arial" w:asciiTheme="minorEastAsia" w:hAnsiTheme="minorEastAsia"/>
          <w:color w:val="000000"/>
          <w:sz w:val="21"/>
          <w:szCs w:val="21"/>
          <w:lang w:eastAsia="zh-CN"/>
        </w:rPr>
        <w:t xml:space="preserve"> </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t>A.</w:t>
      </w:r>
      <w:r>
        <w:rPr>
          <w:rFonts w:hint="eastAsia" w:cs="Arial" w:asciiTheme="minorEastAsia" w:hAnsiTheme="minorEastAsia"/>
          <w:color w:val="000000"/>
          <w:sz w:val="21"/>
          <w:szCs w:val="21"/>
          <w:lang w:eastAsia="zh-CN"/>
        </w:rPr>
        <w:t>①②③④</w:t>
      </w:r>
      <w:r>
        <w:rPr>
          <w:rFonts w:cs="Arial" w:asciiTheme="minorEastAsia" w:hAnsiTheme="minorEastAsia"/>
          <w:color w:val="000000"/>
          <w:sz w:val="21"/>
          <w:szCs w:val="21"/>
          <w:lang w:eastAsia="zh-CN"/>
        </w:rPr>
        <w:t>B.</w:t>
      </w:r>
      <w:r>
        <w:rPr>
          <w:rFonts w:hint="eastAsia" w:cs="Arial" w:asciiTheme="minorEastAsia" w:hAnsiTheme="minorEastAsia"/>
          <w:color w:val="000000"/>
          <w:sz w:val="21"/>
          <w:szCs w:val="21"/>
          <w:lang w:eastAsia="zh-CN"/>
        </w:rPr>
        <w:t>①②④</w:t>
      </w:r>
      <w:r>
        <w:rPr>
          <w:rFonts w:cs="Arial" w:asciiTheme="minorEastAsia" w:hAnsiTheme="minorEastAsia"/>
          <w:color w:val="000000"/>
          <w:sz w:val="21"/>
          <w:szCs w:val="21"/>
          <w:lang w:eastAsia="zh-CN"/>
        </w:rPr>
        <w:t xml:space="preserve"> C.</w:t>
      </w:r>
      <w:r>
        <w:rPr>
          <w:rFonts w:hint="eastAsia" w:cs="Arial" w:asciiTheme="minorEastAsia" w:hAnsiTheme="minorEastAsia"/>
          <w:color w:val="000000"/>
          <w:sz w:val="21"/>
          <w:szCs w:val="21"/>
          <w:lang w:eastAsia="zh-CN"/>
        </w:rPr>
        <w:t>①③④</w:t>
      </w:r>
      <w:r>
        <w:rPr>
          <w:rFonts w:cs="Arial" w:asciiTheme="minorEastAsia" w:hAnsiTheme="minorEastAsia"/>
          <w:color w:val="000000"/>
          <w:sz w:val="21"/>
          <w:szCs w:val="21"/>
          <w:lang w:eastAsia="zh-CN"/>
        </w:rPr>
        <w:t>D.</w:t>
      </w:r>
      <w:r>
        <w:rPr>
          <w:rFonts w:hint="eastAsia" w:cs="Arial" w:asciiTheme="minorEastAsia" w:hAnsiTheme="minorEastAsia"/>
          <w:color w:val="000000"/>
          <w:sz w:val="21"/>
          <w:szCs w:val="21"/>
          <w:lang w:eastAsia="zh-CN"/>
        </w:rPr>
        <w:t>②③④</w:t>
      </w:r>
      <w:r>
        <w:rPr>
          <w:rFonts w:cs="Arial" w:asciiTheme="minorEastAsia" w:hAnsiTheme="minorEastAsia"/>
          <w:color w:val="000000"/>
          <w:sz w:val="21"/>
          <w:szCs w:val="21"/>
          <w:lang w:eastAsia="zh-CN"/>
        </w:rPr>
        <w:t xml:space="preserve">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18．党的十九大将全面建设社会主义现代化国家的进程分为2020年到2035年、2035年到2050年两个阶段，并分别提出了明确的目标要求，完整描述了我国社会主义现代化建设的时间表、略线图。对此认识错误的是</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A．两个阶段目标紧扣我国社会主要矛盾变化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B．到2020年全面建成小康社会，实现第一个百年奋斗目标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C．到2035年基本实现社会主义现代化，实现中华民族的伟大复兴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D．到本世纪中叶全面建成富强民主文明和谐美丽的社会主义现代化强国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19．党的十九大报告指出，中国特色社会主义进人新时代，这是我国</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A．经济新常态的表现B．发展新的历史方位 C．新的主要矛盾D．中国梦的本质内涵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20.“神女应无恙，当惊世界殊”。改革开放以来，我国成为世界第二大经济体、制造业第一大国，经济、科技、 文化等事业蓬勃发展，人民收入较快增长，扶贫工作取得举世瞩目的成就……我国取得这些辉煌成就的根本原因是</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A．我国坚持以经济建设为中心，大力发展生产力 B．我国坚持创新驱动发展战略</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 C．我国坚持实行改革开放 D．党带领人民开辟了中国特色社会主义道路，确立了中国特色社会主义制度，形成了中国特色社会主义理论体系，发展了中国特色社会主义文化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21. 2021年9月2日至7日，中国国际服务贸易交易会在北京举行。共有来自148个国家和地区的国际组织、驻 华大使馆、境外商协会及机构和1.8万家企业参展参会。这体现的发展理念主要是</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A．创新B．开放C．共享D．绿色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22．党的十九大报告指出，新时代中国特色社会主义思想，明确中国特色社会主义事业总体布局是“五位一体”, 战略布局是“四个全面”，强调坚定四个自信，这四个自信是</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A．民族自信、理论自信、文化自信、思想自信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B．道路自信、理论自信、制度自信、文化自信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C．道路自信、理论自信、民族自信、制度自信</w:t>
      </w:r>
      <w:r>
        <w:rPr>
          <w:rFonts w:cs="Arial" w:asciiTheme="minorEastAsia" w:hAnsiTheme="minorEastAsia"/>
          <w:color w:val="000000"/>
          <w:sz w:val="21"/>
          <w:szCs w:val="21"/>
          <w:lang w:eastAsia="zh-CN"/>
        </w:rPr>
        <w:t xml:space="preserve"> </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t>D</w:t>
      </w:r>
      <w:r>
        <w:rPr>
          <w:rFonts w:hint="eastAsia" w:cs="Arial" w:asciiTheme="minorEastAsia" w:hAnsiTheme="minorEastAsia"/>
          <w:color w:val="000000"/>
          <w:sz w:val="21"/>
          <w:szCs w:val="21"/>
          <w:lang w:eastAsia="zh-CN"/>
        </w:rPr>
        <w:t>．道路自信、理论自信、思想自信、行动自信</w:t>
      </w:r>
      <w:r>
        <w:rPr>
          <w:rFonts w:cs="Arial" w:asciiTheme="minorEastAsia" w:hAnsiTheme="minorEastAsia"/>
          <w:color w:val="000000"/>
          <w:sz w:val="21"/>
          <w:szCs w:val="21"/>
          <w:lang w:eastAsia="zh-CN"/>
        </w:rPr>
        <w:t xml:space="preserve"> </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t>23</w:t>
      </w:r>
      <w:r>
        <w:rPr>
          <w:rFonts w:hint="eastAsia" w:cs="Arial" w:asciiTheme="minorEastAsia" w:hAnsiTheme="minorEastAsia"/>
          <w:color w:val="000000"/>
          <w:sz w:val="21"/>
          <w:szCs w:val="21"/>
          <w:lang w:eastAsia="zh-CN"/>
        </w:rPr>
        <w:t>．实现中华民族伟大复兴的中国梦必须弘扬＿和＿的中国精神</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①以改革创新为核心的时代精神②以改革开放为核心的民族精神</w:t>
      </w:r>
      <w:r>
        <w:rPr>
          <w:rFonts w:cs="Arial" w:asciiTheme="minorEastAsia" w:hAnsiTheme="minorEastAsia"/>
          <w:color w:val="000000"/>
          <w:sz w:val="21"/>
          <w:szCs w:val="21"/>
          <w:lang w:eastAsia="zh-CN"/>
        </w:rPr>
        <w:t xml:space="preserve">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③以爱国主义为核心的时代精神④以爱国主义为核心的民族精神</w:t>
      </w:r>
      <w:r>
        <w:rPr>
          <w:rFonts w:cs="Arial" w:asciiTheme="minorEastAsia" w:hAnsiTheme="minorEastAsia"/>
          <w:color w:val="000000"/>
          <w:sz w:val="21"/>
          <w:szCs w:val="21"/>
          <w:lang w:eastAsia="zh-CN"/>
        </w:rPr>
        <w:t xml:space="preserve"> </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t>A.</w:t>
      </w:r>
      <w:r>
        <w:rPr>
          <w:rFonts w:hint="eastAsia" w:cs="Arial" w:asciiTheme="minorEastAsia" w:hAnsiTheme="minorEastAsia"/>
          <w:color w:val="000000"/>
          <w:sz w:val="21"/>
          <w:szCs w:val="21"/>
          <w:lang w:eastAsia="zh-CN"/>
        </w:rPr>
        <w:t>①④</w:t>
      </w:r>
      <w:r>
        <w:rPr>
          <w:rFonts w:cs="Arial" w:asciiTheme="minorEastAsia" w:hAnsiTheme="minorEastAsia"/>
          <w:color w:val="000000"/>
          <w:sz w:val="21"/>
          <w:szCs w:val="21"/>
          <w:lang w:eastAsia="zh-CN"/>
        </w:rPr>
        <w:t>B.</w:t>
      </w:r>
      <w:r>
        <w:rPr>
          <w:rFonts w:hint="eastAsia" w:cs="Arial" w:asciiTheme="minorEastAsia" w:hAnsiTheme="minorEastAsia"/>
          <w:color w:val="000000"/>
          <w:sz w:val="21"/>
          <w:szCs w:val="21"/>
          <w:lang w:eastAsia="zh-CN"/>
        </w:rPr>
        <w:t>③④</w:t>
      </w:r>
      <w:r>
        <w:rPr>
          <w:rFonts w:cs="Arial" w:asciiTheme="minorEastAsia" w:hAnsiTheme="minorEastAsia"/>
          <w:color w:val="000000"/>
          <w:sz w:val="21"/>
          <w:szCs w:val="21"/>
          <w:lang w:eastAsia="zh-CN"/>
        </w:rPr>
        <w:t>C.</w:t>
      </w:r>
      <w:r>
        <w:rPr>
          <w:rFonts w:hint="eastAsia" w:cs="Arial" w:asciiTheme="minorEastAsia" w:hAnsiTheme="minorEastAsia"/>
          <w:color w:val="000000"/>
          <w:sz w:val="21"/>
          <w:szCs w:val="21"/>
          <w:lang w:eastAsia="zh-CN"/>
        </w:rPr>
        <w:t>②③</w:t>
      </w:r>
      <w:r>
        <w:rPr>
          <w:rFonts w:cs="Arial" w:asciiTheme="minorEastAsia" w:hAnsiTheme="minorEastAsia"/>
          <w:color w:val="000000"/>
          <w:sz w:val="21"/>
          <w:szCs w:val="21"/>
          <w:lang w:eastAsia="zh-CN"/>
        </w:rPr>
        <w:t>D.</w:t>
      </w:r>
      <w:r>
        <w:rPr>
          <w:rFonts w:hint="eastAsia" w:cs="Arial" w:asciiTheme="minorEastAsia" w:hAnsiTheme="minorEastAsia"/>
          <w:color w:val="000000"/>
          <w:sz w:val="21"/>
          <w:szCs w:val="21"/>
          <w:lang w:eastAsia="zh-CN"/>
        </w:rPr>
        <w:t>②④</w:t>
      </w:r>
      <w:r>
        <w:rPr>
          <w:rFonts w:cs="Arial" w:asciiTheme="minorEastAsia" w:hAnsiTheme="minorEastAsia"/>
          <w:color w:val="000000"/>
          <w:sz w:val="21"/>
          <w:szCs w:val="21"/>
          <w:lang w:eastAsia="zh-CN"/>
        </w:rPr>
        <w:t xml:space="preserve">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24．习近平总书记对当代青少年提出殷切希望，希望“全国广大青少年，要志存高远，增长知识，锤炼意志，让 青春在时代进步中焕发出绚丽的光彩。”这体现了青少年</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①只有奋斗，才能称得上幸福的人生 ②要认清新时代是奋斗者的时代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③只要有梦想，就一定不负新时代 ④要拥有美好梦想，放飞新时代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A.①②③B.①②④C.①③④D.②③④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25．今年国庆，西安大唐不夜城推出新的互动方式，游客同“李白”对唐诗送肉夹摸。现场有不少游客排队对 诗，来自上海的一位游客对答如流，他笑称以后吃肉夹馍就会想到西安，想到和“李白”对诗。李白扮演者介绍，想让大家更多地了解唐文化，增加节日的气氛。这样的互动方式，有利于</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①坚定文化自信，传承优秀传统文化 ②传承中华文化基因，达成不同文化的统一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③中华优秀传统文化的创造性转化、创新性发展 ④全面传承中华传统文化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A.①③B.①④C.②③D.②④ </w:t>
      </w:r>
    </w:p>
    <w:p>
      <w:pPr>
        <w:spacing w:line="240" w:lineRule="auto"/>
        <w:rPr>
          <w:rFonts w:cs="Arial" w:asciiTheme="minorEastAsia" w:hAnsiTheme="minorEastAsia"/>
          <w:color w:val="000000"/>
          <w:sz w:val="21"/>
          <w:szCs w:val="21"/>
          <w:lang w:eastAsia="zh-CN"/>
        </w:rPr>
      </w:pPr>
    </w:p>
    <w:p>
      <w:pPr>
        <w:spacing w:line="240" w:lineRule="auto"/>
        <w:rPr>
          <w:rFonts w:cs="Arial" w:asciiTheme="minorEastAsia" w:hAnsiTheme="minorEastAsia"/>
          <w:b/>
          <w:color w:val="000000"/>
          <w:sz w:val="21"/>
          <w:szCs w:val="21"/>
          <w:lang w:eastAsia="zh-CN"/>
        </w:rPr>
      </w:pPr>
      <w:r>
        <w:rPr>
          <w:rFonts w:hint="eastAsia" w:cs="Arial" w:asciiTheme="minorEastAsia" w:hAnsiTheme="minorEastAsia"/>
          <w:b/>
          <w:color w:val="000000"/>
          <w:sz w:val="21"/>
          <w:szCs w:val="21"/>
          <w:lang w:eastAsia="zh-CN"/>
        </w:rPr>
        <w:t>（二）简答题（请将答案书写在答题卡中相应题号的位置。共26分）</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 26. (6分）【弘扬优秀文化】</w:t>
      </w:r>
    </w:p>
    <w:p>
      <w:pPr>
        <w:spacing w:line="240" w:lineRule="auto"/>
        <w:rPr>
          <w:rFonts w:ascii="楷体" w:hAnsi="楷体" w:eastAsia="楷体" w:cs="Arial"/>
          <w:color w:val="000000"/>
          <w:sz w:val="21"/>
          <w:szCs w:val="21"/>
          <w:lang w:eastAsia="zh-CN"/>
        </w:rPr>
      </w:pPr>
      <w:r>
        <w:rPr>
          <w:rFonts w:hint="eastAsia" w:cs="Arial" w:asciiTheme="minorEastAsia" w:hAnsiTheme="minorEastAsia"/>
          <w:color w:val="000000"/>
          <w:sz w:val="21"/>
          <w:szCs w:val="21"/>
          <w:lang w:eastAsia="zh-CN"/>
        </w:rPr>
        <w:t>材料</w:t>
      </w:r>
      <w:r>
        <w:rPr>
          <w:rFonts w:hint="eastAsia" w:ascii="楷体" w:hAnsi="楷体" w:eastAsia="楷体" w:cs="Arial"/>
          <w:color w:val="000000"/>
          <w:sz w:val="21"/>
          <w:szCs w:val="21"/>
          <w:lang w:eastAsia="zh-CN"/>
        </w:rPr>
        <w:t>习近平总书记曾指出：“中华优秀传统文化已经成为中华民族的基因，植根在中国人内心，潜移默化 影响着中国人的思想方式和行为方式。”近年来，我县中小学积极开展经典诵读、建设书香校园活动，广大 中小学生进一步感受到了中华优秀传统文化的魅力。</w:t>
      </w:r>
    </w:p>
    <w:p>
      <w:pPr>
        <w:spacing w:line="240" w:lineRule="auto"/>
        <w:rPr>
          <w:rFonts w:hint="eastAsia" w:cs="Arial" w:asciiTheme="minorEastAsia" w:hAnsiTheme="minorEastAsia"/>
          <w:color w:val="000000"/>
          <w:sz w:val="21"/>
          <w:szCs w:val="21"/>
          <w:lang w:eastAsia="zh-CN"/>
        </w:rPr>
      </w:pPr>
      <w:r>
        <w:rPr>
          <w:rFonts w:hint="eastAsia" w:ascii="楷体" w:hAnsi="楷体" w:eastAsia="楷体" w:cs="Arial"/>
          <w:color w:val="000000"/>
          <w:sz w:val="21"/>
          <w:szCs w:val="21"/>
          <w:lang w:eastAsia="zh-CN"/>
        </w:rPr>
        <w:t xml:space="preserve"> </w:t>
      </w:r>
      <w:r>
        <w:rPr>
          <w:rFonts w:hint="eastAsia" w:cs="Arial" w:asciiTheme="minorEastAsia" w:hAnsiTheme="minorEastAsia"/>
          <w:color w:val="000000"/>
          <w:sz w:val="21"/>
          <w:szCs w:val="21"/>
          <w:lang w:eastAsia="zh-CN"/>
        </w:rPr>
        <w:t xml:space="preserve">请说说近年来中小学积极开展活动，让学生感受中华优秀传统文化魅力的原因。(6分） </w:t>
      </w:r>
    </w:p>
    <w:p>
      <w:pPr>
        <w:spacing w:line="240" w:lineRule="auto"/>
        <w:rPr>
          <w:rFonts w:cs="Arial" w:asciiTheme="minorEastAsia" w:hAnsiTheme="minorEastAsia"/>
          <w:color w:val="000000"/>
          <w:sz w:val="21"/>
          <w:szCs w:val="21"/>
          <w:lang w:eastAsia="zh-CN"/>
        </w:rPr>
      </w:pP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27. (6分）【复兴伟业法治保障】 </w:t>
      </w:r>
    </w:p>
    <w:p>
      <w:pPr>
        <w:spacing w:line="240" w:lineRule="auto"/>
        <w:rPr>
          <w:rFonts w:ascii="楷体" w:hAnsi="楷体" w:eastAsia="楷体" w:cs="Arial"/>
          <w:color w:val="000000"/>
          <w:sz w:val="21"/>
          <w:szCs w:val="21"/>
          <w:lang w:eastAsia="zh-CN"/>
        </w:rPr>
      </w:pPr>
      <w:r>
        <w:rPr>
          <w:rFonts w:hint="eastAsia" w:cs="Arial" w:asciiTheme="minorEastAsia" w:hAnsiTheme="minorEastAsia"/>
          <w:color w:val="000000"/>
          <w:sz w:val="21"/>
          <w:szCs w:val="21"/>
          <w:lang w:eastAsia="zh-CN"/>
        </w:rPr>
        <w:t>材料</w:t>
      </w:r>
      <w:r>
        <w:rPr>
          <w:rFonts w:hint="eastAsia" w:ascii="楷体" w:hAnsi="楷体" w:eastAsia="楷体" w:cs="Arial"/>
          <w:color w:val="000000"/>
          <w:sz w:val="21"/>
          <w:szCs w:val="21"/>
          <w:lang w:eastAsia="zh-CN"/>
        </w:rPr>
        <w:t xml:space="preserve">法治是现代政治文明的核心，是发展市场经济、实现强国富民的基本保障，是解决社会矛盾、维护社会稳定、实现社会正义的有效方式。走法治道路是实现中华民族伟大复兴的必然选择。 </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(1)请你说说全面推进依法治国的总目标是什么？(2分）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(2）请你说说全面依法治国的基本要求是什么？(16字方针）(4分） </w:t>
      </w:r>
    </w:p>
    <w:p>
      <w:pPr>
        <w:spacing w:line="240" w:lineRule="auto"/>
        <w:rPr>
          <w:rFonts w:hint="eastAsia" w:cs="Arial" w:asciiTheme="minorEastAsia" w:hAnsiTheme="minorEastAsia"/>
          <w:color w:val="000000"/>
          <w:sz w:val="21"/>
          <w:szCs w:val="21"/>
          <w:lang w:eastAsia="zh-CN"/>
        </w:rPr>
      </w:pP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28. (6分）【保护环境节约资源】 </w:t>
      </w:r>
    </w:p>
    <w:p>
      <w:pPr>
        <w:spacing w:line="240" w:lineRule="auto"/>
        <w:rPr>
          <w:rFonts w:ascii="楷体" w:hAnsi="楷体" w:eastAsia="楷体" w:cs="Arial"/>
          <w:color w:val="000000"/>
          <w:sz w:val="21"/>
          <w:szCs w:val="21"/>
          <w:lang w:eastAsia="zh-CN"/>
        </w:rPr>
      </w:pPr>
      <w:r>
        <w:rPr>
          <w:rFonts w:hint="eastAsia" w:cs="Arial" w:asciiTheme="minorEastAsia" w:hAnsiTheme="minorEastAsia"/>
          <w:color w:val="000000"/>
          <w:sz w:val="21"/>
          <w:szCs w:val="21"/>
          <w:lang w:eastAsia="zh-CN"/>
        </w:rPr>
        <w:t>材料一</w:t>
      </w:r>
      <w:r>
        <w:rPr>
          <w:rFonts w:hint="eastAsia" w:ascii="楷体" w:hAnsi="楷体" w:eastAsia="楷体" w:cs="Arial"/>
          <w:color w:val="000000"/>
          <w:sz w:val="21"/>
          <w:szCs w:val="21"/>
          <w:lang w:eastAsia="zh-CN"/>
        </w:rPr>
        <w:t xml:space="preserve">党的十九大报告指出：加快生态文明体制改革，建设美丽中国。必须坚持节约优先、保护优先、自然恢复为主的方针，形成节约资源和保护环境的空间格局、产业结构、生产方式，还自然以宁静、和谐、 美丽。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材料二</w:t>
      </w:r>
      <w:r>
        <w:rPr>
          <w:rFonts w:hint="eastAsia" w:ascii="楷体" w:hAnsi="楷体" w:eastAsia="楷体" w:cs="Arial"/>
          <w:color w:val="000000"/>
          <w:sz w:val="21"/>
          <w:szCs w:val="21"/>
          <w:lang w:eastAsia="zh-CN"/>
        </w:rPr>
        <w:t>针对水污染、自然保护区违法违规、环境基础设施建设欠账多、环境治理做“表面功夫”等现象。中央环保督察专啃硬骨头，以铁的手腕打掉环境污染的“保护伞”，整治环境污染重灾区。</w:t>
      </w:r>
      <w:r>
        <w:rPr>
          <w:rFonts w:hint="eastAsia" w:cs="Arial" w:asciiTheme="minorEastAsia" w:hAnsiTheme="minorEastAsia"/>
          <w:color w:val="000000"/>
          <w:sz w:val="21"/>
          <w:szCs w:val="21"/>
          <w:lang w:eastAsia="zh-CN"/>
        </w:rPr>
        <w:t xml:space="preserve"> </w:t>
      </w:r>
    </w:p>
    <w:p>
      <w:pPr>
        <w:spacing w:line="240" w:lineRule="auto"/>
        <w:rPr>
          <w:rFonts w:ascii="楷体" w:hAnsi="楷体" w:eastAsia="楷体" w:cs="Arial"/>
          <w:color w:val="000000"/>
          <w:sz w:val="21"/>
          <w:szCs w:val="21"/>
          <w:lang w:eastAsia="zh-CN"/>
        </w:rPr>
      </w:pPr>
      <w:r>
        <w:rPr>
          <w:rFonts w:hint="eastAsia" w:cs="Arial" w:asciiTheme="minorEastAsia" w:hAnsiTheme="minorEastAsia"/>
          <w:color w:val="000000"/>
          <w:sz w:val="21"/>
          <w:szCs w:val="21"/>
          <w:lang w:eastAsia="zh-CN"/>
        </w:rPr>
        <w:t>材料三</w:t>
      </w:r>
      <w:r>
        <w:rPr>
          <w:rFonts w:hint="eastAsia" w:ascii="楷体" w:hAnsi="楷体" w:eastAsia="楷体" w:cs="Arial"/>
          <w:color w:val="000000"/>
          <w:sz w:val="21"/>
          <w:szCs w:val="21"/>
          <w:lang w:eastAsia="zh-CN"/>
        </w:rPr>
        <w:t xml:space="preserve">奉向东，“国家千人计划”专家。五年前，年近花甲的他不顾家人反对，放弃了在美国的优厚待遇， 只身回到中国，执拗地与土地为伍，为实现“天更蓝、水更清、土更沃、幸福感更强”的中国梦而不懈努力着。 </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(1)从材料一、材料二中可看出我国长期坚持的基本国策是什么？(2分） </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(2）阅读材料三，向奉向东同志学习，让“天更蓝、水更清、土更沃”。作为中学生在日常生活中能做到些 什么？(4分，至少说出四个方面） </w:t>
      </w:r>
    </w:p>
    <w:p>
      <w:pPr>
        <w:spacing w:line="240" w:lineRule="auto"/>
        <w:rPr>
          <w:rFonts w:hint="eastAsia" w:cs="Arial" w:asciiTheme="minorEastAsia" w:hAnsiTheme="minorEastAsia"/>
          <w:color w:val="000000"/>
          <w:sz w:val="21"/>
          <w:szCs w:val="21"/>
          <w:lang w:eastAsia="zh-CN"/>
        </w:rPr>
      </w:pPr>
    </w:p>
    <w:p>
      <w:pPr>
        <w:spacing w:line="240" w:lineRule="auto"/>
        <w:rPr>
          <w:rFonts w:cs="Arial" w:asciiTheme="minorEastAsia" w:hAnsiTheme="minorEastAsia"/>
          <w:b/>
          <w:color w:val="000000"/>
          <w:sz w:val="21"/>
          <w:szCs w:val="21"/>
          <w:lang w:eastAsia="zh-CN"/>
        </w:rPr>
      </w:pPr>
      <w:r>
        <w:rPr>
          <w:rFonts w:hint="eastAsia" w:cs="Arial" w:asciiTheme="minorEastAsia" w:hAnsiTheme="minorEastAsia"/>
          <w:b/>
          <w:color w:val="000000"/>
          <w:sz w:val="21"/>
          <w:szCs w:val="21"/>
          <w:lang w:eastAsia="zh-CN"/>
        </w:rPr>
        <w:t>（三）分析说明题（请将答案书写在答题卡中相应题号的位置。24分）</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29. (8分）【圆梦中国展望未来】 </w:t>
      </w:r>
    </w:p>
    <w:p>
      <w:pPr>
        <w:spacing w:line="240" w:lineRule="auto"/>
        <w:rPr>
          <w:rFonts w:ascii="楷体" w:hAnsi="楷体" w:eastAsia="楷体" w:cs="Arial"/>
          <w:color w:val="000000"/>
          <w:sz w:val="21"/>
          <w:szCs w:val="21"/>
          <w:lang w:eastAsia="zh-CN"/>
        </w:rPr>
      </w:pPr>
      <w:r>
        <w:rPr>
          <w:rFonts w:hint="eastAsia" w:cs="Arial" w:asciiTheme="minorEastAsia" w:hAnsiTheme="minorEastAsia"/>
          <w:color w:val="000000"/>
          <w:sz w:val="21"/>
          <w:szCs w:val="21"/>
          <w:lang w:eastAsia="zh-CN"/>
        </w:rPr>
        <w:t>材料</w:t>
      </w:r>
      <w:r>
        <w:rPr>
          <w:rFonts w:hint="eastAsia" w:ascii="楷体" w:hAnsi="楷体" w:eastAsia="楷体" w:cs="Arial"/>
          <w:color w:val="000000"/>
          <w:sz w:val="21"/>
          <w:szCs w:val="21"/>
          <w:lang w:eastAsia="zh-CN"/>
        </w:rPr>
        <w:t>2019年10月1日，群众游行开始，以“同心共筑中国梦”为主题，游行分“建国创业”“改革开放”“伟大复兴”三个篇章，10万群众、70组彩车组成36个方阵和3个情境式行进，展现中国共产党团结带领全 党全国各族人民从站起来、富起来到强起来的伟大征程，抒发对中国共产党、中华人民共和国的由衷赞美和 真情挚爱。</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 (1)“中国梦”基本内涵是什么？(4分）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 (2）实现中国梦必须做什么？(4分）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 30. (12分）【改革促发展共享暖民心】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材料一</w:t>
      </w:r>
      <w:r>
        <w:rPr>
          <w:rFonts w:hint="eastAsia" w:ascii="楷体" w:hAnsi="楷体" w:eastAsia="楷体" w:cs="Arial"/>
          <w:color w:val="000000"/>
          <w:sz w:val="21"/>
          <w:szCs w:val="21"/>
          <w:lang w:eastAsia="zh-CN"/>
        </w:rPr>
        <w:t>改革开放40年，我国经济增长成就显著，已经成为世界第二大经济体；民主法制建设深入推进，人民的权利和自由得到切实保障；文化建设让中华文明焕发出新的蓬勃生机；科技创新成就斐然；一系列惠民利民政策陆续出台，社会保障水平不断提高；综合国力显著提升，我国在国际舞台上扮演着越来越重要的角色……</w:t>
      </w:r>
      <w:r>
        <w:rPr>
          <w:rFonts w:hint="eastAsia" w:cs="Arial" w:asciiTheme="minorEastAsia" w:hAnsiTheme="minorEastAsia"/>
          <w:color w:val="000000"/>
          <w:sz w:val="21"/>
          <w:szCs w:val="21"/>
          <w:lang w:eastAsia="zh-CN"/>
        </w:rPr>
        <w:t xml:space="preserve">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材料二</w:t>
      </w:r>
      <w:r>
        <w:rPr>
          <w:rFonts w:hint="eastAsia" w:ascii="楷体" w:hAnsi="楷体" w:eastAsia="楷体" w:cs="Arial"/>
          <w:color w:val="000000"/>
          <w:sz w:val="21"/>
          <w:szCs w:val="21"/>
          <w:lang w:eastAsia="zh-CN"/>
        </w:rPr>
        <w:t>围绕2020年全面建成小康社会的总目标，党和政府把扶贫工作摆到更加突出的位置，提出了精准扶贫、精准脱贫的扶贫方略。国家主席习近平指出：让几千万农村贫困人口生活好起来，是我心中的牵挂。我们吹响了打赢扶贫攻坚战的号角，全党全国要戮力同心，着力补齐这块短板，确保农村所有贫困人口如期摆脱贫困。在扶贫路上，不能落下一个贫困家庭，丢下一个贫困群众，让改革成果更多更公平地惠及全体人民。</w:t>
      </w:r>
      <w:r>
        <w:rPr>
          <w:rFonts w:hint="eastAsia" w:cs="Arial" w:asciiTheme="minorEastAsia" w:hAnsiTheme="minorEastAsia"/>
          <w:color w:val="000000"/>
          <w:sz w:val="21"/>
          <w:szCs w:val="21"/>
          <w:lang w:eastAsia="zh-CN"/>
        </w:rPr>
        <w:t xml:space="preserve"> </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(1)请你说说改革开放的重要意义是什么。(6分） </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 (2）请说说党和政府为什么要坚持共享的发展理念。(6分） </w:t>
      </w:r>
    </w:p>
    <w:p>
      <w:pPr>
        <w:spacing w:line="240" w:lineRule="auto"/>
        <w:rPr>
          <w:rFonts w:hint="eastAsia" w:cs="Arial" w:asciiTheme="minorEastAsia" w:hAnsiTheme="minorEastAsia"/>
          <w:color w:val="000000"/>
          <w:sz w:val="21"/>
          <w:szCs w:val="21"/>
          <w:lang w:eastAsia="zh-CN"/>
        </w:rPr>
      </w:pP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31. (12分）【创新引领发展】</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 材料一</w:t>
      </w:r>
      <w:r>
        <w:rPr>
          <w:rFonts w:hint="eastAsia" w:ascii="楷体" w:hAnsi="楷体" w:eastAsia="楷体" w:cs="Arial"/>
          <w:color w:val="000000"/>
          <w:sz w:val="21"/>
          <w:szCs w:val="21"/>
          <w:lang w:eastAsia="zh-CN"/>
        </w:rPr>
        <w:t xml:space="preserve">习近平总书记在两院院士大会开幕式上强调，要全面深化科技体制改革，提升创新体系效能，着力激发创新活力。创新决胜未来，改革关乎国运。努力成为世界主要科学中心和创新高地。 </w:t>
      </w:r>
      <w:r>
        <w:rPr>
          <w:rFonts w:hint="eastAsia" w:cs="Arial" w:asciiTheme="minorEastAsia" w:hAnsiTheme="minorEastAsia"/>
          <w:color w:val="000000"/>
          <w:sz w:val="21"/>
          <w:szCs w:val="21"/>
          <w:lang w:eastAsia="zh-CN"/>
        </w:rPr>
        <w:t xml:space="preserve">(1)请结合教材知识回答，为什么说“创新决胜未来，改革关乎国运”。(6分） </w:t>
      </w:r>
    </w:p>
    <w:p>
      <w:pPr>
        <w:spacing w:line="240" w:lineRule="auto"/>
        <w:rPr>
          <w:rFonts w:hint="eastAsia" w:cs="Arial" w:asciiTheme="minorEastAsia" w:hAnsiTheme="minorEastAsia"/>
          <w:color w:val="000000"/>
          <w:sz w:val="21"/>
          <w:szCs w:val="21"/>
          <w:lang w:eastAsia="zh-CN"/>
        </w:rPr>
      </w:pPr>
    </w:p>
    <w:p>
      <w:pPr>
        <w:spacing w:line="240" w:lineRule="auto"/>
        <w:rPr>
          <w:rFonts w:ascii="楷体" w:hAnsi="楷体" w:eastAsia="楷体" w:cs="Arial"/>
          <w:color w:val="000000"/>
          <w:sz w:val="21"/>
          <w:szCs w:val="21"/>
          <w:lang w:eastAsia="zh-CN"/>
        </w:rPr>
      </w:pPr>
      <w:r>
        <w:rPr>
          <w:rFonts w:hint="eastAsia" w:cs="Arial" w:asciiTheme="minorEastAsia" w:hAnsiTheme="minorEastAsia"/>
          <w:color w:val="000000"/>
          <w:sz w:val="21"/>
          <w:szCs w:val="21"/>
          <w:lang w:eastAsia="zh-CN"/>
        </w:rPr>
        <w:t>材料二</w:t>
      </w:r>
      <w:r>
        <w:rPr>
          <w:rFonts w:hint="eastAsia" w:ascii="楷体" w:hAnsi="楷体" w:eastAsia="楷体" w:cs="Arial"/>
          <w:color w:val="000000"/>
          <w:sz w:val="21"/>
          <w:szCs w:val="21"/>
          <w:lang w:eastAsia="zh-CN"/>
        </w:rPr>
        <w:t xml:space="preserve">古语讲，周虽旧邦，其命维新。创新是中华民族最深沉的精神票赋。我国党和政府非常重视创新，把建设创新型国家作为现代化建设的重要目标。 </w:t>
      </w:r>
    </w:p>
    <w:p>
      <w:pPr>
        <w:spacing w:line="240" w:lineRule="auto"/>
        <w:rPr>
          <w:rFonts w:hint="eastAsia" w:cs="Arial" w:asciiTheme="minorEastAsia" w:hAnsiTheme="minorEastAsia"/>
          <w:color w:val="000000"/>
          <w:sz w:val="21"/>
          <w:szCs w:val="21"/>
          <w:lang w:eastAsia="zh-CN"/>
        </w:rPr>
        <w:sectPr>
          <w:headerReference r:id="rId3" w:type="default"/>
          <w:footerReference r:id="rId4" w:type="default"/>
          <w:pgSz w:w="11920" w:h="16840"/>
          <w:pgMar w:top="1380" w:right="1680" w:bottom="1180" w:left="1680" w:header="0" w:footer="997" w:gutter="0"/>
          <w:cols w:space="720" w:num="1"/>
        </w:sectPr>
      </w:pPr>
      <w:r>
        <w:rPr>
          <w:rFonts w:hint="eastAsia" w:cs="Arial" w:asciiTheme="minorEastAsia" w:hAnsiTheme="minorEastAsia"/>
          <w:color w:val="000000"/>
          <w:sz w:val="21"/>
          <w:szCs w:val="21"/>
          <w:lang w:eastAsia="zh-CN"/>
        </w:rPr>
        <w:t xml:space="preserve">(2）请你就我国如何建设创新型国家提出自己的建议。(6分） </w:t>
      </w:r>
    </w:p>
    <w:p>
      <w:bookmarkStart w:id="0" w:name="_GoBack"/>
      <w:bookmarkEnd w:id="0"/>
    </w:p>
    <w:sectPr>
      <w:pgSz w:w="1192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00" w:lineRule="exact"/>
      <w:rPr>
        <w:sz w:val="20"/>
        <w:szCs w:val="20"/>
      </w:rPr>
    </w:pPr>
  </w:p>
  <w:p>
    <w:pPr>
      <w:tabs>
        <w:tab w:val="center" w:pos="4153"/>
        <w:tab w:val="right" w:pos="8306"/>
      </w:tabs>
      <w:snapToGrid w:val="0"/>
      <w:spacing w:after="0" w:line="240" w:lineRule="auto"/>
      <w:rPr>
        <w:rFonts w:ascii="Times New Roman" w:hAnsi="Times New Roman" w:eastAsia="宋体" w:cs="Times New Roman"/>
        <w:sz w:val="2"/>
        <w:szCs w:val="2"/>
        <w:lang w:eastAsia="zh-CN"/>
      </w:rPr>
    </w:pPr>
    <w:r>
      <w:rPr>
        <w:color w:val="FFFFFF"/>
        <w:sz w:val="2"/>
        <w:szCs w:val="2"/>
      </w:rPr>
      <w:pict>
        <v:shape id="PowerPlusWaterMarkObject1453549720" o:spid="_x0000_s2051" o:spt="136"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jc w:val="both"/>
      <w:rPr>
        <w:rFonts w:ascii="Times New Roman" w:hAnsi="Times New Roman" w:eastAsia="宋体" w:cs="Times New Roman"/>
        <w:sz w:val="2"/>
        <w:szCs w:val="2"/>
        <w:lang w:eastAsia="zh-CN"/>
      </w:rPr>
    </w:pPr>
    <w:r>
      <w:pict>
        <v:shape id="图片 4" o:spid="_x0000_s2049" o:spt="75"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9A9"/>
    <w:rsid w:val="001B6C41"/>
    <w:rsid w:val="001D54B7"/>
    <w:rsid w:val="0029450F"/>
    <w:rsid w:val="00297471"/>
    <w:rsid w:val="002D70A9"/>
    <w:rsid w:val="003069F5"/>
    <w:rsid w:val="00313E19"/>
    <w:rsid w:val="003749ED"/>
    <w:rsid w:val="00377B11"/>
    <w:rsid w:val="003B1290"/>
    <w:rsid w:val="003B70C4"/>
    <w:rsid w:val="003E3FE7"/>
    <w:rsid w:val="003E653F"/>
    <w:rsid w:val="00401E16"/>
    <w:rsid w:val="004034C1"/>
    <w:rsid w:val="004069A9"/>
    <w:rsid w:val="004151FC"/>
    <w:rsid w:val="00441FA7"/>
    <w:rsid w:val="004C22DB"/>
    <w:rsid w:val="005379F2"/>
    <w:rsid w:val="005559FD"/>
    <w:rsid w:val="0055633E"/>
    <w:rsid w:val="00556636"/>
    <w:rsid w:val="00596CBA"/>
    <w:rsid w:val="00613544"/>
    <w:rsid w:val="00682A52"/>
    <w:rsid w:val="006C5F5F"/>
    <w:rsid w:val="006C7F9A"/>
    <w:rsid w:val="006D330A"/>
    <w:rsid w:val="006F194E"/>
    <w:rsid w:val="00717CC4"/>
    <w:rsid w:val="00755AD9"/>
    <w:rsid w:val="00772811"/>
    <w:rsid w:val="007D044E"/>
    <w:rsid w:val="008532FF"/>
    <w:rsid w:val="008540E2"/>
    <w:rsid w:val="008554CD"/>
    <w:rsid w:val="008767E7"/>
    <w:rsid w:val="008807EE"/>
    <w:rsid w:val="008B17A4"/>
    <w:rsid w:val="008D6263"/>
    <w:rsid w:val="008E56D7"/>
    <w:rsid w:val="00932C77"/>
    <w:rsid w:val="0098348A"/>
    <w:rsid w:val="00983F48"/>
    <w:rsid w:val="009C34BB"/>
    <w:rsid w:val="009E1EFE"/>
    <w:rsid w:val="00A50AC0"/>
    <w:rsid w:val="00AB776F"/>
    <w:rsid w:val="00AE61F7"/>
    <w:rsid w:val="00B42F4E"/>
    <w:rsid w:val="00B83790"/>
    <w:rsid w:val="00BA0EA8"/>
    <w:rsid w:val="00BE53CD"/>
    <w:rsid w:val="00C02FC6"/>
    <w:rsid w:val="00C16E92"/>
    <w:rsid w:val="00C478F3"/>
    <w:rsid w:val="00C7384D"/>
    <w:rsid w:val="00CD026A"/>
    <w:rsid w:val="00CD57E1"/>
    <w:rsid w:val="00DD38E4"/>
    <w:rsid w:val="00E11053"/>
    <w:rsid w:val="00E67540"/>
    <w:rsid w:val="00ED08D2"/>
    <w:rsid w:val="00F1189C"/>
    <w:rsid w:val="00F148B6"/>
    <w:rsid w:val="00F35CC8"/>
    <w:rsid w:val="00F91F89"/>
    <w:rsid w:val="00FD4F8F"/>
    <w:rsid w:val="190338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pPr>
    <w:rPr>
      <w:rFonts w:asciiTheme="minorHAnsi" w:hAnsiTheme="minorHAnsi" w:eastAsiaTheme="minorEastAsia" w:cstheme="minorBidi"/>
      <w:sz w:val="22"/>
      <w:szCs w:val="22"/>
      <w:lang w:val="en-US" w:eastAsia="en-US"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spacing w:line="240" w:lineRule="auto"/>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spacing w:line="240" w:lineRule="auto"/>
      <w:jc w:val="center"/>
    </w:pPr>
    <w:rPr>
      <w:sz w:val="18"/>
      <w:szCs w:val="18"/>
    </w:rPr>
  </w:style>
  <w:style w:type="character" w:styleId="5">
    <w:name w:val="Hyperlink"/>
    <w:basedOn w:val="4"/>
    <w:semiHidden/>
    <w:unhideWhenUsed/>
    <w:qFormat/>
    <w:uiPriority w:val="99"/>
    <w:rPr>
      <w:color w:val="0000FF"/>
      <w:u w:val="single"/>
    </w:rPr>
  </w:style>
  <w:style w:type="character" w:customStyle="1" w:styleId="7">
    <w:name w:val="页眉 Char"/>
    <w:basedOn w:val="4"/>
    <w:link w:val="3"/>
    <w:qFormat/>
    <w:uiPriority w:val="99"/>
    <w:rPr>
      <w:sz w:val="18"/>
      <w:szCs w:val="18"/>
    </w:rPr>
  </w:style>
  <w:style w:type="character" w:customStyle="1" w:styleId="8">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880</Words>
  <Characters>5016</Characters>
  <Lines>41</Lines>
  <Paragraphs>11</Paragraphs>
  <TotalTime>136</TotalTime>
  <ScaleCrop>false</ScaleCrop>
  <LinksUpToDate>false</LinksUpToDate>
  <CharactersWithSpaces>5885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2021-05-20T21:12:00Z</dcterms:created>
  <dc:creator>rbm.xkw.com</dc:creator>
  <cp:lastModifiedBy>Administrator</cp:lastModifiedBy>
  <dcterms:modified xsi:type="dcterms:W3CDTF">2022-09-11T09:52:01Z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