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59" w:firstLineChars="75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10464800</wp:posOffset>
            </wp:positionH>
            <wp:positionV relativeFrom="topMargin">
              <wp:posOffset>10756900</wp:posOffset>
            </wp:positionV>
            <wp:extent cx="495300" cy="4445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sz w:val="30"/>
          <w:szCs w:val="30"/>
        </w:rPr>
        <w:t>九年级历史试卷参考</w:t>
      </w:r>
      <w:r>
        <w:rPr>
          <w:rFonts w:hint="eastAsia"/>
          <w:b/>
          <w:sz w:val="30"/>
          <w:szCs w:val="30"/>
        </w:rPr>
        <w:t>答案</w:t>
      </w:r>
      <w:r>
        <w:rPr>
          <w:rFonts w:hint="eastAsia"/>
          <w:sz w:val="24"/>
        </w:rPr>
        <w:t>（202</w:t>
      </w:r>
      <w:r>
        <w:rPr>
          <w:rFonts w:hint="eastAsia"/>
          <w:sz w:val="24"/>
          <w:lang w:val="en-US" w:eastAsia="zh-CN"/>
        </w:rPr>
        <w:t>2</w:t>
      </w:r>
      <w:r>
        <w:rPr>
          <w:rFonts w:hint="eastAsia"/>
          <w:sz w:val="24"/>
        </w:rPr>
        <w:t>年1月）</w:t>
      </w:r>
    </w:p>
    <w:p>
      <w:pPr>
        <w:spacing w:line="480" w:lineRule="exact"/>
        <w:jc w:val="left"/>
        <w:rPr>
          <w:b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一</w:t>
      </w:r>
      <w:r>
        <w:rPr>
          <w:color w:val="000000"/>
          <w:sz w:val="28"/>
          <w:szCs w:val="28"/>
          <w:lang w:val="pt-BR"/>
        </w:rPr>
        <w:t xml:space="preserve"> </w:t>
      </w:r>
      <w:r>
        <w:rPr>
          <w:rFonts w:hint="eastAsia"/>
          <w:color w:val="000000"/>
          <w:sz w:val="28"/>
          <w:szCs w:val="28"/>
        </w:rPr>
        <w:t>、单项选择题（</w:t>
      </w:r>
      <w:r>
        <w:rPr>
          <w:rFonts w:hint="eastAsia" w:ascii="宋体" w:hAnsi="宋体"/>
          <w:color w:val="000000"/>
          <w:sz w:val="28"/>
          <w:szCs w:val="28"/>
        </w:rPr>
        <w:t>2×20﹦</w:t>
      </w:r>
      <w:r>
        <w:rPr>
          <w:rFonts w:hint="eastAsia"/>
          <w:color w:val="000000"/>
          <w:sz w:val="28"/>
          <w:szCs w:val="28"/>
          <w:lang w:val="pt-BR"/>
        </w:rPr>
        <w:t>4</w:t>
      </w:r>
      <w:r>
        <w:rPr>
          <w:color w:val="000000"/>
          <w:sz w:val="28"/>
          <w:szCs w:val="28"/>
          <w:lang w:val="pt-BR"/>
        </w:rPr>
        <w:t>0</w:t>
      </w:r>
      <w:r>
        <w:rPr>
          <w:rFonts w:hint="eastAsia"/>
          <w:color w:val="000000"/>
          <w:sz w:val="28"/>
          <w:szCs w:val="28"/>
        </w:rPr>
        <w:t>分）</w:t>
      </w:r>
      <w:r>
        <w:rPr>
          <w:color w:val="000000"/>
          <w:sz w:val="28"/>
          <w:szCs w:val="28"/>
          <w:lang w:val="pt-BR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24" w:hanging="324" w:hangingChars="135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1.A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C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3.B 4.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A　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B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6.A 7.A 8.B  9.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B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10.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11.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D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12.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D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13.A 14.D 15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A 16.B 17.A 18.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B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19.D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　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20.D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二、综合题（60分）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21．（16分）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(1)新航路开辟以后，欧洲与亚洲、美洲和非洲等地的交通往来日益密切，世界开始连成一个整体。真正意义上的世界历史从此开始。（2分）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(2)第一次工业革命。　蒸汽机车、斯蒂芬森。（4分）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影响：这些交通工具的发明为社会提供了更为快捷、廉价、便利的交通，使生产和市场之间的联系变得更加密切。（2分）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(3)西班牙。　影响：促进了欧美资本主义的发展，给非洲带来巨大灾难。（4分）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(4)新航路开辟促进了欧洲资本主义工商业的繁荣，但给美洲印第安人带来了灾难；工业革命完成后，世界形成了西方先进、东方落后的局面；罪恶的“三角贸易”促进了欧美资本主义的发展，却使非洲丧失了近亿精壮劳力，是非洲的灾难。(答出其中一例的即可4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22.（8分）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（1）工业革命；瓦特改良蒸汽机（或蒸汽机的广泛使用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4分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2)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英国殖民扩张促进英语传播。英国最早开始资产阶级革命，确立资本主义制度，促进资本主义发展。英国最先开始工业革命，建立工厂制度，促进经济飞速发展，为其成为世界霸主奠定基础。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2" w:hanging="312" w:hangingChars="130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23.（10分）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2" w:hanging="312" w:hangingChars="13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(1)从非洲运往美洲。（1分）寻求财富。（1分）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2" w:hanging="312" w:hangingChars="13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(2)农作物、家畜的交换丰富食物品种；疾病传播导致美洲土著人口锐减；牛马等的传入改变了美洲的运输方式。（任答1点，给1分）扩大各洲间经济交流；促进欧洲资本主义的发展。（任答1点，给1分)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2" w:hanging="312" w:hangingChars="13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(3) 哥伦布大交换。（1分）哥伦布发现美洲，推动物种交换。（1分）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2" w:hanging="312" w:hangingChars="130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(4) 工厂制出现；女性经济独立或提高了妇女地位或解放了妇女；促进了科技教育的发展；英国积累了大量财富，促进资本主义经济发展；英国成为第一个工业国家；人类进入“蒸汽时代”。（任答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点即可，摘抄原文不得分，4分）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24.（12分）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(1)马克思、恩格斯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它的发表，标志着马克思主义的诞生，从此无产阶级革命有了科学理论的指导。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(2)巴黎公社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(3)诞生了世界上第一个社会主义国家。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(4)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推动了国际社会主义运动的发展，鼓舞了殖民地半殖民地人民的解放斗争。（4分）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25.（14分）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283" w:leftChars="-135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（1）殖民扩张和争夺；野蛮的掠夺、屠戮；不平等贸易。（2分任选一点即可）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37" w:leftChars="-135" w:hanging="720" w:hangingChars="300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（2）法国：封建专制制度（或封建专制统治）；美国：英国的殖民统治；代表资产阶级和新贵族的利益。（4分）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97" w:leftChars="-135" w:hanging="480" w:hangingChars="200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（3）英国的《权利法案》，法国的《人权宣言》，美国的《独立宣言》；民主和自由。（5分）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37" w:leftChars="-135" w:hanging="720" w:hangingChars="300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（4）行政权与立法权的矛盾（1分)；三权分立（1分)；1787年宪法（1787年美国宪法）（1分)</w:t>
      </w:r>
    </w:p>
    <w:p>
      <w:pPr>
        <w:pStyle w:val="4"/>
        <w:spacing w:line="400" w:lineRule="exact"/>
        <w:jc w:val="both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 xml:space="preserve"> </w:t>
      </w:r>
      <w:r>
        <w:rPr>
          <w:rFonts w:hint="eastAsia" w:cs="宋体"/>
          <w:b/>
          <w:sz w:val="24"/>
          <w:szCs w:val="24"/>
          <w:lang w:val="en-US" w:eastAsia="zh-CN"/>
        </w:rPr>
        <w:t>注：本次学业成绩实行等级评定，具体评定方法由各学校自行制定。</w:t>
      </w:r>
    </w:p>
    <w:p>
      <w:pPr>
        <w:rPr>
          <w:rFonts w:hint="eastAsia" w:ascii="宋体" w:hAnsi="宋体" w:eastAsia="宋体" w:cs="宋体"/>
          <w:b/>
          <w:color w:val="000000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7240"/>
    <w:rsid w:val="00115C85"/>
    <w:rsid w:val="004151FC"/>
    <w:rsid w:val="005545AF"/>
    <w:rsid w:val="007A278F"/>
    <w:rsid w:val="00AC5A4E"/>
    <w:rsid w:val="00B920CB"/>
    <w:rsid w:val="00C02FC6"/>
    <w:rsid w:val="00C7743E"/>
    <w:rsid w:val="00C97A51"/>
    <w:rsid w:val="00CD0262"/>
    <w:rsid w:val="00D2126E"/>
    <w:rsid w:val="00E439FB"/>
    <w:rsid w:val="00F87240"/>
    <w:rsid w:val="048B06B7"/>
    <w:rsid w:val="0F8D64A0"/>
    <w:rsid w:val="7D544E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  <w:szCs w:val="24"/>
    </w:r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141</Words>
  <Characters>804</Characters>
  <Lines>6</Lines>
  <Paragraphs>1</Paragraphs>
  <TotalTime>0</TotalTime>
  <ScaleCrop>false</ScaleCrop>
  <LinksUpToDate>false</LinksUpToDate>
  <CharactersWithSpaces>944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2019-01-04T06:19:00Z</dcterms:created>
  <dc:creator>Administrator</dc:creator>
  <cp:lastModifiedBy>Administrator</cp:lastModifiedBy>
  <cp:lastPrinted>2019-01-04T06:19:00Z</cp:lastPrinted>
  <dcterms:modified xsi:type="dcterms:W3CDTF">2022-09-14T02:21:07Z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