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 w:hAnsi="黑体" w:cs="黑体" w:hint="eastAsia"/>
          <w:b/>
          <w:bCs/>
          <w:color w:val="000000"/>
          <w:sz w:val="44"/>
          <w:szCs w:val="36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11188700</wp:posOffset>
            </wp:positionV>
            <wp:extent cx="431800" cy="4699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63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color w:val="000000"/>
          <w:sz w:val="44"/>
          <w:szCs w:val="36"/>
        </w:rPr>
        <w:t>蕲春县白水初级中学七年级语文第二次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36"/>
        </w:rPr>
        <w:t>月考</w:t>
      </w:r>
      <w:r>
        <w:rPr>
          <w:rFonts w:ascii="宋体" w:eastAsia="宋体" w:hAnsi="宋体" w:cs="宋体" w:hint="eastAsia"/>
          <w:b/>
          <w:sz w:val="48"/>
          <w:szCs w:val="48"/>
        </w:rPr>
        <w:t>答题卡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sz w:val="48"/>
          <w:szCs w:val="48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8"/>
          <w:lang w:eastAsia="zh-CN"/>
        </w:rPr>
        <w:t>命题人：石瑶</w:t>
      </w:r>
      <w:r>
        <w:rPr>
          <w:rFonts w:ascii="黑体" w:eastAsia="黑体" w:hAnsi="黑体" w:cs="黑体" w:hint="eastAsia"/>
          <w:b w:val="0"/>
          <w:bCs w:val="0"/>
          <w:color w:val="000000"/>
          <w:sz w:val="28"/>
          <w:lang w:val="en-US" w:eastAsia="zh-CN"/>
        </w:rPr>
        <w:t xml:space="preserve">    考试时间：120分钟    分值：120分</w:t>
      </w:r>
    </w:p>
    <w:p>
      <w:r>
        <w:rPr>
          <w:rFonts w:ascii="黑体" w:eastAsia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3810</wp:posOffset>
                </wp:positionV>
                <wp:extent cx="2238375" cy="702945"/>
                <wp:effectExtent l="6350" t="6350" r="2222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38375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条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码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粘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贴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处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（正面朝上贴在此虚线框内）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176.25pt;height:55.35pt;margin-top:0.3pt;margin-left:237.9pt;mso-height-relative:page;mso-width-relative:page;position:absolute;z-index:251660288" coordsize="21600,21600" filled="t" fillcolor="white" stroked="t" strokecolor="black">
                <v:stroke joinstyle="miter" dashstyle="dash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条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 xml:space="preserve"> 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 xml:space="preserve"> 粘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 xml:space="preserve"> 贴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 xml:space="preserve"> 处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（正面朝上贴在此虚线框内）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黑体" w:eastAsia="黑体"/>
        </w:rPr>
      </w:pPr>
      <w:r>
        <w:rPr>
          <w:rFonts w:ascii="黑体" w:eastAsia="黑体" w:hint="eastAsia"/>
        </w:rPr>
        <w:t>姓名：______________班级：______________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准考证号</w:t>
            </w: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847090</wp:posOffset>
                </wp:positionH>
                <wp:positionV relativeFrom="paragraph">
                  <wp:posOffset>30480</wp:posOffset>
                </wp:positionV>
                <wp:extent cx="4441190" cy="1013460"/>
                <wp:effectExtent l="4445" t="4445" r="12065" b="107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4119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6"/>
                                <w:szCs w:val="16"/>
                              </w:rPr>
                              <w:t>注意事项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答题前，考生先将自己的姓名、准考证号码填写清楚。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请将准考证条码粘贴在右侧的[条码粘贴处]的方框内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选择题必须使用2B铅笔填涂；非选择题必须用0.5毫米黑色字迹的签字笔填写，字体工整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请按题号顺序在各题的答题区内作答，超出范围的答案无效，在草纸、试卷上作答无效。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5、保持卡面清洁，不要折叠、不要弄破、弄皱，不准使用涂改液、刮纸刀。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 xml:space="preserve">、填涂样例   正确  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[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■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]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 xml:space="preserve">  错误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 xml:space="preserve">  [</w:t>
                            </w:r>
                            <w:r>
                              <w:rPr>
                                <w:rFonts w:hint="eastAsia"/>
                              </w:rPr>
                              <w:t>--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][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√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] [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×</w:t>
                            </w: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349.7pt;height:79.8pt;margin-top:2.4pt;margin-left:66.7pt;mso-height-relative:page;mso-width-relative:page;position:absolute;z-index:25166643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eastAsia="黑体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eastAsia="黑体" w:hint="eastAsia"/>
                          <w:b/>
                          <w:sz w:val="16"/>
                          <w:szCs w:val="16"/>
                        </w:rPr>
                        <w:t>注意事项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答题前，考生先将自己的姓名、准考证号码填写清楚。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请将准考证条码粘贴在右侧的[条码粘贴处]的方框内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选择题必须使用2B铅笔填涂；非选择题必须用0.5毫米黑色字迹的签字笔填写，字体工整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请按题号顺序在各题的答题区内作答，超出范围的答案无效，在草纸、试卷上作答无效。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5、保持卡面清洁，不要折叠、不要弄破、弄皱，不准使用涂改液、刮纸刀。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 xml:space="preserve">、填涂样例   正确  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>[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■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>]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 xml:space="preserve">  错误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 xml:space="preserve">  [</w:t>
                      </w:r>
                      <w:r>
                        <w:rPr>
                          <w:rFonts w:hint="eastAsia"/>
                        </w:rPr>
                        <w:t>--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>][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√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>] [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×</w:t>
                      </w:r>
                      <w:r>
                        <w:rPr>
                          <w:rFonts w:eastAsia="黑体"/>
                          <w:sz w:val="16"/>
                          <w:szCs w:val="16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30480</wp:posOffset>
                </wp:positionV>
                <wp:extent cx="887730" cy="1013460"/>
                <wp:effectExtent l="4445" t="4445" r="22225" b="1079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877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16"/>
                                <w:szCs w:val="16"/>
                              </w:rPr>
                              <w:t>缺考标记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考生禁止填涂缺考标记</w:t>
                            </w:r>
                            <w: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  <w:softHyphen/>
                            </w: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！只能由监考老师负责用黑色字迹的签字笔填涂。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width:69.9pt;height:79.8pt;margin-top:2.4pt;margin-left:-6.6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16"/>
                          <w:szCs w:val="16"/>
                        </w:rPr>
                        <w:t>缺考标记</w:t>
                      </w:r>
                    </w:p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考生禁止填涂缺考标记</w:t>
                      </w:r>
                      <w:r>
                        <w:rPr>
                          <w:rFonts w:asciiTheme="minorEastAsia" w:hAnsiTheme="minorEastAsia"/>
                          <w:sz w:val="16"/>
                          <w:szCs w:val="16"/>
                        </w:rPr>
                        <w:softHyphen/>
                      </w:r>
                      <w:r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！只能由监考老师负责用黑色字迹的签字笔填涂。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48895</wp:posOffset>
                </wp:positionV>
                <wp:extent cx="166370" cy="78105"/>
                <wp:effectExtent l="4445" t="4445" r="19685" b="12700"/>
                <wp:wrapNone/>
                <wp:docPr id="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6370" cy="78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8" style="width:13.1pt;height:6.15pt;margin-top:3.85pt;margin-left:21.1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</w:p>
    <w:p/>
    <w:p/>
    <w:p/>
    <w:p/>
    <w:p>
      <w:r>
        <w:rPr>
          <w:rFonts w:ascii="黑体" w:eastAsia="黑体" w:hint="eastAsia"/>
          <w:sz w:val="24"/>
          <w:lang w:eastAsia="zh-CN"/>
        </w:rPr>
        <w:t>一、</w:t>
      </w:r>
      <w:r>
        <w:rPr>
          <w:rFonts w:ascii="黑体" w:eastAsia="黑体" w:hint="eastAsia"/>
          <w:sz w:val="24"/>
        </w:rPr>
        <w:t>选择题（请用2B铅笔填涂）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/>
        </w:trPr>
        <w:tc>
          <w:tcPr>
            <w:tcW w:w="8380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[ A ] [ B ] [ C ] [ D ]</w:t>
            </w:r>
            <w:r>
              <w:rPr>
                <w:rFonts w:hint="eastAsia"/>
                <w:lang w:val="en-US" w:eastAsia="zh-CN"/>
              </w:rPr>
              <w:t xml:space="preserve">    17</w:t>
            </w:r>
            <w:r>
              <w:rPr>
                <w:rFonts w:hint="eastAsia"/>
              </w:rPr>
              <w:t>、[ A ] [ B ] [ C ] [ D ]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、[ A ] [ B ] [ C ] [ D ]</w:t>
            </w:r>
            <w:r>
              <w:rPr>
                <w:rFonts w:hint="eastAsia"/>
                <w:lang w:val="en-US" w:eastAsia="zh-CN"/>
              </w:rPr>
              <w:t xml:space="preserve">    22</w:t>
            </w:r>
            <w:r>
              <w:rPr>
                <w:rFonts w:hint="eastAsia"/>
              </w:rPr>
              <w:t>、[ A ] [ B ] [ C ] [ D ]</w:t>
            </w:r>
          </w:p>
          <w:p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、[ A ] [ B ] [ C ] [ D ]</w:t>
            </w:r>
            <w:r>
              <w:rPr>
                <w:rFonts w:hint="eastAsia"/>
                <w:lang w:val="en-US" w:eastAsia="zh-CN"/>
              </w:rPr>
              <w:t xml:space="preserve">    27</w:t>
            </w:r>
            <w:r>
              <w:rPr>
                <w:rFonts w:hint="eastAsia"/>
              </w:rPr>
              <w:t>、[ A ] [ B ] [ C ] [ D ]</w:t>
            </w:r>
          </w:p>
          <w:p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、[ A ] [ B ] [ C ] [ D ]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  <w:p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、[ A ] [ B ] [ C ] [ D ]</w:t>
            </w:r>
          </w:p>
        </w:tc>
      </w:tr>
    </w:tbl>
    <w:p/>
    <w:p>
      <w:r>
        <w:rPr>
          <w:rFonts w:ascii="黑体" w:eastAsia="黑体" w:hint="eastAsia"/>
          <w:sz w:val="24"/>
          <w:lang w:eastAsia="zh-CN"/>
        </w:rPr>
        <w:t>二、</w:t>
      </w:r>
      <w:r>
        <w:rPr>
          <w:rFonts w:ascii="黑体" w:eastAsia="黑体" w:hint="eastAsia"/>
          <w:sz w:val="24"/>
        </w:rPr>
        <w:t>非选择题（请在各试题的答题区内作答）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5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445" w:type="dxa"/>
          </w:tcPr>
          <w:p>
            <w:pPr>
              <w:rPr>
                <w:rFonts w:eastAsiaTheme="minorEastAsia" w:hint="eastAsia"/>
                <w:lang w:eastAsia="zh-CN"/>
              </w:rPr>
            </w:pPr>
            <w:r>
              <w:t>1题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ind w:firstLine="420" w:firstLineChars="200"/>
              <w:rPr>
                <w:u w:val="single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（3）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（4）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（5）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</w:t>
            </w:r>
          </w:p>
          <w:p/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（6）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（7）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（8）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>
            <w:pPr>
              <w:rPr>
                <w:rFonts w:hint="default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/>
        </w:trPr>
        <w:tc>
          <w:tcPr>
            <w:tcW w:w="844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ind w:leftChars="0"/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2"/>
        </w:trPr>
        <w:tc>
          <w:tcPr>
            <w:tcW w:w="8445" w:type="dxa"/>
          </w:tcPr>
          <w:p>
            <w:r>
              <w:rPr>
                <w:rFonts w:hint="eastAsia"/>
                <w:lang w:val="en-US" w:eastAsia="zh-CN"/>
              </w:rPr>
              <w:t>15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lang w:val="en-US" w:eastAsia="zh-CN"/>
              </w:rPr>
              <w:t>16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eastAsiaTheme="minorEastAsia" w:hint="default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5"/>
        </w:trPr>
        <w:tc>
          <w:tcPr>
            <w:tcW w:w="8445" w:type="dxa"/>
          </w:tcPr>
          <w:p>
            <w:pPr>
              <w:spacing w:line="360" w:lineRule="auto"/>
              <w:jc w:val="left"/>
              <w:textAlignment w:val="center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8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t>1</w:t>
            </w:r>
            <w:r>
              <w:rPr>
                <w:rFonts w:hint="eastAsia"/>
                <w:lang w:val="en-US" w:eastAsia="zh-CN"/>
              </w:rPr>
              <w:t>9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20题、</w:t>
            </w:r>
          </w:p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  <w:u w:val="single"/>
                <w:lang w:val="en-US" w:eastAsia="zh-CN"/>
              </w:rPr>
              <w:t xml:space="preserve"> （1）  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（2）  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0"/>
        </w:trPr>
        <w:tc>
          <w:tcPr>
            <w:tcW w:w="8445" w:type="dxa"/>
          </w:tcPr>
          <w:p>
            <w:pPr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21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3"/>
              </w:numPr>
              <w:ind w:firstLine="840" w:firstLineChars="400"/>
              <w:rPr>
                <w:rFonts w:ascii="宋体" w:eastAsia="宋体" w:hAnsi="宋体" w:cs="宋体" w:hint="eastAsia"/>
                <w:u w:val="single"/>
                <w:lang w:val="en-US" w:eastAsia="zh-CN"/>
              </w:rPr>
            </w:pPr>
            <w:r>
              <w:t>_____________</w:t>
            </w:r>
            <w:r>
              <w:rPr>
                <w:rFonts w:ascii="宋体" w:eastAsia="宋体" w:hAnsi="宋体" w:cs="宋体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 xml:space="preserve">    （2）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t>_____________</w:t>
            </w:r>
            <w:r>
              <w:rPr>
                <w:rFonts w:ascii="宋体" w:eastAsia="宋体" w:hAnsi="宋体" w:cs="宋体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840" w:leftChars="400"/>
              <w:rPr>
                <w:rFonts w:hint="eastAsia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u w:val="none"/>
                <w:lang w:val="en-US" w:eastAsia="zh-CN"/>
              </w:rPr>
              <w:t>（3）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u w:val="none"/>
                <w:lang w:val="en-US" w:eastAsia="zh-CN"/>
              </w:rPr>
              <w:t xml:space="preserve">    （4）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t>题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spacing w:line="360" w:lineRule="auto"/>
              <w:ind w:firstLine="1196" w:firstLineChars="427"/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而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风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雨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雷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雹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之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变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有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不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知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8"/>
                <w:szCs w:val="28"/>
              </w:rPr>
              <w:t>也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24</w:t>
            </w:r>
            <w:r>
              <w:t>题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</w:t>
            </w:r>
          </w:p>
          <w:p/>
          <w:p>
            <w:r>
              <w:rPr>
                <w:rFonts w:hint="eastAsia"/>
                <w:lang w:val="en-US" w:eastAsia="zh-CN"/>
              </w:rPr>
              <w:t>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25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26题、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/>
        </w:trPr>
        <w:tc>
          <w:tcPr>
            <w:tcW w:w="8445" w:type="dxa"/>
          </w:tcPr>
          <w:p>
            <w:r>
              <w:rPr>
                <w:rFonts w:hint="eastAsia"/>
                <w:lang w:val="en-US" w:eastAsia="zh-CN"/>
              </w:rPr>
              <w:t>28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29题、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445" w:type="dxa"/>
          </w:tcPr>
          <w:p>
            <w:pPr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30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31题、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32题、</w:t>
            </w:r>
          </w:p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rPr>
                <w:rFonts w:hint="eastAsia"/>
                <w:lang w:val="en-US" w:eastAsia="zh-CN"/>
              </w:rPr>
              <w:t>33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pPr>
              <w:spacing w:line="120" w:lineRule="exact"/>
            </w:pPr>
          </w:p>
        </w:tc>
      </w:tr>
    </w:tbl>
    <w:p>
      <w:pPr>
        <w:sectPr>
          <w:headerReference w:type="default" r:id="rId7"/>
          <w:footerReference w:type="default" r:id="rId8"/>
          <w:pgSz w:w="11907" w:h="16839"/>
          <w:pgMar w:top="1440" w:right="1797" w:bottom="1440" w:left="1797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8755" cy="6317478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86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31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8630D1"/>
    <w:multiLevelType w:val="singleLevel"/>
    <w:tmpl w:val="AC8630D1"/>
    <w:lvl w:ilvl="0">
      <w:start w:val="9"/>
      <w:numFmt w:val="decimal"/>
      <w:suff w:val="space"/>
      <w:lvlText w:val="%1、"/>
      <w:lvlJc w:val="left"/>
    </w:lvl>
  </w:abstractNum>
  <w:abstractNum w:abstractNumId="1">
    <w:nsid w:val="58968226"/>
    <w:multiLevelType w:val="singleLevel"/>
    <w:tmpl w:val="58968226"/>
    <w:lvl w:ilvl="0">
      <w:start w:val="1"/>
      <w:numFmt w:val="decimal"/>
      <w:suff w:val="nothing"/>
      <w:lvlText w:val="（%1）"/>
      <w:lvlJc w:val="left"/>
    </w:lvl>
  </w:abstractNum>
  <w:abstractNum w:abstractNumId="2">
    <w:nsid w:val="654F8D56"/>
    <w:multiLevelType w:val="singleLevel"/>
    <w:tmpl w:val="654F8D56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2A2386"/>
    <w:rsid w:val="004151FC"/>
    <w:rsid w:val="004E63D0"/>
    <w:rsid w:val="007543DC"/>
    <w:rsid w:val="007A55E5"/>
    <w:rsid w:val="007A64BA"/>
    <w:rsid w:val="009E1FB8"/>
    <w:rsid w:val="00A0138B"/>
    <w:rsid w:val="00AD3992"/>
    <w:rsid w:val="00C02FC6"/>
    <w:rsid w:val="00DD4B4F"/>
    <w:rsid w:val="00E17E42"/>
    <w:rsid w:val="00E55184"/>
    <w:rsid w:val="00EA770D"/>
    <w:rsid w:val="00FA5C16"/>
    <w:rsid w:val="00FF71A6"/>
    <w:rsid w:val="05712DD8"/>
    <w:rsid w:val="05E355AA"/>
    <w:rsid w:val="05F30E46"/>
    <w:rsid w:val="06970028"/>
    <w:rsid w:val="06CE5F37"/>
    <w:rsid w:val="0A7E3AF3"/>
    <w:rsid w:val="113A54A2"/>
    <w:rsid w:val="11A208D9"/>
    <w:rsid w:val="12C75FA8"/>
    <w:rsid w:val="15A51497"/>
    <w:rsid w:val="15C277D4"/>
    <w:rsid w:val="172D7075"/>
    <w:rsid w:val="1C6B1BA0"/>
    <w:rsid w:val="1E9B5FF7"/>
    <w:rsid w:val="1ECE699F"/>
    <w:rsid w:val="20E73135"/>
    <w:rsid w:val="222D60D3"/>
    <w:rsid w:val="22586EFB"/>
    <w:rsid w:val="26397C59"/>
    <w:rsid w:val="2761462E"/>
    <w:rsid w:val="280E04E2"/>
    <w:rsid w:val="299C494F"/>
    <w:rsid w:val="2AC33130"/>
    <w:rsid w:val="2B11210D"/>
    <w:rsid w:val="2E360FC1"/>
    <w:rsid w:val="2F947237"/>
    <w:rsid w:val="2FC41532"/>
    <w:rsid w:val="32825FA6"/>
    <w:rsid w:val="349B6ECC"/>
    <w:rsid w:val="369771A6"/>
    <w:rsid w:val="3925145A"/>
    <w:rsid w:val="3B742410"/>
    <w:rsid w:val="3D32729D"/>
    <w:rsid w:val="3D970D6A"/>
    <w:rsid w:val="3F6F1681"/>
    <w:rsid w:val="40FB0828"/>
    <w:rsid w:val="42130D39"/>
    <w:rsid w:val="42FF08B0"/>
    <w:rsid w:val="465B146B"/>
    <w:rsid w:val="4AC92663"/>
    <w:rsid w:val="4C675D80"/>
    <w:rsid w:val="500B2D00"/>
    <w:rsid w:val="50A200B5"/>
    <w:rsid w:val="521F2C1F"/>
    <w:rsid w:val="543279EE"/>
    <w:rsid w:val="55544051"/>
    <w:rsid w:val="55E45AE4"/>
    <w:rsid w:val="57A37CC2"/>
    <w:rsid w:val="5B077AE5"/>
    <w:rsid w:val="5C566C78"/>
    <w:rsid w:val="5C645C72"/>
    <w:rsid w:val="5CA53718"/>
    <w:rsid w:val="5CD738A3"/>
    <w:rsid w:val="622B563D"/>
    <w:rsid w:val="65A63C48"/>
    <w:rsid w:val="678168DC"/>
    <w:rsid w:val="67E64431"/>
    <w:rsid w:val="6E4E2A48"/>
    <w:rsid w:val="7395458A"/>
    <w:rsid w:val="787C74F3"/>
    <w:rsid w:val="79817A0B"/>
    <w:rsid w:val="79D0345C"/>
    <w:rsid w:val="7A3B4598"/>
  </w:rsids>
  <w:docVars>
    <w:docVar w:name="commondata" w:val="eyJoZGlkIjoiNTMyM2FiNDJiZTA2OGEzYjRlMmU3MDUzYTlkMzk1MD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337</Words>
  <Characters>456</Characters>
  <Application>Microsoft Office Word</Application>
  <DocSecurity>0</DocSecurity>
  <Lines>1</Lines>
  <Paragraphs>1</Paragraphs>
  <ScaleCrop>false</ScaleCrop>
  <Company>zxxk.com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我喜欢数学老师</cp:lastModifiedBy>
  <cp:revision>9</cp:revision>
  <dcterms:created xsi:type="dcterms:W3CDTF">2011-01-13T09:46:00Z</dcterms:created>
  <dcterms:modified xsi:type="dcterms:W3CDTF">2022-05-21T07:54:48Z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