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10337800</wp:posOffset>
            </wp:positionV>
            <wp:extent cx="368300" cy="444500"/>
            <wp:effectExtent l="0" t="0" r="12700" b="1270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七年级数学学科素养检测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在不借助任何工具的情况下，人的眼睛可以看到的最小物体的长度约为</w:t>
      </w:r>
      <w:r>
        <w:rPr>
          <w:rFonts w:ascii="Times New Roman" w:hAnsi="Times New Roman" w:eastAsia="Times New Roman" w:cs="Times New Roman"/>
          <w:color w:val="auto"/>
        </w:rPr>
        <w:t>0.00003</w:t>
      </w:r>
      <w:r>
        <w:rPr>
          <w:rFonts w:ascii="宋体" w:hAnsi="宋体" w:eastAsia="宋体" w:cs="宋体"/>
          <w:color w:val="auto"/>
        </w:rPr>
        <w:t>米，将</w:t>
      </w:r>
      <w:r>
        <w:rPr>
          <w:rFonts w:ascii="Times New Roman" w:hAnsi="Times New Roman" w:eastAsia="Times New Roman" w:cs="Times New Roman"/>
          <w:color w:val="auto"/>
        </w:rPr>
        <w:t>0.00003</w:t>
      </w:r>
      <w:r>
        <w:rPr>
          <w:rFonts w:ascii="宋体" w:hAnsi="宋体" w:eastAsia="宋体" w:cs="宋体"/>
          <w:color w:val="auto"/>
        </w:rPr>
        <w:t>用科学记数法表示为</w:t>
      </w:r>
      <w:r>
        <w:rPr>
          <w:rFonts w:ascii="Times New Roman" w:hAnsi="Times New Roman" w:eastAsia="Times New Roman" w:cs="Times New Roman"/>
          <w:color w:val="auto"/>
        </w:rPr>
        <w:t>(　　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×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宋体" w:hAnsi="宋体" w:eastAsia="宋体" w:cs="宋体"/>
          <w:color w:val="auto"/>
          <w:vertAlign w:val="superscript"/>
        </w:rPr>
        <w:t>－</w:t>
      </w:r>
      <w:r>
        <w:rPr>
          <w:rFonts w:ascii="Times New Roman" w:hAnsi="Times New Roman" w:eastAsia="Times New Roman" w:cs="Times New Roman"/>
          <w:color w:val="auto"/>
          <w:vertAlign w:val="superscript"/>
        </w:rPr>
        <w:t>5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0.3</w:t>
      </w:r>
      <w:r>
        <w:rPr>
          <w:rFonts w:ascii="宋体" w:hAnsi="宋体" w:eastAsia="宋体" w:cs="宋体"/>
          <w:color w:val="auto"/>
        </w:rPr>
        <w:t>×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宋体" w:hAnsi="宋体" w:eastAsia="宋体" w:cs="宋体"/>
          <w:color w:val="auto"/>
          <w:vertAlign w:val="superscript"/>
        </w:rPr>
        <w:t>－</w:t>
      </w:r>
      <w:r>
        <w:rPr>
          <w:rFonts w:ascii="Times New Roman" w:hAnsi="Times New Roman" w:eastAsia="Times New Roman" w:cs="Times New Roman"/>
          <w:color w:val="auto"/>
          <w:vertAlign w:val="superscript"/>
        </w:rPr>
        <w:t>4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color w:val="auto"/>
        </w:rPr>
        <w:t>30</w:t>
      </w:r>
      <w:r>
        <w:rPr>
          <w:rFonts w:ascii="宋体" w:hAnsi="宋体" w:eastAsia="宋体" w:cs="宋体"/>
          <w:color w:val="auto"/>
        </w:rPr>
        <w:t>×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宋体" w:hAnsi="宋体" w:eastAsia="宋体" w:cs="宋体"/>
          <w:color w:val="auto"/>
          <w:vertAlign w:val="superscript"/>
        </w:rPr>
        <w:t>－</w:t>
      </w:r>
      <w:r>
        <w:rPr>
          <w:rFonts w:ascii="Times New Roman" w:hAnsi="Times New Roman" w:eastAsia="Times New Roman" w:cs="Times New Roman"/>
          <w:color w:val="auto"/>
          <w:vertAlign w:val="superscript"/>
        </w:rPr>
        <w:t>6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×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Times New Roman" w:hAnsi="Times New Roman" w:eastAsia="Times New Roman" w:cs="Times New Roman"/>
          <w:color w:val="auto"/>
          <w:vertAlign w:val="superscript"/>
        </w:rPr>
        <w:t>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下列运算结果正确的是（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•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÷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下列各式中，计算结果正确的是（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0.25pt;width:123pt;" o:ole="t" filled="f" o:preferrelative="t" stroked="f" coordsize="21600,21600">
            <v:path/>
            <v:fill on="f" focussize="0,0"/>
            <v:stroke on="f" joinstyle="miter"/>
            <v:imagedata r:id="rId12" o:title="eqIdb3d226306b5ccc2c2d1236e897aff90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1.75pt;width:135pt;" o:ole="t" filled="f" o:preferrelative="t" stroked="f" coordsize="21600,21600">
            <v:path/>
            <v:fill on="f" focussize="0,0"/>
            <v:stroke on="f" joinstyle="miter"/>
            <v:imagedata r:id="rId14" o:title="eqId94c32bb3513b26221f9668125d21dec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260211" name="图片 9260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0211" name="图片 92602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0.25pt;width:153pt;" o:ole="t" filled="f" o:preferrelative="t" stroked="f" coordsize="21600,21600">
            <v:path/>
            <v:fill on="f" focussize="0,0"/>
            <v:stroke on="f" joinstyle="miter"/>
            <v:imagedata r:id="rId17" o:title="eqIdb74a05e86d5e03168fea9b100e763d0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1.75pt;width:144pt;" o:ole="t" filled="f" o:preferrelative="t" stroked="f" coordsize="21600,21600">
            <v:path/>
            <v:fill on="f" focussize="0,0"/>
            <v:stroke on="f" joinstyle="miter"/>
            <v:imagedata r:id="rId19" o:title="eqId389a4b74a6567b0b943fe9a1fecdc61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7pt;width:77pt;" o:ole="t" filled="f" o:preferrelative="t" stroked="f" coordsize="21600,21600">
            <v:path/>
            <v:fill on="f" focussize="0,0"/>
            <v:stroke on="f" joinstyle="miter"/>
            <v:imagedata r:id="rId21" o:title="eqIda91ecbc1eaf7917e1542d7cda703561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的结果是（</w:t>
      </w:r>
      <w:r>
        <w:rPr>
          <w:rFonts w:ascii="Calibri" w:hAnsi="Calibri" w:eastAsia="Calibri" w:cs="Calibri"/>
          <w:color w:val="000000"/>
        </w:rPr>
        <w:t xml:space="preserve">   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.5pt;width:18.75pt;" o:ole="t" filled="f" o:preferrelative="t" stroked="f" coordsize="21600,21600">
            <v:path/>
            <v:fill on="f" focussize="0,0"/>
            <v:stroke on="f" joinstyle="miter"/>
            <v:imagedata r:id="rId23" o:title="eqId490eb3511548b6b5000089bff67c976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.3pt;width:19.7pt;" o:ole="t" filled="f" o:preferrelative="t" stroked="f" coordsize="21600,21600">
            <v:path/>
            <v:fill on="f" focussize="0,0"/>
            <v:stroke on="f" joinstyle="miter"/>
            <v:imagedata r:id="rId25" o:title="eqIdbd26c2e69cc5185f8628bba920f0a90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.15pt;width:20.15pt;" o:ole="t" filled="f" o:preferrelative="t" stroked="f" coordsize="21600,21600">
            <v:path/>
            <v:fill on="f" focussize="0,0"/>
            <v:stroke on="f" joinstyle="miter"/>
            <v:imagedata r:id="rId27" o:title="eqIdf77e3253a7109ed1655cf857a74cf88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7pt;width:24pt;" o:ole="t" filled="f" o:preferrelative="t" stroked="f" coordsize="21600,21600">
            <v:path/>
            <v:fill on="f" focussize="0,0"/>
            <v:stroke on="f" joinstyle="miter"/>
            <v:imagedata r:id="rId29" o:title="eqId1d3dedf5cf8a12d8d081646f0fc4ba4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5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260207" name="图片 9260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0207" name="图片 92602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化简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等于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3pt;width:73pt;" o:ole="t" filled="f" o:preferrelative="t" stroked="f" coordsize="21600,21600">
            <v:path/>
            <v:fill on="f" focussize="0,0"/>
            <v:stroke on="f" joinstyle="miter"/>
            <v:imagedata r:id="rId31" o:title="eqIdc2819aea4b82b5bd461fccde5540a89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的结果是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3" o:title="eqIdbf31876698721a199c7c53c6b320aa8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－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3" o:title="eqIdbf31876698721a199c7c53c6b320aa8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" o:title="eqIda4b8503f4706b8321e4e79a87eadea8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－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" o:title="eqIda4b8503f4706b8321e4e79a87eadea8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104.25pt;" o:ole="t" filled="f" o:preferrelative="t" stroked="f" coordsize="21600,21600">
            <v:path/>
            <v:fill on="f" focussize="0,0"/>
            <v:stroke on="f" joinstyle="miter"/>
            <v:imagedata r:id="rId39" o:title="eqIdf2c10674ae5b905a6fed67ca1155bc0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的值分别为（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²+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41" o:title="eqId7d6640ba696e06872e72989295cf0ff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+16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9260209" name="图片 9260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0209" name="图片 926020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完全平方式，则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±12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±24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如图，从边长为（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260205" name="图片 9260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0205" name="图片 926020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正方形纸片中剪去一个边长为（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的正方形（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），剩余部分沿虚线又剪拼成一个矩形（不重叠无缝隙），则该矩形的面积是（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52975" cy="14192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 xml:space="preserve">2 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131.25pt;" o:ole="t" filled="f" o:preferrelative="t" stroked="f" coordsize="21600,21600">
            <v:path/>
            <v:fill on="f" focussize="0,0"/>
            <v:stroke on="f" joinstyle="miter"/>
            <v:imagedata r:id="rId46" o:title="eqIdeaa156194845e131f4eb582a1d679fa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.5pt;width:13.5pt;" o:ole="t" filled="f" o:preferrelative="t" stroked="f" coordsize="21600,21600">
            <v:path/>
            <v:fill on="f" focussize="0,0"/>
            <v:stroke on="f" joinstyle="miter"/>
            <v:imagedata r:id="rId48" o:title="eqId7cde6da5e4a71a3df6cd950ff1a9092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50" o:title="eqId6ca8b26c3ad6d892590290a2304126b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1.2pt;width:16.45pt;" o:ole="t" filled="f" o:preferrelative="t" stroked="f" coordsize="21600,21600">
            <v:path/>
            <v:fill on="f" focussize="0,0"/>
            <v:stroke on="f" joinstyle="miter"/>
            <v:imagedata r:id="rId52" o:title="eqId8b8d1ca7682da10dc7f36e858593d51f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已知|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+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+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|+（</w:t>
      </w:r>
      <w:r>
        <w:rPr>
          <w:rFonts w:ascii="Times New Roman" w:hAnsi="Times New Roman" w:eastAsia="Times New Roman" w:cs="Times New Roman"/>
          <w:color w:val="000000"/>
        </w:rPr>
        <w:t>xy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+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的值等于（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25</w:t>
      </w:r>
    </w:p>
    <w:p>
      <w:pPr>
        <w:spacing w:line="360" w:lineRule="auto"/>
        <w:ind w:left="285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＝(2＋1)(2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＋1)(2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＋1)(2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8</w:t>
      </w:r>
      <w:r>
        <w:rPr>
          <w:rFonts w:ascii="Times New Roman" w:hAnsi="Times New Roman" w:eastAsia="Times New Roman" w:cs="Times New Roman"/>
          <w:color w:val="000000"/>
        </w:rPr>
        <w:t>＋1)＋1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的末位数字是</w:t>
      </w:r>
      <w:r>
        <w:rPr>
          <w:rFonts w:ascii="Times New Roman" w:hAnsi="Times New Roman" w:eastAsia="Times New Roman" w:cs="Times New Roman"/>
          <w:color w:val="000000"/>
        </w:rPr>
        <w:t>(　　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6pt;width:67.95pt;" o:ole="t" filled="f" o:preferrelative="t" stroked="f" coordsize="21600,21600">
            <v:path/>
            <v:fill on="f" focussize="0,0"/>
            <v:stroke on="f" joinstyle="miter"/>
            <v:imagedata r:id="rId54" o:title="eqIdab08c8087939ed7574257ac14012182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 xml:space="preserve">m = 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(5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(5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某班墙上的“学习园地”是一个长方形，它的面积为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56" o:title="eqId288e211f0ed5e183735798c04dc1e6e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，已知这个长方形“学习园地”的长为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，则宽为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260213" name="图片 9260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0213" name="图片 926021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乘积不含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的一次项，则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 New Romans" w:hAnsi="Time New Romans" w:eastAsia="Time New Romans" w:cs="Time New Romans"/>
          <w:color w:val="000000"/>
        </w:rPr>
        <w:t>m+n=12,m-n=2</w:t>
      </w:r>
      <w:r>
        <w:rPr>
          <w:rFonts w:ascii="宋体" w:hAnsi="宋体" w:eastAsia="宋体" w:cs="宋体"/>
          <w:color w:val="000000"/>
        </w:rPr>
        <w:t>,则m</w:t>
      </w:r>
      <w:r>
        <w:rPr>
          <w:rFonts w:ascii="Time New Romans" w:hAnsi="Time New Romans" w:eastAsia="Time New Romans" w:cs="Time New Romans"/>
          <w:color w:val="000000"/>
          <w:vertAlign w:val="superscript"/>
        </w:rPr>
        <w:t>2</w:t>
      </w:r>
      <w:r>
        <w:rPr>
          <w:rFonts w:ascii="Time New Romans" w:hAnsi="Time New Romans" w:eastAsia="Time New Romans" w:cs="Time New Romans"/>
          <w:color w:val="000000"/>
        </w:rPr>
        <w:t>-n</w:t>
      </w:r>
      <w:r>
        <w:rPr>
          <w:rFonts w:ascii="Time New Romans" w:hAnsi="Time New Romans" w:eastAsia="Time New Romans" w:cs="Time New Romans"/>
          <w:color w:val="000000"/>
          <w:vertAlign w:val="superscript"/>
        </w:rPr>
        <w:t>2</w:t>
      </w:r>
      <w:r>
        <w:rPr>
          <w:rFonts w:ascii="Time New Romans" w:hAnsi="Time New Romans" w:eastAsia="Time New Romans" w:cs="Time New Romans"/>
          <w:color w:val="000000"/>
        </w:rPr>
        <w:t>=</w:t>
      </w:r>
      <w:r>
        <w:rPr>
          <w:color w:val="000000"/>
        </w:rPr>
        <w:t>________</w:t>
      </w:r>
      <w:r>
        <w:rPr>
          <w:rFonts w:ascii="Time New Romans" w:hAnsi="Time New Romans" w:eastAsia="Time New Romans" w:cs="Time New Romans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6.75pt;width:107.25pt;" o:ole="t" filled="f" o:preferrelative="t" stroked="f" coordsize="21600,21600">
            <v:path/>
            <v:fill on="f" focussize="0,0"/>
            <v:stroke on="f" joinstyle="miter"/>
            <v:imagedata r:id="rId58" o:title="eqIddd597ffb183283f34231f42560435db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123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-124×122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       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)(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•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÷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i/>
          <w:color w:val="000000"/>
        </w:rPr>
        <w:t>xy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[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]÷2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.15pt;width:174.7pt;" o:ole="t" filled="f" o:preferrelative="t" stroked="f" coordsize="21600,21600">
            <v:path/>
            <v:fill on="f" focussize="0,0"/>
            <v:stroke on="f" joinstyle="miter"/>
            <v:imagedata r:id="rId60" o:title="eqId09e1bace4dbc726fe816d9117d77009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 xml:space="preserve"> </w: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62" o:title="eqId00ca1d7b6496f1828708f81147fe4e5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如图，某市有一块长为（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）米，宽为（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）米的长方形地块，规划部门计划将阴影部分进行绿化，中间将修建一座雕像．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11430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试用含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的代数式表示绿化的面积是多少平方米？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，请求出绿化面积．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5" o:title="eqId294f5ba74cdf695fc9a8a8e52f42132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7" o:title="eqIdb6a24198bd04c29321ae5dc5a28fe42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1.65pt;width:72pt;" o:ole="t" filled="f" o:preferrelative="t" stroked="f" coordsize="21600,21600">
            <v:path/>
            <v:fill on="f" focussize="0,0"/>
            <v:stroke on="f" joinstyle="miter"/>
            <v:imagedata r:id="rId69" o:title="eqId35d2b8f1e18df5a6994cfbda24fa112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1.75pt;width:60.75pt;" o:ole="t" filled="f" o:preferrelative="t" stroked="f" coordsize="21600,21600">
            <v:path/>
            <v:fill on="f" focussize="0,0"/>
            <v:stroke on="f" joinstyle="miter"/>
            <v:imagedata r:id="rId71" o:title="eqId1d418c8c04e318c23176f17ff7e8c6e3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73" o:title="eqId73c918ca5d4e6d46ed130f85e5fa608d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0.7pt;width:18.85pt;" o:ole="t" filled="f" o:preferrelative="t" stroked="f" coordsize="21600,21600">
            <v:path/>
            <v:fill on="f" focussize="0,0"/>
            <v:stroke on="f" joinstyle="miter"/>
            <v:imagedata r:id="rId75" o:title="eqId1019d4ad2e3fb4a7abb66e0e9e55b55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探索：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-1)(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+1)=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-1)(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+1)=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-1)(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+1)=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　　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-1)(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+1)=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……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试写出第五个等式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      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由此归纳出一般性规律：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-1)(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-1</w:t>
      </w:r>
      <w:r>
        <w:rPr>
          <w:rFonts w:ascii="Times New Roman" w:hAnsi="Times New Roman" w:eastAsia="Times New Roman" w:cs="Times New Roman"/>
          <w:color w:val="000000"/>
        </w:rPr>
        <w:t>+...+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 xml:space="preserve">+1)= 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  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根据（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）计算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2 017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2 016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2 015</w:t>
      </w:r>
      <w:r>
        <w:rPr>
          <w:rFonts w:ascii="Times New Roman" w:hAnsi="Times New Roman" w:eastAsia="Times New Roman" w:cs="Times New Roman"/>
          <w:color w:val="000000"/>
        </w:rPr>
        <w:t>+…+2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+2+1</w:t>
      </w:r>
      <w:r>
        <w:rPr>
          <w:rFonts w:ascii="宋体" w:hAnsi="宋体" w:eastAsia="宋体" w:cs="宋体"/>
          <w:color w:val="000000"/>
        </w:rPr>
        <w:t>的值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七年级数学学科素养检测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##60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 xml:space="preserve"> -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6.1pt;width:20.95pt;" o:ole="t" filled="f" o:preferrelative="t" stroked="f" coordsize="21600,21600">
            <v:path/>
            <v:fill on="f" focussize="0,0"/>
            <v:stroke on="f" joinstyle="miter"/>
            <v:imagedata r:id="rId77" o:title="eqIdc3219245493e321d3e0e6180f3e7cf1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79" o:title="eqId5ca7d1107389675d32b56ec097464c1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+3ab+b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31</w:t>
      </w:r>
      <w:r>
        <w:rPr>
          <w:rFonts w:ascii="宋体" w:hAnsi="宋体" w:eastAsia="宋体" w:cs="宋体"/>
          <w:color w:val="000000"/>
        </w:rPr>
        <w:t>平方米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89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40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1.75pt;width:188.85pt;" o:ole="t" filled="f" o:preferrelative="t" stroked="f" coordsize="21600,21600">
            <v:path/>
            <v:fill on="f" focussize="0,0"/>
            <v:stroke on="f" joinstyle="miter"/>
            <v:imagedata r:id="rId81" o:title="eqIdd6c542b329b13471563065c982e2d713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i/>
          <w:color w:val="000000"/>
          <w:vertAlign w:val="superscript"/>
        </w:rPr>
        <w:t>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+1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2018</w:t>
      </w:r>
      <w:r>
        <w:rPr>
          <w:rFonts w:ascii="Times New Roman" w:hAnsi="Times New Roman" w:eastAsia="Times New Roman" w:cs="Times New Roman"/>
          <w:color w:val="000000"/>
        </w:rPr>
        <w:t>-1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B776FAF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4" Type="http://schemas.openxmlformats.org/officeDocument/2006/relationships/fontTable" Target="fontTable.xml"/><Relationship Id="rId83" Type="http://schemas.openxmlformats.org/officeDocument/2006/relationships/customXml" Target="../customXml/item2.xml"/><Relationship Id="rId82" Type="http://schemas.openxmlformats.org/officeDocument/2006/relationships/customXml" Target="../customXml/item1.xml"/><Relationship Id="rId81" Type="http://schemas.openxmlformats.org/officeDocument/2006/relationships/image" Target="media/image39.wmf"/><Relationship Id="rId80" Type="http://schemas.openxmlformats.org/officeDocument/2006/relationships/oleObject" Target="embeddings/oleObject34.bin"/><Relationship Id="rId8" Type="http://schemas.openxmlformats.org/officeDocument/2006/relationships/footer" Target="footer3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4.wmf"/><Relationship Id="rId70" Type="http://schemas.openxmlformats.org/officeDocument/2006/relationships/oleObject" Target="embeddings/oleObject29.bin"/><Relationship Id="rId7" Type="http://schemas.openxmlformats.org/officeDocument/2006/relationships/footer" Target="footer2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0.png"/><Relationship Id="rId43" Type="http://schemas.openxmlformats.org/officeDocument/2006/relationships/image" Target="media/image19.wmf"/><Relationship Id="rId42" Type="http://schemas.openxmlformats.org/officeDocument/2006/relationships/image" Target="media/image18.wmf"/><Relationship Id="rId41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4.bin"/><Relationship Id="rId17" Type="http://schemas.openxmlformats.org/officeDocument/2006/relationships/image" Target="media/image6.wmf"/><Relationship Id="rId16" Type="http://schemas.openxmlformats.org/officeDocument/2006/relationships/oleObject" Target="embeddings/oleObject3.bin"/><Relationship Id="rId15" Type="http://schemas.openxmlformats.org/officeDocument/2006/relationships/image" Target="media/image5.wmf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2022-09-09T18:52:00Z</dcterms:created>
  <dc:creator>学科网试题生产平台</dc:creator>
  <dc:description>2941549762772992</dc:description>
  <cp:lastModifiedBy>Administrator</cp:lastModifiedBy>
  <dcterms:modified xsi:type="dcterms:W3CDTF">2022-09-15T03:36:08Z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