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overflowPunct/>
        <w:topLinePunct w:val="0"/>
        <w:autoSpaceDE w:val="0"/>
        <w:bidi w:val="0"/>
        <w:snapToGrid w:val="0"/>
        <w:spacing w:after="0" w:line="240" w:lineRule="auto"/>
        <w:ind w:firstLine="0" w:firstLineChars="0"/>
        <w:jc w:val="center"/>
        <w:rPr>
          <w:rFonts w:hint="default" w:eastAsia="微软雅黑"/>
          <w:bCs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/>
          <w:b/>
          <w:bCs/>
          <w:color w:val="auto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10883900</wp:posOffset>
            </wp:positionV>
            <wp:extent cx="393700" cy="4191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/>
          <w:b/>
          <w:bCs/>
          <w:color w:val="auto"/>
          <w:sz w:val="36"/>
          <w:szCs w:val="36"/>
          <w:lang w:val="en-US" w:eastAsia="zh-CN"/>
        </w:rPr>
        <w:t xml:space="preserve">  </w:t>
      </w:r>
      <w:r>
        <w:rPr>
          <w:rFonts w:hint="eastAsia" w:ascii="微软雅黑" w:hAnsi="微软雅黑"/>
          <w:b/>
          <w:bCs/>
          <w:color w:val="auto"/>
          <w:sz w:val="36"/>
          <w:szCs w:val="36"/>
          <w:lang w:eastAsia="zh-CN"/>
        </w:rPr>
        <w:t>八</w:t>
      </w:r>
      <w:r>
        <w:rPr>
          <w:rFonts w:hint="eastAsia" w:ascii="微软雅黑" w:hAnsi="微软雅黑" w:eastAsia="微软雅黑"/>
          <w:b/>
          <w:bCs/>
          <w:color w:val="auto"/>
          <w:sz w:val="36"/>
          <w:szCs w:val="36"/>
        </w:rPr>
        <w:t>年级(下)第一次月考语文</w:t>
      </w:r>
      <w:r>
        <w:rPr>
          <w:rFonts w:hint="eastAsia" w:ascii="微软雅黑" w:hAnsi="微软雅黑"/>
          <w:b/>
          <w:bCs/>
          <w:color w:val="auto"/>
          <w:sz w:val="36"/>
          <w:szCs w:val="36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FF"/>
          <w:sz w:val="28"/>
          <w:szCs w:val="28"/>
          <w:lang w:val="en-US" w:eastAsia="zh-CN"/>
        </w:rPr>
        <w:t>八年级备课组答案反馈要求：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b/>
          <w:bCs/>
          <w:color w:val="0000FF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FF"/>
          <w:sz w:val="28"/>
          <w:szCs w:val="28"/>
        </w:rPr>
        <w:t>一、14题停顿划到“皆”前面的也是对✓的，总共可以划4处，任意对3处都得3分。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b/>
          <w:bCs/>
          <w:color w:val="0000FF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FF"/>
          <w:sz w:val="28"/>
          <w:szCs w:val="28"/>
        </w:rPr>
        <w:t>二、第2题古诗默写题8.9小题“刻骨铭心的思恋”也可以是“青青子衿，悠悠我心”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一、积累（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17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default" w:asciiTheme="majorEastAsia" w:hAnsiTheme="majorEastAsia" w:eastAsiaTheme="majorEastAsia" w:cstheme="majorEastAsia"/>
          <w:color w:val="auto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书写（3分）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default" w:asciiTheme="majorEastAsia" w:hAnsiTheme="majorEastAsia" w:eastAsiaTheme="majorEastAsia" w:cstheme="majorEastAsia"/>
          <w:color w:val="auto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1.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（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 xml:space="preserve"> 分）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 xml:space="preserve">慰  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礴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汐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2.（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9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分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。每空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1分，错字、漏字、添字均不得分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default" w:asciiTheme="majorEastAsia" w:hAnsiTheme="majorEastAsia" w:eastAsiaTheme="majorEastAsia" w:cstheme="majorEastAsia"/>
          <w:color w:val="auto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①海内存知己   ②天涯若比邻   ③黄发垂髫   ④凄神寒骨  ⑤悄怆幽邃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 xml:space="preserve">⑥气蒸云梦泽  ⑦     ⑧一日不见   ⑨如三月兮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 xml:space="preserve"> 3.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（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分）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 xml:space="preserve">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二、阅读（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48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（一）名著阅读（5分）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default" w:asciiTheme="majorEastAsia" w:hAnsiTheme="majorEastAsia" w:eastAsiaTheme="majorEastAsia" w:cstheme="majorEastAsia"/>
          <w:color w:val="auto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4.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（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分）傅雷家书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德艺俱备、人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格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卓越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5.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（3 分）傅雷用自己的经历现身说法，教导儿子做人要谦虚，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严谨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，面对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困境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不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气馁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，面对顺境不骄做，礼位要得体等；对待艺术要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真诚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，有艺术尊严，有民族荣辱感，“德艺俱备、人格卓越的艺术家”；在日常生活中要劳逸结合，正确理财，正确对待恋爱婚烟等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。（一点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1分，意近即可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（二）非文学类作品阅读（10分）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6.（2分）①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靠谱的刷脸技术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 xml:space="preserve">  ②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尤其利好老年人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表达简洁，意近即可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7.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4分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①用“围猎”打比方，生动形象地说明各方对个人信息的争相抢夺。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2分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②“脸”指代个人信息，包括姓名、职业、手机号、你的脸、你的不同表情等。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2分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8.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4分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刷脸技术准确、便捷，刷脸时代的到来是必然的，我们要做好拥抱这个时代的准备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2分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；但刷脸的同时可能会泄露个人隐私，让我们进入一个“弱隐私”时代，我们要提高保护个人隐私的意识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2分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 xml:space="preserve">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（三）文学类作品阅读（14分）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9.（3分）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早晨的炊烟轻淡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午间的炊烟急速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；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傍晚的炊烟悠长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。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10.（3分）A.（3分）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运用比喻的修辞手法，把早晨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夜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 xml:space="preserve">晚的炊烟比作晨钟暮鼓，形象地表现了人们按照炊烟作息的习惯。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B.（3分）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“缠绕”本意是用带状物或条件状物盘绕其他物体，文中指炊烟和思念交织在一起，炊烟是故乡，是母亲，看到炊烟就会想起母亲，想起故乡，从而激发对母亲，故乡的思念；思念母亲、故乡，自然会想到炊烟。炊烟和思念紧密缠绕在一起，在魂牵梦绕中泪眼看炊烟，眼睛怎能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不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 xml:space="preserve">湿的呢。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11.（3分）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 xml:space="preserve">引用诗句表现了乡村炊烟的美景，抒发了喜爱之情，为文章增添了文学色彩。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12（5分）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文中“这炊烟呀，就是咱庄稼人灶台上开出的花，花一开就有饭香，日日有饭香，就是好日子。”表现了炊烟与饭食的联系，“花” 是美好的， “灶台上开出花”意味着母亲最美好的心愿就是一家人饱暖无忧。“炊烟不但是庄稼人灶台上开出的花，它更像是一幅黑白交织的水墨画”表现了炊烟与家乡的联系，浓浓的母爱和乡情，所以说母亲是这幅水墨画的作者，这幅水墨画的色调是暖的。（围绕 “母爱”“乡情”结合文本内容回答即可）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（四）古诗文阅读（19分）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default" w:asciiTheme="majorEastAsia" w:hAnsiTheme="majorEastAsia" w:eastAsiaTheme="majorEastAsia" w:cstheme="majorEastAsia"/>
          <w:color w:val="auto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13.（4分）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⑴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 xml:space="preserve">像蛇那样弯曲      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⑵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大约，左右   （3）④    （4）被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default" w:asciiTheme="majorEastAsia" w:hAnsiTheme="majorEastAsia" w:eastAsiaTheme="majorEastAsia" w:cstheme="majorEastAsia"/>
          <w:color w:val="auto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14（3分）凡曝沙之鸟/</w:t>
      </w:r>
      <w:r>
        <w:fldChar w:fldCharType="begin"/>
      </w:r>
      <w:r>
        <w:instrText xml:space="preserve"> HYPERLINK "https://baike.baidu.com/item/%E5%91%B7/4608614" \t "_blank" </w:instrText>
      </w:r>
      <w:r>
        <w:fldChar w:fldCharType="separate"/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呷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浪之鳞/悠然自得/毛羽鳞鬣之间皆有喜气（断对一处得一分）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15.（4分）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（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1）向谭西南望去，（溪水）像北斗星那样曲折，像蛇那样蜿蜒前行，时隐时现。（2分）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 xml:space="preserve">  16.（4分）甲文：①抒发的是心中的那股悲凉凄怆的心绪；②表达的是柳宗元被贬后怀才不遇的无奈之情。乙文：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①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写出了作者对春回大地的喜悦和对早春的欣赏和赞美②作者渴望摆脱尘俗回归自然的思想感情③庆幸没有那种庸俗的封建官场习气颇有自傲和自慰之感（每篇文章写出任意一点得2分）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 xml:space="preserve">17.（2分）傍晚    西风 （秋风）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default" w:asciiTheme="majorEastAsia" w:hAnsiTheme="majorEastAsia" w:eastAsiaTheme="majorEastAsia" w:cstheme="majorEastAsia"/>
          <w:color w:val="auto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18.(4分）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前一首的“绿荷”有“恨”而“背西风”，荷本无情，不应有恨，表面写绿荷之恨，实则物中有我，写的是诗人之恨，表露了伤感不平之情。后一首的“荷花”被西风吹动而躲藏于荷叶之中似是“愁热”却呈现娇羞之态，表露了作者的怜爱喜悦之情。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分析言之有理，情感表述正确即可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三、写作（3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6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 xml:space="preserve"> 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1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9.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（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示例：小明同学，你好！写字要用右手执笔。大拇指、食指捏住笔杆下端，用中指抵住笔杆，无名指和小指自然弯曲垫在中指后；笔杆上端靠在食指根部的关节上；笔尖与纸面呈50度左右的夹角；做到手指要实，掌心要空，手腕要平。这样书写起来就能灵活自如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 xml:space="preserve">评分细则：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本题满分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分，分两个方面评分。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评分一：表达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分</w:t>
      </w:r>
    </w:p>
    <w:tbl>
      <w:tblPr>
        <w:tblStyle w:val="10"/>
        <w:tblW w:w="8220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08"/>
        <w:gridCol w:w="6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4" w:hRule="exac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  <w:t>评分点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  <w:t>分值</w:t>
            </w:r>
          </w:p>
        </w:tc>
        <w:tc>
          <w:tcPr>
            <w:tcW w:w="6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  <w:t>细  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4" w:hRule="exac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  <w:t>字形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Cs w:val="21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  <w:t>分</w:t>
            </w:r>
          </w:p>
        </w:tc>
        <w:tc>
          <w:tcPr>
            <w:tcW w:w="6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  <w:t>错别字每满三个扣1分，未满三个不扣分，重现者不计，扣完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Cs w:val="21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  <w:t>分为止。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  <w:t>标点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  <w:t>1分</w:t>
            </w:r>
          </w:p>
        </w:tc>
        <w:tc>
          <w:tcPr>
            <w:tcW w:w="6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  <w:t>标点符号使用错误满三处扣1分,未满三处不扣分，扣完1分为止。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  <w:t>语句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Cs w:val="21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  <w:t>分</w:t>
            </w:r>
          </w:p>
        </w:tc>
        <w:tc>
          <w:tcPr>
            <w:tcW w:w="6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20" w:lineRule="exact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  <w:t>语句表达错误每满两处扣1分，重现者不计，扣完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Cs w:val="21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Cs w:val="21"/>
              </w:rPr>
              <w:t>分为止。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评分二：内容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分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eastAsia="zh-CN"/>
        </w:rPr>
        <w:t>。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内容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分（每点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0.5</w:t>
      </w:r>
      <w:r>
        <w:rPr>
          <w:rFonts w:hint="eastAsia" w:asciiTheme="majorEastAsia" w:hAnsiTheme="majorEastAsia" w:eastAsiaTheme="majorEastAsia" w:cstheme="majorEastAsia"/>
          <w:color w:val="auto"/>
          <w:szCs w:val="21"/>
        </w:rPr>
        <w:t>分），条理清晰1分。</w:t>
      </w: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t>20.（30分）参考中考标准。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20" w:lineRule="exact"/>
        <w:textAlignment w:val="auto"/>
        <w:rPr>
          <w:rFonts w:hint="eastAsia" w:asciiTheme="majorEastAsia" w:hAnsiTheme="majorEastAsia" w:eastAsiaTheme="majorEastAsia" w:cstheme="majorEastAsia"/>
          <w:color w:val="auto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cols w:space="708" w:num="1"/>
          <w:docGrid w:linePitch="360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323B43"/>
    <w:rsid w:val="003D37D8"/>
    <w:rsid w:val="004151FC"/>
    <w:rsid w:val="00426133"/>
    <w:rsid w:val="004358AB"/>
    <w:rsid w:val="004D29FC"/>
    <w:rsid w:val="00574112"/>
    <w:rsid w:val="0085158C"/>
    <w:rsid w:val="008B7726"/>
    <w:rsid w:val="00C02FC6"/>
    <w:rsid w:val="00D31D50"/>
    <w:rsid w:val="00EC0384"/>
    <w:rsid w:val="01D44601"/>
    <w:rsid w:val="028F6442"/>
    <w:rsid w:val="02CD37C6"/>
    <w:rsid w:val="03090D48"/>
    <w:rsid w:val="033D76AC"/>
    <w:rsid w:val="04227C2E"/>
    <w:rsid w:val="04357739"/>
    <w:rsid w:val="04773599"/>
    <w:rsid w:val="05B37998"/>
    <w:rsid w:val="06010DE0"/>
    <w:rsid w:val="06632827"/>
    <w:rsid w:val="069F1607"/>
    <w:rsid w:val="0789326C"/>
    <w:rsid w:val="07D13368"/>
    <w:rsid w:val="07E53592"/>
    <w:rsid w:val="07F243FA"/>
    <w:rsid w:val="088D2DF8"/>
    <w:rsid w:val="08E44C6A"/>
    <w:rsid w:val="09B40DF3"/>
    <w:rsid w:val="0A99180A"/>
    <w:rsid w:val="0AB96664"/>
    <w:rsid w:val="0B0E74F8"/>
    <w:rsid w:val="0B646EBF"/>
    <w:rsid w:val="0C110110"/>
    <w:rsid w:val="0C906398"/>
    <w:rsid w:val="0D6415E0"/>
    <w:rsid w:val="0D845DEC"/>
    <w:rsid w:val="0F091552"/>
    <w:rsid w:val="10CB5CC7"/>
    <w:rsid w:val="10CE563B"/>
    <w:rsid w:val="11863FCA"/>
    <w:rsid w:val="11BD6562"/>
    <w:rsid w:val="120D53D1"/>
    <w:rsid w:val="12B277F4"/>
    <w:rsid w:val="12C7176B"/>
    <w:rsid w:val="13F167BA"/>
    <w:rsid w:val="14001558"/>
    <w:rsid w:val="146D7C3C"/>
    <w:rsid w:val="14981937"/>
    <w:rsid w:val="1599469B"/>
    <w:rsid w:val="160E08D3"/>
    <w:rsid w:val="168D0882"/>
    <w:rsid w:val="169155EE"/>
    <w:rsid w:val="16925FE9"/>
    <w:rsid w:val="16A71DFB"/>
    <w:rsid w:val="17940B4C"/>
    <w:rsid w:val="19412628"/>
    <w:rsid w:val="194A21A9"/>
    <w:rsid w:val="1A573FA1"/>
    <w:rsid w:val="1B0315C9"/>
    <w:rsid w:val="1B9B7FE4"/>
    <w:rsid w:val="1BD3539F"/>
    <w:rsid w:val="1C1E43FD"/>
    <w:rsid w:val="1D0319BB"/>
    <w:rsid w:val="1D2B6D8A"/>
    <w:rsid w:val="1D880E5C"/>
    <w:rsid w:val="1D903D4B"/>
    <w:rsid w:val="1DDC34A1"/>
    <w:rsid w:val="1DF86608"/>
    <w:rsid w:val="1EB75E79"/>
    <w:rsid w:val="1EE84F92"/>
    <w:rsid w:val="1EED5315"/>
    <w:rsid w:val="20BA4627"/>
    <w:rsid w:val="211E0FE6"/>
    <w:rsid w:val="21367C65"/>
    <w:rsid w:val="21907883"/>
    <w:rsid w:val="219E6E76"/>
    <w:rsid w:val="21DF0237"/>
    <w:rsid w:val="226C22CD"/>
    <w:rsid w:val="2347653E"/>
    <w:rsid w:val="24A02FA9"/>
    <w:rsid w:val="2528579C"/>
    <w:rsid w:val="26E851D3"/>
    <w:rsid w:val="2702653D"/>
    <w:rsid w:val="27704A0B"/>
    <w:rsid w:val="283C5402"/>
    <w:rsid w:val="288C415A"/>
    <w:rsid w:val="28AC122D"/>
    <w:rsid w:val="299246CC"/>
    <w:rsid w:val="2AA121D8"/>
    <w:rsid w:val="2ADF7CE8"/>
    <w:rsid w:val="2B1522ED"/>
    <w:rsid w:val="2B790496"/>
    <w:rsid w:val="2C003CA7"/>
    <w:rsid w:val="2C2C2135"/>
    <w:rsid w:val="2CB75715"/>
    <w:rsid w:val="2DB451FF"/>
    <w:rsid w:val="2DDB0DDF"/>
    <w:rsid w:val="2FD72266"/>
    <w:rsid w:val="30662213"/>
    <w:rsid w:val="30683CD4"/>
    <w:rsid w:val="30F962ED"/>
    <w:rsid w:val="3272207D"/>
    <w:rsid w:val="32725F05"/>
    <w:rsid w:val="33614644"/>
    <w:rsid w:val="337D41BD"/>
    <w:rsid w:val="33AC2CA5"/>
    <w:rsid w:val="33F730BC"/>
    <w:rsid w:val="33F96F42"/>
    <w:rsid w:val="348B74FC"/>
    <w:rsid w:val="34E324CB"/>
    <w:rsid w:val="34E7350B"/>
    <w:rsid w:val="35626FD7"/>
    <w:rsid w:val="35B918C0"/>
    <w:rsid w:val="36005053"/>
    <w:rsid w:val="36801A6C"/>
    <w:rsid w:val="370C2BA5"/>
    <w:rsid w:val="37522DEA"/>
    <w:rsid w:val="37A946B2"/>
    <w:rsid w:val="386C76BA"/>
    <w:rsid w:val="39D66F34"/>
    <w:rsid w:val="3A832BDA"/>
    <w:rsid w:val="3BD13023"/>
    <w:rsid w:val="3D9448D1"/>
    <w:rsid w:val="3E0F0C43"/>
    <w:rsid w:val="3E120B71"/>
    <w:rsid w:val="3E5C2C77"/>
    <w:rsid w:val="3F6C3058"/>
    <w:rsid w:val="3F7C2D43"/>
    <w:rsid w:val="4090652A"/>
    <w:rsid w:val="409B0BCC"/>
    <w:rsid w:val="40B93DB9"/>
    <w:rsid w:val="41843222"/>
    <w:rsid w:val="41C4166E"/>
    <w:rsid w:val="41CD0A4D"/>
    <w:rsid w:val="42056A59"/>
    <w:rsid w:val="427F3831"/>
    <w:rsid w:val="42FF60A2"/>
    <w:rsid w:val="43577257"/>
    <w:rsid w:val="44795C76"/>
    <w:rsid w:val="44C47049"/>
    <w:rsid w:val="45C8648A"/>
    <w:rsid w:val="46E06B6C"/>
    <w:rsid w:val="477F4E6B"/>
    <w:rsid w:val="478C5D5A"/>
    <w:rsid w:val="47BE22F6"/>
    <w:rsid w:val="47DF5E47"/>
    <w:rsid w:val="484F2121"/>
    <w:rsid w:val="495162DF"/>
    <w:rsid w:val="4B884FDE"/>
    <w:rsid w:val="4C332C52"/>
    <w:rsid w:val="4C5D47B7"/>
    <w:rsid w:val="4CE55F18"/>
    <w:rsid w:val="4D064779"/>
    <w:rsid w:val="4D0830D9"/>
    <w:rsid w:val="4D715E45"/>
    <w:rsid w:val="4DA50331"/>
    <w:rsid w:val="4E943772"/>
    <w:rsid w:val="4EDF52E1"/>
    <w:rsid w:val="4F5A38BA"/>
    <w:rsid w:val="4FB40B26"/>
    <w:rsid w:val="4FB47813"/>
    <w:rsid w:val="505D311E"/>
    <w:rsid w:val="506E1EA7"/>
    <w:rsid w:val="507F4BC9"/>
    <w:rsid w:val="52475F66"/>
    <w:rsid w:val="5253512C"/>
    <w:rsid w:val="54F167F3"/>
    <w:rsid w:val="555E58AF"/>
    <w:rsid w:val="55E12E9E"/>
    <w:rsid w:val="5810378B"/>
    <w:rsid w:val="58C75990"/>
    <w:rsid w:val="594222C5"/>
    <w:rsid w:val="598C2A32"/>
    <w:rsid w:val="5A486B95"/>
    <w:rsid w:val="5ABB3B5E"/>
    <w:rsid w:val="5C4E28D9"/>
    <w:rsid w:val="5CCA1EDB"/>
    <w:rsid w:val="5DC41AD2"/>
    <w:rsid w:val="5DC80ED0"/>
    <w:rsid w:val="5DDC644E"/>
    <w:rsid w:val="5EFE50BF"/>
    <w:rsid w:val="5F676157"/>
    <w:rsid w:val="5F795DB3"/>
    <w:rsid w:val="5FE32D85"/>
    <w:rsid w:val="5FF12D15"/>
    <w:rsid w:val="60BA10BA"/>
    <w:rsid w:val="629867B0"/>
    <w:rsid w:val="62C807F0"/>
    <w:rsid w:val="62E66CFD"/>
    <w:rsid w:val="63325FAD"/>
    <w:rsid w:val="63FA27B7"/>
    <w:rsid w:val="643051D0"/>
    <w:rsid w:val="660626DF"/>
    <w:rsid w:val="660B3735"/>
    <w:rsid w:val="66431E28"/>
    <w:rsid w:val="664550FB"/>
    <w:rsid w:val="674C3FD9"/>
    <w:rsid w:val="67C34C00"/>
    <w:rsid w:val="67FF409C"/>
    <w:rsid w:val="68E402CF"/>
    <w:rsid w:val="68E50958"/>
    <w:rsid w:val="6A146C38"/>
    <w:rsid w:val="6A2C4E36"/>
    <w:rsid w:val="6B010803"/>
    <w:rsid w:val="6B593216"/>
    <w:rsid w:val="6C186964"/>
    <w:rsid w:val="6C272A93"/>
    <w:rsid w:val="6CC73494"/>
    <w:rsid w:val="6D0729FB"/>
    <w:rsid w:val="6D365F81"/>
    <w:rsid w:val="6D70336D"/>
    <w:rsid w:val="6E075E8E"/>
    <w:rsid w:val="711123B7"/>
    <w:rsid w:val="71E333A3"/>
    <w:rsid w:val="72170328"/>
    <w:rsid w:val="727A4661"/>
    <w:rsid w:val="727B7764"/>
    <w:rsid w:val="72A47521"/>
    <w:rsid w:val="72F033BC"/>
    <w:rsid w:val="72F279B6"/>
    <w:rsid w:val="738419D4"/>
    <w:rsid w:val="73845B3B"/>
    <w:rsid w:val="74B84A6B"/>
    <w:rsid w:val="74D774B1"/>
    <w:rsid w:val="74F8057A"/>
    <w:rsid w:val="75303E4F"/>
    <w:rsid w:val="75EB4102"/>
    <w:rsid w:val="76707CDB"/>
    <w:rsid w:val="76A55EC9"/>
    <w:rsid w:val="76E276A0"/>
    <w:rsid w:val="77B63128"/>
    <w:rsid w:val="77D229A0"/>
    <w:rsid w:val="794F17D5"/>
    <w:rsid w:val="79611483"/>
    <w:rsid w:val="7A1F13AC"/>
    <w:rsid w:val="7A9D092D"/>
    <w:rsid w:val="7B6D43AF"/>
    <w:rsid w:val="7B7B40AB"/>
    <w:rsid w:val="7BD67C7C"/>
    <w:rsid w:val="7C3E0F68"/>
    <w:rsid w:val="7DA25798"/>
    <w:rsid w:val="7E363DD7"/>
    <w:rsid w:val="7EC811A0"/>
    <w:rsid w:val="7EE424AD"/>
    <w:rsid w:val="7EF31CCD"/>
    <w:rsid w:val="7F0A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line="440" w:lineRule="exact"/>
      <w:ind w:firstLine="480" w:firstLineChars="200"/>
    </w:pPr>
    <w:rPr>
      <w:rFonts w:ascii="宋体" w:hAnsi="宋体"/>
      <w:color w:val="auto"/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styleId="7">
    <w:name w:val="Emphasis"/>
    <w:basedOn w:val="5"/>
    <w:qFormat/>
    <w:uiPriority w:val="20"/>
    <w:rPr>
      <w:color w:val="CC0000"/>
    </w:rPr>
  </w:style>
  <w:style w:type="character" w:styleId="8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styleId="9">
    <w:name w:val="HTML Cite"/>
    <w:basedOn w:val="5"/>
    <w:semiHidden/>
    <w:unhideWhenUsed/>
    <w:qFormat/>
    <w:uiPriority w:val="99"/>
    <w:rPr>
      <w:color w:val="008000"/>
    </w:rPr>
  </w:style>
  <w:style w:type="character" w:customStyle="1" w:styleId="11">
    <w:name w:val="op_exactqa_word_word_pronounce1"/>
    <w:basedOn w:val="5"/>
    <w:qFormat/>
    <w:uiPriority w:val="0"/>
    <w:rPr>
      <w:b/>
      <w:sz w:val="24"/>
      <w:szCs w:val="24"/>
    </w:rPr>
  </w:style>
  <w:style w:type="character" w:customStyle="1" w:styleId="12">
    <w:name w:val="qb-content1"/>
    <w:basedOn w:val="5"/>
    <w:qFormat/>
    <w:uiPriority w:val="0"/>
    <w:rPr>
      <w:sz w:val="24"/>
      <w:szCs w:val="24"/>
    </w:rPr>
  </w:style>
  <w:style w:type="paragraph" w:customStyle="1" w:styleId="13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1670</Words>
  <Characters>1713</Characters>
  <Lines>21</Lines>
  <Paragraphs>6</Paragraphs>
  <TotalTime>8</TotalTime>
  <ScaleCrop>false</ScaleCrop>
  <LinksUpToDate>false</LinksUpToDate>
  <CharactersWithSpaces>1804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2022-09-15T10:07:25Z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