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六年级上册数学单元测试-6.分数混合运算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B. 7 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3.比8吨多它的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是多少吨？列式为（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8×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8＋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8＋8×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10287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5.7÷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÷7=0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6.盐占盐水重量的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，盐是水的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14001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9.填空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10.三个数的平均数是8.4，第一个数是8.8，比第三个数小1.2，则第二个数是________。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1295400" cy="419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，和是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。求这个数？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14.列综合算式或方程计算。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（1）甲数的40%是乙数的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，乙数是24，甲数是多少?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（2）比一个数多它的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是90,这个数是多少?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15.小刚读一本书，第一天读了全书的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，第二天比第一天多读了6页，这时已经读的页数与剩下的页数的比是3：7。小刚再读多少页就能读完这本书?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【分析】观察数字和运算符号特点，此题要先算除法，再算减法，由此根据分数除法和减法的计算方法计算即可.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【分析】观察数字和运算符号特点，此题要按照从左到右的顺序计算，由此根据分数乘除法的计算方法计算即可.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 8×（1＋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＝8×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【分析】解答此题的关键是：找出单位“1”，把8吨看作单位“1”，进而表示出要求的数，用乘法计算即可。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300037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【解析】【解答】解：7÷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÷7，  </w:t>
      </w:r>
      <w:r>
        <w:rPr>
          <w:lang w:eastAsia="zh-CN"/>
        </w:rPr>
        <w:br w:type="textWrapping"/>
      </w:r>
      <w:r>
        <w:rPr>
          <w:lang w:eastAsia="zh-CN"/>
        </w:rPr>
        <w:t xml:space="preserve">=7×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=8﹣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=7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所以原题说法错误．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【分析】根据四则混合运算的顺序，先算除法，根据分数的除法法则：除以一个数，等于乘这个数的倒数进行计算，求出正确的结果即可判断．本题考查了学生通过约分对分数四则混合运题目进行计算的能力．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【解析】【解答】解：设盐水为x,则盐为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x,水为 </w:t>
      </w:r>
      <w:r>
        <w:rPr>
          <w:lang w:eastAsia="zh-CN"/>
        </w:rPr>
        <w:drawing>
          <wp:inline distT="0" distB="0" distL="114300" distR="114300">
            <wp:extent cx="94297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以水为单位“1”．</w:t>
      </w:r>
      <w:r>
        <w:rPr>
          <w:lang w:eastAsia="zh-CN"/>
        </w:rPr>
        <w:br w:type="textWrapping"/>
      </w:r>
      <w:r>
        <w:rPr>
          <w:lang w:eastAsia="zh-CN"/>
        </w:rPr>
        <w:t xml:space="preserve">所以 </w:t>
      </w:r>
      <w:r>
        <w:rPr>
          <w:lang w:eastAsia="zh-CN"/>
        </w:rPr>
        <w:drawing>
          <wp:inline distT="0" distB="0" distL="114300" distR="114300">
            <wp:extent cx="619125" cy="4191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盐是水的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【分析】设盐水的重量是x，分别表示出盐的重量和水的重量，然后用盐的重量除以水的重量求出盐是水的几分之几即可作出判断.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原题计算错误。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【分析】在计算时，应先算乘法，再算加法。要想知道此题的对错，应计算出结果。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8.【答案】15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=15</w:t>
      </w:r>
      <w:r>
        <w:rPr>
          <w:lang w:eastAsia="zh-CN"/>
        </w:rPr>
        <w:br w:type="textWrapping"/>
      </w:r>
      <w:r>
        <w:rPr>
          <w:lang w:eastAsia="zh-CN"/>
        </w:rPr>
        <w:t>故答案为：15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【分析】观察数字和运算符号特点可知，此题要先计算括号里面的加法，再计算括号外面的乘法；也可以运用乘法分配律计算.</w:t>
      </w:r>
    </w:p>
    <w:p>
      <w:pPr>
        <w:spacing w:after="0" w:line="360" w:lineRule="auto"/>
      </w:pPr>
      <w:r>
        <w:t>9.【答案】 （1）1</w:t>
      </w:r>
      <w:r>
        <w:br w:type="textWrapping"/>
      </w:r>
      <w:r>
        <w:t xml:space="preserve">（2）3   </w:t>
      </w:r>
    </w:p>
    <w:p>
      <w:pPr>
        <w:spacing w:after="0" w:line="360" w:lineRule="auto"/>
      </w:pPr>
      <w:r>
        <w:t xml:space="preserve">【解析】【解答】解：(1) </w:t>
      </w:r>
      <w:r>
        <w:rPr>
          <w:lang w:eastAsia="zh-CN"/>
        </w:rPr>
        <w:drawing>
          <wp:inline distT="0" distB="0" distL="114300" distR="114300">
            <wp:extent cx="136207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；(2) </w:t>
      </w:r>
      <w:r>
        <w:rPr>
          <w:lang w:eastAsia="zh-CN"/>
        </w:rPr>
        <w:drawing>
          <wp:inline distT="0" distB="0" distL="114300" distR="114300">
            <wp:extent cx="1524000" cy="26670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故答案为：1；3</w:t>
      </w:r>
      <w:r>
        <w:rPr>
          <w:lang w:eastAsia="zh-CN"/>
        </w:rPr>
        <w:br w:type="textWrapping"/>
      </w:r>
      <w:r>
        <w:rPr>
          <w:lang w:eastAsia="zh-CN"/>
        </w:rPr>
        <w:t>【分析】(1)先算乘法，再算加法；(2)先算除法，再算加法；由此根据分数乘除法和加减法的计算方法计算即可.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10.【答案】6.4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【解析】【解答】8.4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8.8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（8.8</w:t>
      </w:r>
      <w:r>
        <w:rPr>
          <w:lang w:eastAsia="zh-CN"/>
        </w:rPr>
        <w:drawing>
          <wp:inline distT="0" distB="0" distL="114300" distR="114300">
            <wp:extent cx="152400" cy="104775"/>
            <wp:effectExtent l="0" t="0" r="0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1.2）=6.4</w:t>
      </w:r>
      <w:r>
        <w:rPr>
          <w:lang w:eastAsia="zh-CN"/>
        </w:rPr>
        <w:br w:type="textWrapping"/>
      </w:r>
      <w:r>
        <w:rPr>
          <w:lang w:eastAsia="zh-CN"/>
        </w:rPr>
        <w:t>故答案为：6.4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【分析】根据第一个数是8.8，比第三个数小1.2这两个条件，先算出第三个数，因为三个数的平均数是8.4，所以三个数的和是8.4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3=25.2，从和里面减去第一个数和第三个数即可算出第二个数。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【分析】先确定公分母(分母的最小公倍数)，然后把三个分数通分成同分母分数，并按照同分母分数加减法的计算方法计算即可.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【解析】【解答】解：原式= </w:t>
      </w:r>
      <w:r>
        <w:rPr>
          <w:lang w:eastAsia="zh-CN"/>
        </w:rPr>
        <w:drawing>
          <wp:inline distT="0" distB="0" distL="114300" distR="114300">
            <wp:extent cx="1771650" cy="4191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04950" cy="4191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【分析】第一个分数的分子部分先算乘法，再算加法，分母部分先算除法，再算减法；计算后用分子乘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作分子，然后用分子除以分母求出式子的值.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13.【答案】【解答】解：（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答：这个数是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本题考察了分数的四则混合运算，并通过此类问题，培养学生认真细心的学习习惯。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（1）解：24×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÷40%</w:t>
      </w:r>
      <w:r>
        <w:rPr>
          <w:lang w:eastAsia="zh-CN"/>
        </w:rPr>
        <w:br w:type="textWrapping"/>
      </w:r>
      <w:r>
        <w:rPr>
          <w:lang w:eastAsia="zh-CN"/>
        </w:rPr>
        <w:t>=20÷0.4</w:t>
      </w:r>
      <w:r>
        <w:rPr>
          <w:lang w:eastAsia="zh-CN"/>
        </w:rPr>
        <w:br w:type="textWrapping"/>
      </w:r>
      <w:r>
        <w:rPr>
          <w:lang w:eastAsia="zh-CN"/>
        </w:rPr>
        <w:t>=50</w:t>
      </w:r>
      <w:r>
        <w:rPr>
          <w:lang w:eastAsia="zh-CN"/>
        </w:rPr>
        <w:br w:type="textWrapping"/>
      </w:r>
      <w:r>
        <w:rPr>
          <w:lang w:eastAsia="zh-CN"/>
        </w:rPr>
        <w:t>答：甲数是50.</w:t>
      </w:r>
      <w:r>
        <w:rPr>
          <w:lang w:eastAsia="zh-CN"/>
        </w:rPr>
        <w:br w:type="textWrapping"/>
      </w:r>
      <w:r>
        <w:rPr>
          <w:lang w:eastAsia="zh-CN"/>
        </w:rPr>
        <w:t>（2）解：90÷(1+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=90÷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=75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答：这个数是75.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【解析】【分析】(1)先用乘法求出乙数的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然后根据分数除法的意义，再除以40%即可求出甲数是多少；(2)以这个数为单位“1”，90是它的(1+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)，根据分数除法的意义，用90除以占这个数的分率即可求出这个数是多少.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解：这本书的总页数为： </w:t>
      </w:r>
      <w:r>
        <w:rPr>
          <w:lang w:eastAsia="zh-CN"/>
        </w:rPr>
        <w:drawing>
          <wp:inline distT="0" distB="0" distL="114300" distR="114300">
            <wp:extent cx="1638300" cy="2667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剩下的页数： </w:t>
      </w: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答：小刚再读126页就能读完这本书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【解析】【分析】把这本故事书的总页数看作单位“1”，由已读和未读比可知，已读占全书的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由于第一天读了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所以第二天读了（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），但是第二天比第一天多看6，则6的对应分率就是第二天比第一天多读的：（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），用对应量除以对应分率就是全书的总页数，所以未读页数为：（总页数×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）页．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8vIAh/Q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HrFmQVDLf9BtoHtNbKb&#10;bNDoY0N5T/4xnFeRwqz22AWT36SDHYupp4upeExM0MfVcrXM0IK2bhbLu7qYXj0f9iGmL+gMy0HL&#10;AxUvVsLha0xUkFL/pORa0WklH5TWZRH63Scd2AGov7d1/mfGdORVmrZsbPndapF5AA1tR8NCofEk&#10;PNq+1Ht1Ir4ErsvvX8CZ2BbiMBEoCDkNGqMSZregGRDkZytZOnmy1tKd4pmMQcmZRrqCOSqZCZS+&#10;JpPUaUsic1+mTuRo5+SJWrn3QfUD+TgvfPMOjU6x5DzmeTZfrgvS89Xe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8vIAh/QBAAAi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P1bxtGQIAAGQ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j9W8b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2qN+/Gg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Pao&#10;378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YlhHvGQIAAGQ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JYR7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0854"/>
    <w:rsid w:val="00243F78"/>
    <w:rsid w:val="00244DEA"/>
    <w:rsid w:val="002A22FB"/>
    <w:rsid w:val="002B1B52"/>
    <w:rsid w:val="002B79A1"/>
    <w:rsid w:val="002C5454"/>
    <w:rsid w:val="002F406B"/>
    <w:rsid w:val="003C7056"/>
    <w:rsid w:val="003D36D8"/>
    <w:rsid w:val="004621D6"/>
    <w:rsid w:val="004A7EC2"/>
    <w:rsid w:val="004B0B79"/>
    <w:rsid w:val="0052166A"/>
    <w:rsid w:val="00570E98"/>
    <w:rsid w:val="005E54A4"/>
    <w:rsid w:val="00655DB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490B"/>
    <w:rsid w:val="008E0712"/>
    <w:rsid w:val="00903B0A"/>
    <w:rsid w:val="009413CA"/>
    <w:rsid w:val="009667CB"/>
    <w:rsid w:val="0099608E"/>
    <w:rsid w:val="009A1E5B"/>
    <w:rsid w:val="009B1FC3"/>
    <w:rsid w:val="00A00BCA"/>
    <w:rsid w:val="00A35226"/>
    <w:rsid w:val="00A45102"/>
    <w:rsid w:val="00A747B5"/>
    <w:rsid w:val="00A8005E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412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9EE49B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8" Type="http://schemas.openxmlformats.org/officeDocument/2006/relationships/fontTable" Target="fontTable.xml"/><Relationship Id="rId77" Type="http://schemas.openxmlformats.org/officeDocument/2006/relationships/customXml" Target="../customXml/item2.xml"/><Relationship Id="rId76" Type="http://schemas.openxmlformats.org/officeDocument/2006/relationships/customXml" Target="../customXml/item1.xml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DE1701-4CF1-460D-B3EE-B0359BDA8E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1705</Words>
  <Characters>1922</Characters>
  <Lines>18</Lines>
  <Paragraphs>5</Paragraphs>
  <TotalTime>1</TotalTime>
  <ScaleCrop>false</ScaleCrop>
  <LinksUpToDate>false</LinksUpToDate>
  <CharactersWithSpaces>2431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2022-09-18T07:45:10Z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0993ABBDD16E460D98A7CF0649ADBEF4</vt:lpwstr>
  </property>
</Properties>
</file>