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855" w:firstLineChars="16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六年级上册第七单元测试卷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填一填。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（1）如果前进40m记作﹢40m，那么﹣15m表示（   ），后退12m记作（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（2）如果﹢45m表示上升45m，那么﹣25m表示（   ），下降50m记作（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（3）如果支出120元记作﹣120元，那么收入300元记作（   ），﹣150元表示（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（4）如果逆时针旋转30°记作﹢30°，那么顺时针旋转25°记作（   ），﹢46°表示（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（5）如果﹢</w:t>
      </w:r>
      <w:r>
        <w:rPr>
          <w:rFonts w:ascii="宋体" w:hAnsi="宋体"/>
          <w:position w:val="-22"/>
          <w:sz w:val="24"/>
          <w:szCs w:val="24"/>
        </w:rPr>
        <w:object>
          <v:shape id="_x0000_i1025" o:spt="75" type="#_x0000_t75" style="height:29pt;width:10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表示增加</w:t>
      </w:r>
      <w:r>
        <w:rPr>
          <w:rFonts w:ascii="宋体" w:hAnsi="宋体"/>
          <w:position w:val="-22"/>
          <w:sz w:val="24"/>
          <w:szCs w:val="24"/>
        </w:rPr>
        <w:object>
          <v:shape id="_x0000_i1026" o:spt="75" type="#_x0000_t75" style="height:29pt;width:10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，那么﹣</w:t>
      </w:r>
      <w:r>
        <w:rPr>
          <w:rFonts w:ascii="宋体" w:hAnsi="宋体"/>
          <w:position w:val="-22"/>
          <w:sz w:val="24"/>
          <w:szCs w:val="24"/>
        </w:rPr>
        <w:object>
          <v:shape id="_x0000_i1027" o:spt="75" type="#_x0000_t75" style="height:29pt;width:16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表示（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（6）月球表面白天的平均温度是零上126℃，记作（   ）℃，夜间平均温度为零下150℃，记作（   ）℃。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（7）负数都比正数（   ）。（填“大”“小”）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（8）生物兴趣小组的同学观察一种花的生长情况，记录上写着在23±2（℃）时发芽，其含义是花在（   ）的范围内发芽。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我会分类。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﹢7.8     ﹣</w:t>
      </w:r>
      <w:r>
        <w:rPr>
          <w:rFonts w:ascii="宋体" w:hAnsi="宋体"/>
          <w:position w:val="-22"/>
          <w:sz w:val="24"/>
          <w:szCs w:val="24"/>
        </w:rPr>
        <w:object>
          <v:shape id="_x0000_i1028" o:spt="75" type="#_x0000_t75" style="height:29pt;width:17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0   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2.9     ﹣3.7     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position w:val="-22"/>
          <w:sz w:val="24"/>
          <w:szCs w:val="24"/>
        </w:rPr>
        <w:object>
          <v:shape id="_x0000_i1029" o:spt="75" type="#_x0000_t75" style="height:29pt;width:16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10     ﹣1     ﹣1.8     ﹢8.2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114300" distR="114300">
            <wp:extent cx="1376045" cy="854710"/>
            <wp:effectExtent l="0" t="0" r="8255" b="8890"/>
            <wp:docPr id="6" name="未知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1836977" cy="1143008"/>
                      <a:chOff x="2857488" y="4714884"/>
                      <a:chExt cx="1836977" cy="1143008"/>
                    </a:xfrm>
                  </a:grpSpPr>
                  <a:sp>
                    <a:nvSpPr>
                      <a:cNvPr id="18" name="矩形 17"/>
                      <a:cNvSpPr/>
                    </a:nvSpPr>
                    <a:spPr>
                      <a:xfrm>
                        <a:off x="2857488" y="4714884"/>
                        <a:ext cx="1836977" cy="1143008"/>
                      </a:xfrm>
                      <a:prstGeom prst="rect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 xml:space="preserve">          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114300" distR="114300">
            <wp:extent cx="1376045" cy="854710"/>
            <wp:effectExtent l="0" t="0" r="8255" b="8890"/>
            <wp:docPr id="3" name="未知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1836977" cy="1143008"/>
                      <a:chOff x="2857488" y="4714884"/>
                      <a:chExt cx="1836977" cy="1143008"/>
                    </a:xfrm>
                  </a:grpSpPr>
                  <a:sp>
                    <a:nvSpPr>
                      <a:cNvPr id="18" name="矩形 17"/>
                      <a:cNvSpPr/>
                    </a:nvSpPr>
                    <a:spPr>
                      <a:xfrm>
                        <a:off x="2857488" y="4714884"/>
                        <a:ext cx="1836977" cy="1143008"/>
                      </a:xfrm>
                      <a:prstGeom prst="rect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 xml:space="preserve">     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114300" distR="114300">
            <wp:extent cx="1376045" cy="854710"/>
            <wp:effectExtent l="0" t="0" r="8255" b="8890"/>
            <wp:docPr id="5" name="未知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1836977" cy="1143008"/>
                      <a:chOff x="2857488" y="4714884"/>
                      <a:chExt cx="1836977" cy="1143008"/>
                    </a:xfrm>
                  </a:grpSpPr>
                  <a:sp>
                    <a:nvSpPr>
                      <a:cNvPr id="18" name="矩形 17"/>
                      <a:cNvSpPr/>
                    </a:nvSpPr>
                    <a:spPr>
                      <a:xfrm>
                        <a:off x="2857488" y="4714884"/>
                        <a:ext cx="1836977" cy="1143008"/>
                      </a:xfrm>
                      <a:prstGeom prst="rect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>
      <w:pPr>
        <w:spacing w:line="360" w:lineRule="auto"/>
        <w:ind w:firstLine="840" w:firstLineChars="3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正数                 不是正数也不是负数            负数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994025" cy="2306320"/>
            <wp:effectExtent l="0" t="0" r="3175" b="5080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  <a:lum bright="-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025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（1）算出他们6人的平均体重。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（2）与平均体重相比，小玲轻3kg，小红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，小勇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，小新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，小海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，小美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如果把平均体重记作0，那么这6名学生的体重可以分别记作：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小玲体重：﹣3kg</w:t>
            </w:r>
          </w:p>
        </w:tc>
        <w:tc>
          <w:tcPr>
            <w:tcW w:w="262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小红体重：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小勇体重：</w:t>
            </w:r>
          </w:p>
        </w:tc>
        <w:tc>
          <w:tcPr>
            <w:tcW w:w="262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小新体重：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小海体重：  </w:t>
            </w:r>
          </w:p>
        </w:tc>
        <w:tc>
          <w:tcPr>
            <w:tcW w:w="262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小美体重：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﹣辆公共汽车从起点站开出后，途中经过6个停靠站，最后到达终点站。下表记录了这辆公共汽车全程载客数量的变化情况。（上车记为正数，下车记为负数）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停靠站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起点站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第1站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第2站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第3站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第4站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第5站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第6站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中间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第7站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上下车人数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﹢21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﹣3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﹢8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﹣4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﹢4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﹣7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﹣9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﹢6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﹣7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（1）说说中间6个站的上、下车人数各是多少？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（2）中间的6个站，哪个站没有人上车？哪个站没有人下车？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（3）从表中你还能知道些什么？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1．（1）后退10m  ﹣12m  （2）下降25m  ﹣50m   （3）﹢300元  支出150元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（4）﹣25℃  逆时针旋转46°  （5）减少   </w:t>
      </w:r>
      <w:r>
        <w:rPr>
          <w:rFonts w:ascii="宋体" w:hAnsi="宋体"/>
          <w:position w:val="-22"/>
          <w:sz w:val="24"/>
          <w:szCs w:val="24"/>
        </w:rPr>
        <w:object>
          <v:shape id="_x0000_i1030" o:spt="75" type="#_x0000_t75" style="height:29pt;width:16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 xml:space="preserve">   （6）﹢126   ﹣150  （7）小  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（8）21～25℃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2．正数：﹢7.8   2.9   </w:t>
      </w:r>
      <w:r>
        <w:rPr>
          <w:rFonts w:ascii="宋体" w:hAnsi="宋体"/>
          <w:position w:val="-22"/>
          <w:sz w:val="24"/>
          <w:szCs w:val="24"/>
        </w:rPr>
        <w:object>
          <v:shape id="_x0000_i1031" o:spt="75" type="#_x0000_t75" style="height:29pt;width:16pt;" o:ole="t" filled="f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10   ﹢8.2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不是正数也不是负数：0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负数：</w:t>
      </w:r>
      <w:r>
        <w:rPr>
          <w:rFonts w:ascii="宋体" w:hAnsi="宋体"/>
          <w:position w:val="-22"/>
          <w:sz w:val="24"/>
          <w:szCs w:val="24"/>
        </w:rPr>
        <w:object>
          <v:shape id="_x0000_i1032" o:spt="75" type="#_x0000_t75" style="height:29pt;width:17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﹣3.7   ﹣1   ﹣1.8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（1）（28﹢32﹢35</w:t>
      </w:r>
      <w:r>
        <w:rPr>
          <w:rFonts w:hint="eastAsia" w:ascii="宋体" w:hAnsi="宋体"/>
          <w:color w:val="000000"/>
          <w:sz w:val="24"/>
          <w:szCs w:val="24"/>
        </w:rPr>
        <w:t>﹢</w:t>
      </w:r>
      <w:r>
        <w:rPr>
          <w:rFonts w:ascii="宋体" w:hAnsi="宋体"/>
          <w:color w:val="000000"/>
          <w:sz w:val="24"/>
          <w:szCs w:val="24"/>
        </w:rPr>
        <w:t>30﹢27﹢34）÷6＝31（kg）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（2）重1kg  重4kg  轻1kg  轻4kg  重3kg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（3）﹢1kg  ﹢4kg  ﹣1kg  ﹣ 4kg  ﹢3kg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4．（1）第1站上8人，下3人        第2站上2人，下4人         第3站上4人     </w:t>
      </w:r>
    </w:p>
    <w:p>
      <w:pPr>
        <w:spacing w:line="360" w:lineRule="auto"/>
        <w:ind w:firstLine="840" w:firstLineChars="35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第4站上1人，下7人        第5站上6人，下9人       第6站下7人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（2）第6站没上人     第3站没下人  （3）略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C2135"/>
    <w:multiLevelType w:val="singleLevel"/>
    <w:tmpl w:val="9ABC213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57AA3"/>
    <w:rsid w:val="35517E4E"/>
    <w:rsid w:val="7B85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867</Words>
  <Characters>976</Characters>
  <Lines>0</Lines>
  <Paragraphs>0</Paragraphs>
  <TotalTime>2</TotalTime>
  <ScaleCrop>false</ScaleCrop>
  <LinksUpToDate>false</LinksUpToDate>
  <CharactersWithSpaces>1251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2020-04-05T13:30:00Z</dcterms:created>
  <dc:creator>卢纪金</dc:creator>
  <cp:lastModifiedBy>。</cp:lastModifiedBy>
  <dcterms:modified xsi:type="dcterms:W3CDTF">2022-09-19T05:52:47Z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1A61264489A842FE84CD903860802C84</vt:lpwstr>
  </property>
</Properties>
</file>