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六年级上册数学单元测试-7.负数的初步认识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一、单选题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1.温度计的液柱越高，温度（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越高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越低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相等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2.北京的气温是零下3℃，可以表示为（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3℃                                       B. －3℃                                       C. 不能确定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3.在0、﹣2、+3、﹣0.1、+4.2、﹣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中负数有（　　）个．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2个                                       B. 3个                                       C. 4个                                       D. 5个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4.－7，＋9， 0，－12，－100，＋82这6个数中，有（   ）个负数。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4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5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6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5.数轴上，－12在－18的（       ）边。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左                                             B. 右                                             C. 北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6.0°C读作（  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零上0摄氏度                        B. 零下0摄氏度                        C. 0摄氏度                        D. 正0摄氏度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7.一幢大楼共18层，地面以下有3层，地面以上第8层记作＋8层，地面以下第2层记作（   ）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＋2层  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9525" cy="38100"/>
            <wp:effectExtent l="0" t="0" r="952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52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-2层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8.一种食品包装上标有“质量：500克 </w:t>
      </w:r>
      <w:r>
        <w:rPr>
          <w:lang w:eastAsia="zh-CN"/>
        </w:rPr>
        <w:drawing>
          <wp:inline distT="0" distB="0" distL="114300" distR="114300">
            <wp:extent cx="152400" cy="104775"/>
            <wp:effectExtent l="0" t="0" r="0" b="952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52400" cy="10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5克”质检员随机抽检了5袋，质量分别是496克、495克、506克、492克、507克。其中有（    ）袋不合格。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1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2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3           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4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9.规定10吨记为0吨，11吨记为＋1吨，则下列说法错误的是（   ）。            </w:t>
      </w:r>
    </w:p>
    <w:p>
      <w:pPr>
        <w:spacing w:after="0"/>
        <w:ind w:left="150"/>
        <w:rPr>
          <w:lang w:eastAsia="zh-CN"/>
        </w:rPr>
      </w:pPr>
      <w:r>
        <w:rPr>
          <w:color w:val="000000"/>
          <w:lang w:eastAsia="zh-CN"/>
        </w:rPr>
        <w:t>A. 8吨记为－8吨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B. 15吨记为＋5吨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C. 6吨记为－4吨            </w:t>
      </w:r>
      <w:r>
        <w:rPr>
          <w:lang w:eastAsia="zh-CN"/>
        </w:rPr>
        <w:drawing>
          <wp:inline distT="0" distB="0" distL="114300" distR="114300">
            <wp:extent cx="28575" cy="38100"/>
            <wp:effectExtent l="0" t="0" r="9525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8575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D. ＋3吨表示重量为13吨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10.象0、-1、-2、-1.3这样的数都是负数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11.0既不是正数，也不是负数；1既不是质数也不是合数。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12.判断对错.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正数和负数统称整数.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13.在写正数和负数时，“+”号可以省略不写，“﹣”号也可以省略不写．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14.水位上升3cm记作+3cm，则-3cm表示水位下降3cm。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15.看图回答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533900" cy="714375"/>
            <wp:effectExtent l="0" t="0" r="0" b="9525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4533900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（1）小华家的位置是﹣200米，表示他家在学校________200米，若小红家的位置在学校东100米，则记作________，小华家离小红家________米．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（2）如果小芳先从学校向东走30米，又向西走70米，她的位置应在学校________边________米，应记作________．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16.填一填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295775" cy="361950"/>
            <wp:effectExtent l="0" t="0" r="9525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4295775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17.一个物体可以上下移动，若设向下移动为正，那么向上移动30cm应记作________，“+45dm”表示________。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18.某市的天气预报是：晴，-1°C~8°C。这一天，该市的最高气温是________，读作________，最低气温是________，读作________，温差是________。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19.为了表示________的量，我们引进了负数．例如：________，读作________．与此相对应的，我们以前学过的数叫做________，例如：________．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20.早晨6：00的气温为-4℃，到下午2：00气温上升了8℃，气温是________℃？到了晚上10：00气温又下降了9℃，晚上10：00的气温又是________℃？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21.青海湖高于海平面3193米，应记作________米，太平洋的马里亚纳海沟最大深度为地平面下10911米，应记作________米。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22.看图回答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247775" cy="1981200"/>
            <wp:effectExtent l="0" t="0" r="9525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读作：________，写作________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23.读出下面各数．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－12读作：________．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>－0</w:t>
      </w:r>
      <w:r>
        <w:rPr>
          <w:b/>
          <w:color w:val="000000"/>
          <w:lang w:eastAsia="zh-CN"/>
        </w:rPr>
        <w:t>.</w:t>
      </w:r>
      <w:r>
        <w:rPr>
          <w:color w:val="000000"/>
          <w:lang w:eastAsia="zh-CN"/>
        </w:rPr>
        <w:t xml:space="preserve">5读作：________．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24.以你的家为起点，向东走记为正，那么向东走10米，可记为________米，向西走8米，可记为________米。－12.5米表示向________走了________米。    </w:t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25.如果规定进库数量用正数表示，请你根据下表中某一周粮库进出大米数量的记录情况，说出每天记录数量的意义．</w:t>
      </w:r>
    </w:p>
    <w:tbl>
      <w:tblPr>
        <w:tblStyle w:val="5"/>
        <w:tblW w:w="3186" w:type="dxa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8"/>
        <w:gridCol w:w="347"/>
        <w:gridCol w:w="347"/>
        <w:gridCol w:w="453"/>
        <w:gridCol w:w="347"/>
        <w:gridCol w:w="347"/>
        <w:gridCol w:w="34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星期</w:t>
            </w:r>
          </w:p>
        </w:tc>
        <w:tc>
          <w:tcPr>
            <w:tcW w:w="3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一</w:t>
            </w:r>
          </w:p>
        </w:tc>
        <w:tc>
          <w:tcPr>
            <w:tcW w:w="3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二</w:t>
            </w:r>
          </w:p>
        </w:tc>
        <w:tc>
          <w:tcPr>
            <w:tcW w:w="45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三</w:t>
            </w:r>
          </w:p>
        </w:tc>
        <w:tc>
          <w:tcPr>
            <w:tcW w:w="3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四</w:t>
            </w:r>
          </w:p>
        </w:tc>
        <w:tc>
          <w:tcPr>
            <w:tcW w:w="3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五</w:t>
            </w:r>
          </w:p>
        </w:tc>
        <w:tc>
          <w:tcPr>
            <w:tcW w:w="3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六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998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进库量(吨)</w:t>
            </w:r>
          </w:p>
        </w:tc>
        <w:tc>
          <w:tcPr>
            <w:tcW w:w="3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＋5</w:t>
            </w:r>
          </w:p>
        </w:tc>
        <w:tc>
          <w:tcPr>
            <w:tcW w:w="3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－7</w:t>
            </w:r>
          </w:p>
        </w:tc>
        <w:tc>
          <w:tcPr>
            <w:tcW w:w="453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＋10</w:t>
            </w:r>
          </w:p>
        </w:tc>
        <w:tc>
          <w:tcPr>
            <w:tcW w:w="3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－3</w:t>
            </w:r>
          </w:p>
        </w:tc>
        <w:tc>
          <w:tcPr>
            <w:tcW w:w="3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－2</w:t>
            </w:r>
          </w:p>
        </w:tc>
        <w:tc>
          <w:tcPr>
            <w:tcW w:w="347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/>
            </w:pPr>
            <w:r>
              <w:rPr>
                <w:color w:val="000000"/>
              </w:rPr>
              <w:t>＋8</w:t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26.画出一条直线，在上面表示出下面各点．</w:t>
      </w:r>
    </w:p>
    <w:tbl>
      <w:tblPr>
        <w:tblStyle w:val="5"/>
        <w:tblW w:w="1659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47"/>
        <w:gridCol w:w="137"/>
        <w:gridCol w:w="347"/>
        <w:gridCol w:w="347"/>
        <w:gridCol w:w="481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3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－6</w:t>
            </w:r>
          </w:p>
        </w:tc>
        <w:tc>
          <w:tcPr>
            <w:tcW w:w="13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0</w:t>
            </w:r>
          </w:p>
        </w:tc>
        <w:tc>
          <w:tcPr>
            <w:tcW w:w="3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－1</w:t>
            </w:r>
          </w:p>
        </w:tc>
        <w:tc>
          <w:tcPr>
            <w:tcW w:w="34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＋8</w:t>
            </w:r>
          </w:p>
        </w:tc>
        <w:tc>
          <w:tcPr>
            <w:tcW w:w="48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r>
              <w:rPr>
                <w:lang w:eastAsia="zh-CN"/>
              </w:rPr>
              <w:drawing>
                <wp:inline distT="0" distB="0" distL="114300" distR="114300">
                  <wp:extent cx="285750" cy="266700"/>
                  <wp:effectExtent l="0" t="0" r="0" b="0"/>
                  <wp:docPr id="18" name="图片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" name="图片 18"/>
                          <pic:cNvPicPr>
                            <a:picLocks noChangeAspect="1"/>
                          </pic:cNvPicPr>
                        </pic:nvPicPr>
                        <pic:blipFill>
                          <a:blip r:embed="rId1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" cy="266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27.在下面的数轴上用点表示出1.5、2.5、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>、-1、-1.5、-3.5并把这些数按从小到大的顺序排列。</w:t>
      </w:r>
      <w:r>
        <w:rPr>
          <w:lang w:eastAsia="zh-CN"/>
        </w:rPr>
        <w:drawing>
          <wp:inline distT="0" distB="0" distL="114300" distR="114300">
            <wp:extent cx="5295900" cy="666750"/>
            <wp:effectExtent l="0" t="0" r="0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5295900" cy="666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28.银行某窗口某天5分钟内客户存款、取款的流水记录为：存款3000元、取款1000元、取款3000元。为了简化记录，若将客户存款记为正，取款记为负，  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（1）请将这5分钟内的存款、取款所对应的简化记录填在下表中。</w:t>
      </w:r>
    </w:p>
    <w:tbl>
      <w:tblPr>
        <w:tblStyle w:val="5"/>
        <w:tblW w:w="3603" w:type="dxa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60"/>
        <w:gridCol w:w="981"/>
        <w:gridCol w:w="981"/>
        <w:gridCol w:w="981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存、取</w:t>
            </w:r>
          </w:p>
        </w:tc>
        <w:tc>
          <w:tcPr>
            <w:tcW w:w="98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存3000元</w:t>
            </w:r>
          </w:p>
        </w:tc>
        <w:tc>
          <w:tcPr>
            <w:tcW w:w="98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取1000元</w:t>
            </w:r>
          </w:p>
        </w:tc>
        <w:tc>
          <w:tcPr>
            <w:tcW w:w="98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取3000元</w:t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660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</w:pPr>
            <w:r>
              <w:rPr>
                <w:color w:val="000000"/>
              </w:rPr>
              <w:t>记为</w:t>
            </w:r>
          </w:p>
        </w:tc>
        <w:tc>
          <w:tcPr>
            <w:tcW w:w="98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98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  <w:tc>
          <w:tcPr>
            <w:tcW w:w="981" w:type="dxa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/>
        </w:tc>
      </w:tr>
    </w:tbl>
    <w:p>
      <w:pPr>
        <w:spacing w:after="0"/>
        <w:rPr>
          <w:lang w:eastAsia="zh-CN"/>
        </w:rPr>
      </w:pPr>
      <w:r>
        <w:rPr>
          <w:color w:val="000000"/>
          <w:lang w:eastAsia="zh-CN"/>
        </w:rPr>
        <w:t xml:space="preserve">（2）这5分钟内是存入的款多还是取走的款多？多多少？    </w:t>
      </w:r>
    </w:p>
    <w:p>
      <w:pPr>
        <w:rPr>
          <w:lang w:eastAsia="zh-CN"/>
        </w:rPr>
      </w:pPr>
      <w:r>
        <w:rPr>
          <w:lang w:eastAsia="zh-CN"/>
        </w:rPr>
        <w:br w:type="page"/>
      </w:r>
    </w:p>
    <w:p>
      <w:pPr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答案解析部分</w:t>
      </w:r>
    </w:p>
    <w:p>
      <w:pPr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/>
      </w:pPr>
      <w:r>
        <w:rPr>
          <w:color w:val="000000"/>
        </w:rPr>
        <w:t>1.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2.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3.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4.</w:t>
      </w:r>
      <w:r>
        <w:rPr>
          <w:color w:val="0000FF"/>
        </w:rPr>
        <w:t>【答案】</w:t>
      </w:r>
      <w:r>
        <w:rPr>
          <w:color w:val="000000"/>
        </w:rPr>
        <w:t xml:space="preserve">A  </w:t>
      </w:r>
    </w:p>
    <w:p>
      <w:pPr>
        <w:spacing w:after="0"/>
      </w:pPr>
      <w:r>
        <w:rPr>
          <w:color w:val="000000"/>
        </w:rPr>
        <w:t>5.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6.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</w:pPr>
      <w:r>
        <w:rPr>
          <w:color w:val="000000"/>
        </w:rPr>
        <w:t>7.</w:t>
      </w:r>
      <w:r>
        <w:rPr>
          <w:color w:val="0000FF"/>
        </w:rPr>
        <w:t>【答案】</w:t>
      </w:r>
      <w:r>
        <w:rPr>
          <w:color w:val="000000"/>
        </w:rPr>
        <w:t xml:space="preserve">B  </w:t>
      </w:r>
    </w:p>
    <w:p>
      <w:pPr>
        <w:spacing w:after="0"/>
      </w:pPr>
      <w:r>
        <w:rPr>
          <w:color w:val="000000"/>
        </w:rPr>
        <w:t>8.</w:t>
      </w:r>
      <w:r>
        <w:rPr>
          <w:color w:val="0000FF"/>
        </w:rPr>
        <w:t>【答案】</w:t>
      </w:r>
      <w:r>
        <w:rPr>
          <w:color w:val="000000"/>
        </w:rPr>
        <w:t xml:space="preserve">C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A  </w:t>
      </w:r>
    </w:p>
    <w:p>
      <w:pPr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10.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11.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错误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正确  </w:t>
      </w:r>
    </w:p>
    <w:p>
      <w:pPr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（1）西；+100米；300</w:t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（2）西；40；﹣40米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-5、-3、-2、2、4、5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-30cm；向下移动45dm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8°C；8摄氏度；-1°C；零下1摄氏度；9°C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19.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两种相反意义；-16；负十六；正数；+16  </w:t>
      </w:r>
    </w:p>
    <w:p>
      <w:pPr>
        <w:spacing w:after="0"/>
      </w:pPr>
      <w:r>
        <w:rPr>
          <w:color w:val="000000"/>
        </w:rPr>
        <w:t>20.</w:t>
      </w:r>
      <w:r>
        <w:rPr>
          <w:color w:val="0000FF"/>
        </w:rPr>
        <w:t>【答案】</w:t>
      </w:r>
      <w:r>
        <w:rPr>
          <w:color w:val="000000"/>
        </w:rPr>
        <w:t xml:space="preserve">+4℃；-5℃  </w:t>
      </w:r>
    </w:p>
    <w:p>
      <w:pPr>
        <w:spacing w:after="0"/>
      </w:pPr>
      <w:r>
        <w:rPr>
          <w:color w:val="000000"/>
        </w:rPr>
        <w:t>21.</w:t>
      </w:r>
      <w:r>
        <w:rPr>
          <w:color w:val="0000FF"/>
        </w:rPr>
        <w:t>【答案】</w:t>
      </w:r>
      <w:r>
        <w:rPr>
          <w:color w:val="000000"/>
        </w:rPr>
        <w:t xml:space="preserve">＋3193；－10911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22.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负15摄氏度；－15℃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23.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负十二；负零点五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24.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+10；-8；西；12.5  </w:t>
      </w:r>
    </w:p>
    <w:p>
      <w:pPr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25.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解：＋5：进库大米5吨；－7：出库大米7吨；＋10：进库大米10吨；－3：出库大米3吨；－2：出库大米2吨；＋8：进库大米8吨  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26.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219575" cy="1352550"/>
            <wp:effectExtent l="0" t="0" r="9525" b="0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219575" cy="1352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27.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>解：如图：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5324475" cy="60960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32447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-3.5&lt;-1.5&lt;-1&lt; </w:t>
      </w:r>
      <w:r>
        <w:rPr>
          <w:lang w:eastAsia="zh-CN"/>
        </w:rPr>
        <w:drawing>
          <wp:inline distT="0" distB="0" distL="114300" distR="114300">
            <wp:extent cx="123825" cy="266700"/>
            <wp:effectExtent l="0" t="0" r="9525" b="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3825" cy="266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color w:val="000000"/>
          <w:lang w:eastAsia="zh-CN"/>
        </w:rPr>
        <w:t xml:space="preserve">&lt;1.5&lt;2.5  </w:t>
      </w:r>
    </w:p>
    <w:p>
      <w:pPr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/>
        <w:rPr>
          <w:lang w:eastAsia="zh-CN"/>
        </w:rPr>
      </w:pPr>
      <w:r>
        <w:rPr>
          <w:color w:val="000000"/>
          <w:lang w:eastAsia="zh-CN"/>
        </w:rPr>
        <w:t>28.</w:t>
      </w:r>
      <w:r>
        <w:rPr>
          <w:color w:val="0000FF"/>
          <w:lang w:eastAsia="zh-CN"/>
        </w:rPr>
        <w:t>【答案】</w:t>
      </w:r>
      <w:r>
        <w:rPr>
          <w:color w:val="000000"/>
          <w:lang w:eastAsia="zh-CN"/>
        </w:rPr>
        <w:t xml:space="preserve">（1）解： </w:t>
      </w:r>
      <w:r>
        <w:rPr>
          <w:lang w:eastAsia="zh-CN"/>
        </w:rPr>
        <w:drawing>
          <wp:inline distT="0" distB="0" distL="114300" distR="114300">
            <wp:extent cx="5372100" cy="1647825"/>
            <wp:effectExtent l="0" t="0" r="0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color w:val="000000"/>
          <w:lang w:eastAsia="zh-CN"/>
        </w:rPr>
        <w:t xml:space="preserve">（2）解：存入的款是3000元，取走的款是1000+3000=4000元，所以取走的款多，多1000元。  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微软雅黑">
    <w:panose1 w:val="020B0503020204020204"/>
    <w:charset w:val="86"/>
    <w:family w:val="swiss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  <w:tabs>
        <w:tab w:val="right" w:pos="9639"/>
      </w:tabs>
    </w:pPr>
    <w:r>
      <w:rPr>
        <w:rFonts w:hint="eastAsia" w:ascii="微软雅黑" w:hAnsi="微软雅黑" w:eastAsia="微软雅黑" w:cs="微软雅黑"/>
        <w:sz w:val="18"/>
        <w:szCs w:val="18"/>
      </w:rPr>
      <w:t xml:space="preserve">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left"/>
      <w:rPr>
        <w:rFonts w:ascii="华文新魏" w:eastAsia="华文新魏"/>
        <w:b/>
        <w:bCs/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25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zQBMXfQBAAAhBAAADgAAAGRycy9lMm9Eb2MueG1s&#10;rVPLjtswDLwX6D8Iujd2EqS7a8TZQ9PtpWgX3fYDGIm2BegFSYmTvy8lp9lHe8ihNmBTIjXkDKn1&#10;/dFodsAQlbMtn89qztAKJ5XtW/7r58OHW85iAitBO4stP2Hk95v379ajb3DhBqclBkYgNjajb/mQ&#10;km+qKooBDcSZ82jJ2blgINEy9JUMMBK60dWirj9WowvSBycwRtrdTk5+RgzXALquUwK3TuwN2jSh&#10;BtSQiFIclI98U6rtOhTpe9dFTEy3nJim8qUkZO/yt9qsoekD+EGJcwlwTQlvOBlQlpJeoLaQgO2D&#10;+gvKKBFcdF2aCWeqiUhRhFjM6zfaPA3gsXAhqaO/iB7/H6z4dngMTMmWL1acWTDU8R+kGtheI7vJ&#10;+ow+NhT25B/DeRXJzGSPXTD5TzTYsWh6umiKx8QEba6Wq2VN0IJcN4vlXV00r54P+xDTF3SGZaPl&#10;gZIXJeHwNSZKSKF/QnKu6LSSD0rrsgj97pMO7ADU3ts6v7liOvIqTFs2tvxulSkKoJntaFbINJ54&#10;R9uXfK9OxJfAdXn+BZwL20IcpgIKQg6DxqiEWS1oBgT52UqWTp6ktXSleC7GoORMI93AbJXIBEpf&#10;E0nstCWSuS9TJ7K1c/JEndz7oPqBdJyXerOHJqdIcp7yPJov1wXp+WZvfgN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zQBMXf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26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59264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hJxT1GAIAAGMEAAAOAAAAZHJzL2Uyb0RvYy54bWyt&#10;VMmO2zAMvRfoPwi6N17aybRGnEE7aXopumDaD2Ak2RagDZISO39fSk4yS3vIoT4olEQ98j2SWd1N&#10;WpGD8EFa09JqUVIiDLNcmr6lv39t37ynJEQwHJQ1oqVHEejd+vWr1egaUdvBKi48QRATmtG1dIjR&#10;NUUR2CA0hIV1wuBlZ72GiFvfF9zDiOhaFXVZLovReu68ZSIEPN3Ml/SE6K8BtF0nmdhYttfCxBnV&#10;CwURKYVBukDXOduuEyx+77ogIlEtRaYxrxgE7V1ai/UKmt6DGyQ7pQDXpPCCkwZpMOgFagMRyN7L&#10;v6C0ZN4G28UFs7qYiWRFkEVVvtDmYQAnMheUOriL6OH/wbJvhx+eSN7SekmJAY0V/7kHTj56b0dS&#10;JYFGFxr0e3DoGadPdsK2OZ8HPEy8p87r9IuMCN6jvMeLvGKKhOHhu7J6W+MNw6uqvC2XVZkLUDw+&#10;dz7EL8JqkoyWeqxflhUOX0PEVND17JKiBask30ql8sb3u3vlyQGw1tv8pSzxyTM3ZcjY0g839Q1m&#10;AtjAHTYOmtqhCMH0Od6zF+EpcJm/fwGnxDYQhjmBjJDcoNEyCp+tQQD/bDiJR4c6G5wvmpLRglOi&#10;BI5jsrJnBKmu8UR2yiDJVKO5FsmK025CmGTuLD9i3XDgUc+01rdYAjBssDgGLPrz5j7OY7F3XvY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BhJxT1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27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59264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YWncnGgIAAGMEAAAOAAAAZHJzL2Uyb0RvYy54&#10;bWytVNuO2jAQfa/Uf7D8XhKCWLYRYdUu3b5U7VbbfoCxncSSbxobEv6+YwfYS/vAQ0EyY3t8Zs6Z&#10;GdZ3o9HkICEoZxs6n5WUSMudULZr6O9fDx9uKQmRWcG0s7KhRxno3eb9u/Xga1m53mkhgSCIDfXg&#10;G9rH6OuiCLyXhoWZ89LiZevAsIhb6AoBbEB0o4uqLG+KwYHw4LgMAU+30yU9IcI1gK5tFZdbx/dG&#10;2jihgtQsIqXQKx/oJmfbtpLHH20bZCS6ocg05hWDoL1La7FZs7oD5nvFTymwa1J4w8kwZTHoBWrL&#10;IiN7UH9BGcXBBdfGGXemmIhkRZDFvHyjzVPPvMxcUOrgL6KH/wfLvx8egSjR0GpFiWUGK/5zzwT5&#10;BOAGskgCDT7U6Pfk0TOOn92IbXM+D3iYeI8tmPSLjAjeo7zHi7xyjITj4XKxXJRLSjhezctVeTMv&#10;cwGK5+ceQvwqnSHJaChg/bKs7PAtREwFXc8uKVpwWokHpXXeQLe710AODGu9vU3flCU+eeWmLRka&#10;+nFZpUwYNnCLjYOm8ShCsF2O9+pFeAlc5s+/gFNiWxb6KYGMkNxYbVSUkK1eMvHFChKPHnW2OF80&#10;JWOkoERLHMdkZc/IlL7GE9lpiyRTjaZaJCuOuxFhkrlz4oh1w4FHPdNarbA4zPLe4RjwCOfNfZzG&#10;Yu9BdT065xpnYOy9rONpTlJzv9zn8M//DZs/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ha&#10;dyc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28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59264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2ZLl3GQIAAGMEAAAOAAAAZHJzL2Uyb0RvYy54bWyt&#10;VE2P0zAQvSPxHyzfadKs2mWjpivYUi4IFi38gKntJJb8Jdtt0n/P2Gm7H3DogRzcsT1+M+/NTFf3&#10;o1bkIHyQ1jR0PispEYZZLk3X0N+/th8+UhIiGA7KGtHQowj0fv3+3WpwtahsbxUXniCICfXgGtrH&#10;6OqiCKwXGsLMOmHwsrVeQ8St7wruYUB0rYqqLJfFYD133jIRAp5upkt6QvTXANq2lUxsLNtrYeKE&#10;6oWCiJRCL12g65xt2woWf7RtEJGohiLTmFcMgvYurcV6BXXnwfWSnVKAa1J4w0mDNBj0ArWBCGTv&#10;5V9QWjJvg23jjFldTESyIshiXr7R5qkHJzIXlDq4i+jh/8Gy74dHTyRvaIV1N6Cx4j/3wMkn7+1A&#10;FkmgwYUa/Z4cesbxsx2xbc7nAQ8T77H1Ov0iI4L3KO/xIq8YI2F4eHN3Uy4XlDC8mpe35XJe5gIU&#10;z8+dD/GrsJoko6Ee65dlhcO3EDEVdD27pGjBKsm3Uqm88d3uQXlyAKz1Nn8pS3zyyk0ZMjT0blGl&#10;TAAbuMXGQVM7FCGYLsd79SK8BC7z9y/glNgGQj8lkBGSG9RaRuGz1QvgXwwn8ehQZ4PzRVMyWnBK&#10;lMBxTFb2jCDVNZ7IThkkmWo01SJZcdyNCJPMneVHrBsOPOqZ1uoWiwOG9RbHgEV/3jzEaSz2zsuu&#10;R+dc4wyMvZd1PM1Jau6X+xz++b9h/Qd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9mS5d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1B7987"/>
    <w:rsid w:val="00243F78"/>
    <w:rsid w:val="00244DEA"/>
    <w:rsid w:val="002A22FB"/>
    <w:rsid w:val="002B1B52"/>
    <w:rsid w:val="002B79A1"/>
    <w:rsid w:val="002C5454"/>
    <w:rsid w:val="002F406B"/>
    <w:rsid w:val="00327A0D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32112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5BAD600A"/>
    <w:rsid w:val="7C05453C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qFormat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qFormat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qFormat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qFormat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4" Type="http://schemas.openxmlformats.org/officeDocument/2006/relationships/fontTable" Target="fontTable.xml"/><Relationship Id="rId23" Type="http://schemas.openxmlformats.org/officeDocument/2006/relationships/customXml" Target="../customXml/item2.xml"/><Relationship Id="rId22" Type="http://schemas.openxmlformats.org/officeDocument/2006/relationships/customXml" Target="../customXml/item1.xml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GIF"/><Relationship Id="rId18" Type="http://schemas.openxmlformats.org/officeDocument/2006/relationships/image" Target="media/image10.jpeg"/><Relationship Id="rId17" Type="http://schemas.openxmlformats.org/officeDocument/2006/relationships/image" Target="media/image9.png"/><Relationship Id="rId16" Type="http://schemas.openxmlformats.org/officeDocument/2006/relationships/image" Target="media/image8.GIF"/><Relationship Id="rId15" Type="http://schemas.openxmlformats.org/officeDocument/2006/relationships/image" Target="media/image7.GIF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5846C038-9BB1-478D-B1EF-1A2F4E2EFDC0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5</Pages>
  <Words>1629</Words>
  <Characters>2185</Characters>
  <Lines>24</Lines>
  <Paragraphs>6</Paragraphs>
  <TotalTime>2</TotalTime>
  <ScaleCrop>false</ScaleCrop>
  <LinksUpToDate>false</LinksUpToDate>
  <CharactersWithSpaces>3269</CharactersWithSpaces>
  <Application>WPS Office_11.1.0.12358_F1E327BC-269C-435d-A152-05C5408002CA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2022-09-19T06:55:46Z</dcterms:modified>
  <dc:title> 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2052-11.1.0.12358</vt:lpwstr>
  </property>
  <property fmtid="{D5CDD505-2E9C-101B-9397-08002B2CF9AE}" pid="3" name="ICV">
    <vt:lpwstr>DE5C6D4FCFC849EA8810E10575A75391</vt:lpwstr>
  </property>
</Properties>
</file>