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三年级上册数学单元测试-8.分数的初步认识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1.选择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 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D. 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2.一个最简分数，分子扩大3倍，分母缩小3倍后等于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．这个分数原来是(   )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3.一个数的2倍正好等于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的倒数。这个数是（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里面有________个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，8个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是________．    </w:t>
      </w:r>
    </w:p>
    <w:p>
      <w:pPr>
        <w:spacing w:after="0" w:line="360" w:lineRule="auto"/>
      </w:pPr>
      <w:r>
        <w:t>5.口算．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  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  </w:t>
      </w:r>
      <w:r>
        <w:rPr>
          <w:lang w:eastAsia="zh-CN"/>
        </w:rPr>
        <w:drawing>
          <wp:inline distT="0" distB="0" distL="114300" distR="114300">
            <wp:extent cx="342900" cy="2571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  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是________，________的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 比24米少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是________米；100千克比________千克多25%．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8.甲数是80的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是20，乙数是甲数的________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704850" cy="2667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763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2425" cy="266700"/>
            <wp:effectExtent l="0" t="0" r="889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10.一个正方形的周长是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米，则它的面积是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平方米。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是80，这个数的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是是60。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四、计算题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13.直接写出得数</w:t>
      </w:r>
      <w:r>
        <w:rPr>
          <w:lang w:eastAsia="zh-CN"/>
        </w:rPr>
        <w:br w:type="textWrapping"/>
      </w:r>
      <w:r>
        <w:rPr>
          <w:lang w:eastAsia="zh-CN"/>
        </w:rPr>
        <w:t>12﹣7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             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          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×2.7=             4÷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br w:type="textWrapping"/>
      </w:r>
      <w:r>
        <w:rPr>
          <w:lang w:eastAsia="zh-CN"/>
        </w:rPr>
        <w:t>5÷1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                  0.125×32=       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3=              2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br w:type="textWrapping"/>
      </w:r>
      <w:r>
        <w:rPr>
          <w:lang w:eastAsia="zh-CN"/>
        </w:rPr>
        <w:t xml:space="preserve">80%×30%=           6.3×10%=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14.看图列式计算．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09900" cy="1609725"/>
            <wp:effectExtent l="0" t="0" r="0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与20的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相等。求这个数？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       =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       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  <w:r>
        <w:rPr>
          <w:lang w:eastAsia="zh-CN"/>
        </w:rPr>
        <w:br w:type="textWrapping"/>
      </w:r>
      <w:r>
        <w:rPr>
          <w:lang w:eastAsia="zh-CN"/>
        </w:rPr>
        <w:t>【分析】考查了分数的四则混合运算，没有括号，同级运算，从左往右依次进行.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【分析】分子扩大3倍，分数值就扩大3倍，分母缩小3倍，分数值也扩大3倍，由此用后来的分数值除以3再除以3即可求出原来的分数.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 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=5</w:t>
      </w:r>
      <w:r>
        <w:rPr>
          <w:lang w:eastAsia="zh-CN"/>
        </w:rPr>
        <w:br w:type="textWrapping"/>
      </w:r>
      <w:r>
        <w:rPr>
          <w:lang w:eastAsia="zh-CN"/>
        </w:rPr>
        <w:t>所以，选B</w:t>
      </w:r>
      <w:r>
        <w:rPr>
          <w:lang w:eastAsia="zh-CN"/>
        </w:rPr>
        <w:br w:type="textWrapping"/>
      </w:r>
      <w:r>
        <w:rPr>
          <w:lang w:eastAsia="zh-CN"/>
        </w:rPr>
        <w:t>分析： 本题考查了分数的乘法运算和除法运算，此题比较简单。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>4.【答案】5；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故答案为：5；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【分析】根据求一个数里面有几个另一个数的计算方法，直接用除法计算得解．求一个数的几分之几是多少用乘法计算.</w:t>
      </w:r>
    </w:p>
    <w:p>
      <w:pPr>
        <w:spacing w:after="0" w:line="360" w:lineRule="auto"/>
      </w:pPr>
      <w:r>
        <w:t>5.【答案】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619125" cy="257175"/>
            <wp:effectExtent l="0" t="0" r="9525" b="9525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71437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【分析】计算分数乘法时能约分的要先约分再乘，计算分数除法时要把除法转化成乘法按照分数乘法的计算方法计算.</w:t>
      </w:r>
    </w:p>
    <w:p>
      <w:pPr>
        <w:spacing w:after="0" w:line="360" w:lineRule="auto"/>
      </w:pPr>
      <w:r>
        <w:t>6.【答案】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答；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 ．</w:t>
      </w:r>
      <w:r>
        <w:br w:type="textWrapping"/>
      </w:r>
      <w:r>
        <w:t>【分析】根据一个数乘分数的意义就表示求这个数的书几分之几是多少，所以求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是多少用乘法计算；根据已知一个数的几分之几是多少，求这个数用除法计算，所以第二问用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除以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计算．</w:t>
      </w:r>
    </w:p>
    <w:p>
      <w:pPr>
        <w:spacing w:after="0" w:line="360" w:lineRule="auto"/>
      </w:pPr>
      <w:r>
        <w:t xml:space="preserve">7.【答案】16；80  </w:t>
      </w:r>
    </w:p>
    <w:p>
      <w:pPr>
        <w:spacing w:after="0" w:line="360" w:lineRule="auto"/>
      </w:pPr>
      <w:r>
        <w:t>【解析】【解答】解：（1）24×（1﹣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br w:type="textWrapping"/>
      </w:r>
      <w:r>
        <w:t>=24×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=16（米）</w:t>
      </w:r>
      <w:r>
        <w:br w:type="textWrapping"/>
      </w:r>
      <w:r>
        <w:t>答：比24米少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是16米．（2）100÷（1+25%）</w:t>
      </w:r>
      <w:r>
        <w:br w:type="textWrapping"/>
      </w:r>
      <w:r>
        <w:t>=100÷125%</w:t>
      </w:r>
      <w:r>
        <w:br w:type="textWrapping"/>
      </w:r>
      <w:r>
        <w:t>=80（千克）；</w:t>
      </w:r>
      <w:r>
        <w:br w:type="textWrapping"/>
      </w:r>
      <w:r>
        <w:t>答：100千克比80千克多25%．</w:t>
      </w:r>
      <w:r>
        <w:br w:type="textWrapping"/>
      </w:r>
      <w:r>
        <w:t>故答案为：16，80．</w:t>
      </w:r>
      <w:r>
        <w:br w:type="textWrapping"/>
      </w:r>
      <w:r>
        <w:t>【分析】（1）根据分数乘法的意义，比24米少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是24×（1﹣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）米．（2）把要求的数量看成单位“1”，它的1+25%对应的数量是100千克，由此用除法求出要求的数量．</w:t>
      </w:r>
    </w:p>
    <w:p>
      <w:pPr>
        <w:spacing w:after="0" w:line="360" w:lineRule="auto"/>
      </w:pPr>
      <w:r>
        <w:t>8.【答案】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00150" cy="2667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66800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61925" cy="762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【分析】甲数是80的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，即甲数是 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是20，即乙数是 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甲数是80的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是20，乙数是甲数的几分之几可变化为30是60的几分之几。</w:t>
      </w:r>
    </w:p>
    <w:p>
      <w:pPr>
        <w:spacing w:line="360" w:lineRule="auto"/>
      </w:pPr>
      <w:r>
        <w:t>三、判断题</w:t>
      </w:r>
    </w:p>
    <w:p>
      <w:pPr>
        <w:spacing w:after="0" w:line="360" w:lineRule="auto"/>
      </w:pPr>
      <w:r>
        <w:t>9.【答案】（1）0</w:t>
      </w:r>
      <w:r>
        <w:br w:type="textWrapping"/>
      </w:r>
      <w:r>
        <w:t>（2）0</w:t>
      </w:r>
      <w:r>
        <w:br w:type="textWrapping"/>
      </w:r>
      <w:r>
        <w:t xml:space="preserve">（3）0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①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1925" cy="762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②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44767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③10 ÷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76200" cy="11430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【分析】考察了整数的四则混合运算顺序，没有括号的同级运算，我们从左到右依次进行计算。</w:t>
      </w:r>
    </w:p>
    <w:p>
      <w:pPr>
        <w:spacing w:after="0" w:line="360" w:lineRule="auto"/>
      </w:pPr>
      <w:r>
        <w:t xml:space="preserve">10.【答案】正确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(米)； 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(平方米)，故本题的答案是正确.</w:t>
      </w:r>
      <w:r>
        <w:br w:type="textWrapping"/>
      </w:r>
      <w:r>
        <w:t xml:space="preserve">【分析】通过审题，先根据正方形的周长公式，用 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计算出正方形的边长，然后再根据正方形的面积公式进行计算，据此即可解答问题.</w:t>
      </w:r>
    </w:p>
    <w:p>
      <w:pPr>
        <w:spacing w:after="0" w:line="360" w:lineRule="auto"/>
      </w:pPr>
      <w:r>
        <w:t xml:space="preserve">11.【答案】错误  </w:t>
      </w:r>
    </w:p>
    <w:p>
      <w:pPr>
        <w:spacing w:after="0" w:line="360" w:lineRule="auto"/>
      </w:pPr>
      <w:r>
        <w:t xml:space="preserve">【解析】【解答】因为一个数的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是80</w:t>
      </w:r>
      <w:r>
        <w:br w:type="textWrapping"/>
      </w:r>
      <w:r>
        <w:t xml:space="preserve">所以这个数是80÷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=80 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100</w:t>
      </w:r>
      <w:r>
        <w:br w:type="textWrapping"/>
      </w:r>
      <w:r>
        <w:t xml:space="preserve">所以这个数的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4350" cy="266700"/>
            <wp:effectExtent l="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180975"/>
            <wp:effectExtent l="0" t="0" r="9525" b="9525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所以错误。</w:t>
      </w:r>
      <w:r>
        <w:br w:type="textWrapping"/>
      </w:r>
      <w:r>
        <w:t>【分析】本题考察了分数乘法与分数除法，内容比较简单。</w:t>
      </w:r>
    </w:p>
    <w:p>
      <w:pPr>
        <w:spacing w:line="360" w:lineRule="auto"/>
      </w:pPr>
      <w:r>
        <w:t>四、计算题</w:t>
      </w:r>
    </w:p>
    <w:p>
      <w:pPr>
        <w:spacing w:after="0" w:line="360" w:lineRule="auto"/>
      </w:pPr>
      <w:r>
        <w:t>12.【答案】解：原式=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13.【答案】12﹣7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 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×2.7=0.6        4÷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5÷1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             0.125×32=4         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3=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 2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80%×30%=0.24      6.3×10%=0.63  </w:t>
      </w:r>
    </w:p>
    <w:p>
      <w:pPr>
        <w:spacing w:after="0" w:line="360" w:lineRule="auto"/>
      </w:pPr>
      <w:r>
        <w:t>【解析】【解答】解：</w:t>
      </w:r>
      <w:r>
        <w:br w:type="textWrapping"/>
      </w:r>
      <w:r>
        <w:t>12﹣7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×2.7=0.6        4÷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5÷1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             0.125×32=4    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3=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 2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80%×30%=0.24      6.3×10%=0.63</w:t>
      </w:r>
      <w:r>
        <w:br w:type="textWrapping"/>
      </w:r>
      <w:r>
        <w:t>【分析】根据分数、小数四则运算的计算法则进行计算即可，有百分数的可化成小数来计算．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 xml:space="preserve">14.【答案】解：加法算式： </w:t>
      </w:r>
      <w:r>
        <w:rPr>
          <w:lang w:eastAsia="zh-CN"/>
        </w:rPr>
        <w:drawing>
          <wp:inline distT="0" distB="0" distL="114300" distR="114300">
            <wp:extent cx="1238250" cy="266700"/>
            <wp:effectExtent l="0" t="0" r="0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            乘法算式：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【解析】【分析】每个图中阴影部分都是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，是求5个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是多少，可以用加法计算，也可以用乘法计算.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15.【答案】解：20×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＝20×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＝14</w:t>
      </w:r>
      <w:r>
        <w:br w:type="textWrapping"/>
      </w:r>
      <w:r>
        <w:t xml:space="preserve">答：这个数是14。  </w:t>
      </w:r>
    </w:p>
    <w:p>
      <w:pPr>
        <w:spacing w:after="0" w:line="360" w:lineRule="auto"/>
      </w:pPr>
      <w:r>
        <w:t>【解析】【分析】本题考察了分数的乘除法，并通过此类问题，培养学生认真细心的学习习惯。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HJVxS/UBAAAi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YLzhxYavlPsg1cbxRb&#10;ZoPGgA3lPYXHeF4hhVntoYs2v0kHOxRTjxdT1SExQR8X88W8JmhBW8vZ/LYuplfPh0PE9FV5y3LQ&#10;8kjFi5Ww/4aJClLq35RcC73R8kEbUxax396byPZA/b2p8z8zpiOv0oxjY8tvF7PMA2hoOxoWCm0g&#10;4ej6Uu/VCXwJXJff/4AzsQ3gcCJQEHIaNFYnld2CZlAgvzjJ0jGQtY7uFM9krJKcGUVXMEclM4E2&#10;12SSOuNIZO7LqRM52np5pFbuQtT9QD5OC9+8Q6NTLDmPeZ7Nl+uC9Hy1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yVcUv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XEFbZ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PDi3GwIAAGQ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PDi3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LAvbnGQIAAGQ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wL25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5587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674B"/>
    <w:rsid w:val="003C7056"/>
    <w:rsid w:val="004621D6"/>
    <w:rsid w:val="004A7EC2"/>
    <w:rsid w:val="004B0B79"/>
    <w:rsid w:val="0052166A"/>
    <w:rsid w:val="00570E98"/>
    <w:rsid w:val="006B7A92"/>
    <w:rsid w:val="006D054F"/>
    <w:rsid w:val="00705E71"/>
    <w:rsid w:val="00751BBD"/>
    <w:rsid w:val="00777D0A"/>
    <w:rsid w:val="008222E8"/>
    <w:rsid w:val="00827CAC"/>
    <w:rsid w:val="008512EA"/>
    <w:rsid w:val="008860DB"/>
    <w:rsid w:val="008977BC"/>
    <w:rsid w:val="008A5CF9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87ED3"/>
    <w:rsid w:val="00EA7F9A"/>
    <w:rsid w:val="00ED4BBB"/>
    <w:rsid w:val="00EE6DE3"/>
    <w:rsid w:val="00EE7645"/>
    <w:rsid w:val="00F47B26"/>
    <w:rsid w:val="00F86A70"/>
    <w:rsid w:val="00F926C7"/>
    <w:rsid w:val="00FB1414"/>
    <w:rsid w:val="00FC2F6C"/>
    <w:rsid w:val="12A56D78"/>
    <w:rsid w:val="19304636"/>
    <w:rsid w:val="223C1B9E"/>
    <w:rsid w:val="2A2C37B0"/>
    <w:rsid w:val="2A8A2EE7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1.png"/><Relationship Id="rId98" Type="http://schemas.openxmlformats.org/officeDocument/2006/relationships/image" Target="media/image90.png"/><Relationship Id="rId97" Type="http://schemas.openxmlformats.org/officeDocument/2006/relationships/image" Target="media/image89.png"/><Relationship Id="rId96" Type="http://schemas.openxmlformats.org/officeDocument/2006/relationships/image" Target="media/image88.png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GIF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7" Type="http://schemas.openxmlformats.org/officeDocument/2006/relationships/fontTable" Target="fontTable.xml"/><Relationship Id="rId106" Type="http://schemas.openxmlformats.org/officeDocument/2006/relationships/customXml" Target="../customXml/item2.xml"/><Relationship Id="rId105" Type="http://schemas.openxmlformats.org/officeDocument/2006/relationships/customXml" Target="../customXml/item1.xml"/><Relationship Id="rId104" Type="http://schemas.openxmlformats.org/officeDocument/2006/relationships/image" Target="media/image96.png"/><Relationship Id="rId103" Type="http://schemas.openxmlformats.org/officeDocument/2006/relationships/image" Target="media/image95.png"/><Relationship Id="rId102" Type="http://schemas.openxmlformats.org/officeDocument/2006/relationships/image" Target="media/image94.png"/><Relationship Id="rId101" Type="http://schemas.openxmlformats.org/officeDocument/2006/relationships/image" Target="media/image93.png"/><Relationship Id="rId100" Type="http://schemas.openxmlformats.org/officeDocument/2006/relationships/image" Target="media/image92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FE5C94-228E-4BAD-B1A0-008E17CAC8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1489</Words>
  <Characters>1828</Characters>
  <Lines>20</Lines>
  <Paragraphs>5</Paragraphs>
  <TotalTime>2</TotalTime>
  <ScaleCrop>false</ScaleCrop>
  <LinksUpToDate>false</LinksUpToDate>
  <CharactersWithSpaces>2572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2022-09-20T05:34:08Z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FE1825D05A264D688D3389576588D49A</vt:lpwstr>
  </property>
</Properties>
</file>