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outlineLvl w:val="9"/>
        <w:rPr>
          <w:rFonts w:ascii="Times New Roman" w:hAnsi="Times New Roman" w:eastAsia="宋体"/>
          <w:color w:val="000000" w:themeColor="text1"/>
          <w:sz w:val="28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outlineLvl w:val="9"/>
        <w:rPr>
          <w:rFonts w:ascii="Times New Roman" w:hAnsi="Times New Roman" w:eastAsia="宋体"/>
          <w:color w:val="000000" w:themeColor="text1"/>
          <w:sz w:val="28"/>
          <w:szCs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8"/>
          <w:szCs w:val="32"/>
        </w:rPr>
        <w:t>小学数学苏教版三年级上册第一单元 两、三位数乘一位数单元卷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</w:rPr>
        <w:t>一、小学数学苏教版三年级上册一 两、三位数乘一位数测试卷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1.计算下面各题。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800×8=    110×5=    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7780" cy="17780"/>
            <wp:effectExtent l="0" t="0" r="0" b="0"/>
            <wp:docPr id="9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23×3=    30×9=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2×500=    42×2=    800×7=    120×4=    6×300=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2.用竖式计算。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①49×5=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②168×7=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③403×8=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④400×3=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⑤298×5=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⑥101×9=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3.填&gt;，&lt;，=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0×962________0   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2860" cy="15240"/>
            <wp:effectExtent l="0" t="0" r="0" b="0"/>
            <wp:docPr id="10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106×8________846     43×6________42×5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732×3________3×732     356×7________3×704         0×234________0+234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250×4________240×5     122________66×2        101×4________400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4.先算一算,再想想每组算式的规律。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999×1+1=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999×2+2=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999×3+3=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9×1+1=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9×21+11=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9×321+111=   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5.给正确的说法画智慧星“☆”。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5643245" cy="1909445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43537" cy="1909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6.植树节时,三年级植树棵数如下:</w:t>
      </w:r>
    </w:p>
    <w:tbl>
      <w:tblPr>
        <w:tblStyle w:val="5"/>
        <w:tblW w:w="2280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570"/>
        <w:gridCol w:w="570"/>
        <w:gridCol w:w="5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杨树</w:t>
            </w:r>
          </w:p>
        </w:tc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柳树</w:t>
            </w:r>
          </w:p>
        </w:tc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松树</w:t>
            </w:r>
          </w:p>
        </w:tc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柏树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24棵</w:t>
            </w:r>
          </w:p>
        </w:tc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4棵</w:t>
            </w:r>
          </w:p>
        </w:tc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8棵</w:t>
            </w:r>
          </w:p>
        </w:tc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36棵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（1）植的杨树的棵数是松树的几倍?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（2）你能提出一个用除法计算的问题并解答吗?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7.阳光小学向遭受自然灾害的灾区人民伸出援助之手,平均每个年级捐款990元。该校6个年级一共捐款多少元?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8.九寨沟位于四川省阿坝藏族羌族自治州九寨沟县漳扎镇,有“童话世界”之誉。下面是九寨沟门票的价格。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旺季(每年4月1日~11月15日):门票220元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淡季(每年11月16日~次年3月31日):门票80元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（1）旺季时,9个人去九寨沟游玩,买门票需要多少元?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（2）淡季时买5张门票比旺季时买5张门票少花多少元?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9.学校三年级同学参加兴趣小组,参加美术小组的有9人,参加电子琴小组的人数是美术小组人数的2倍,参加数学小组的人数是电子琴小组的3倍。参加数学小组的有多少人?    </w:t>
      </w:r>
      <w:r>
        <w:rPr>
          <w:rFonts w:ascii="Times New Roman" w:hAnsi="Times New Roman" w:eastAsia="宋体"/>
          <w:color w:val="000000" w:themeColor="text1"/>
          <w:sz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8"/>
        </w:rPr>
        <w:t>答案解析部分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一、小学数学苏教版三年级上册一 两、三位数乘一位数测试卷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1.【答案】解：800×8=6400；110×5=550；23×3=69；30×9=270；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2×500=1000；42×2=84；800×7=6500；120×4=480；6×300=1800.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【考点】两三位数乘一位数一次进位的计算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【解析】【分析】计算因数末尾有0的乘法，先把0前面的数相乘，再看两个因数的末尾一共有几个0，就在积的末尾添几个0，据此解答.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2.【答案】解：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①49×5=245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648970" cy="61087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9338" cy="61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②168×7=1176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744220" cy="64897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4830" cy="6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③403×8=3224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763905" cy="61087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61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④400×3=1200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658495" cy="5727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57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⑤298×5=1490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734695" cy="59182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⑥101×9=909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715645" cy="5918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【考点】两三位数乘一位数连续进位的计算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【解析】【分析】整数乘法计算法则：先用一个因数每一位上的数分别去乘另一个因数各个数位上的数，用因数哪一位上的数去乘，乘得的积的末尾就对齐那一位，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9050" cy="22860"/>
            <wp:effectExtent l="0" t="0" r="0" b="5715"/>
            <wp:docPr id="11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然后把各次乘得的数加起来，据此列竖式计算.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3.【答案】=；&gt;；&gt;；=；&gt;；&lt;；&lt;；&lt;；&gt;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【考点】两三位数乘一位数一次进位的计算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【解析】【解答】因为0乘任何数都得0，所以0×962=0；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因为106×8=848，848＞846，所以106×8＞846；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因为43×6=258，42×5=210，258＞210，所以43×6＞42×5；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根据乘法交换律可知，732×3=3×732；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因为356×7=2492，3×704=2112，2492＞2112，所以356×7＞3×704；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因为0×234=0，0+234=234，0＜234，所以0×234＜0+234；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因为250×4=1000，240×5=1200，1000＜1200，所以250×4＜240×5；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因为66×2=132，122＜132，所以122＜66×2；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因为101×4=404，404＞400，所以101×4＞400.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故答案为：=；＞；＞；=；＞；＜；＜；＜；＞.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分析】根据整数乘法的计算法则，先用一个因数每一位上的数分别去乘另一个因数各个数位上的数，用因数哪一位上的数去乘，乘得的积的末尾就对齐那一位，然后把各次乘得的数加起来，据此计算出结果后，再比较大小即可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4.【答案】解：999×1+1=1000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999×2+2=2000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999×3+3=3000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9×1+1=10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9×21+11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13970"/>
            <wp:effectExtent l="0" t="0" r="0" b="0"/>
            <wp:docPr id="12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=200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9×321+111=3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7780" cy="20320"/>
            <wp:effectExtent l="0" t="0" r="1270" b="8255"/>
            <wp:docPr id="13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000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【考点】“式”的规律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【解析】【分析】从999×1+1=1000；999×2+2=2000；999×3+3=3000可以得到规律：999与另一个因数n相乘然后加上n等于1000n；从9×1+1=10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20320"/>
            <wp:effectExtent l="0" t="0" r="13970" b="8255"/>
            <wp:docPr id="14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，9×21+11=200，9×321+111=3000，可以得到规律：第一步运算中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17780"/>
            <wp:effectExtent l="0" t="0" r="0" b="0"/>
            <wp:docPr id="15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的乘法中，一个因数是9不变，另一个因数依次是1、21、321…是连续的自然数组成的，加数分别是1、11、111…，得数中最高位的数字与第二个因数的最高位数字相同，最高位上是几，末尾就添几个0，据此规律解答.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5.【答案】解：250×6=1500，250×6的积的末尾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9050" cy="12700"/>
            <wp:effectExtent l="0" t="0" r="0" b="0"/>
            <wp:docPr id="16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有2个0，原题说法正确；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192×5=960，960＜1000，原题说法错误；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0×120=0，80×0=80，0×120=80×0，原题说法错误；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0与任何数相乘都得0，此题说法正确；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142×4×2=142×8，原题说法正确；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5777230" cy="21005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77230" cy="2100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【考点】两三位数乘一位数连续进位的计算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【解析】【分析】根据整数乘法的计算法则，先用一个因数每一位上的数分别去乘另一个因数各个数位上的数，用因数哪一位上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2860" cy="17780"/>
            <wp:effectExtent l="0" t="0" r="0" b="0"/>
            <wp:docPr id="1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的数去乘，乘得的积的末尾就对齐那一位，然后把各次乘得的数加起来，据此计算出结果，然后再判断积的情况.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6.【答案】（1）解：24÷8=3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答:植的杨树的棵数是松树的3倍。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（2）解：(答案不唯一)植的柏树的棵数是柳树的几倍?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36÷4=9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答:植的柏树的棵数是柳树的9倍。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【考点】两、三位数除以一位数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（1）根据题意，要求植的杨树的棵数是松树的几倍，用杨树的棵数÷松树的棵数=植的杨树的棵数是松树的几倍；（2）根据题意可知，提出的问题不唯一，例如：植的柏树的棵数是柳树的几倍?用除法计算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7.【答案】解：990×6=5940(元)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答：该校6个年级一共捐款5940元。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【考点】两三位数乘一位数的实际应用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【解析】【分析】根据题意可知，用每个年级捐款数×年级数量=该校6个年级一共捐款的钱数，据此列式解答.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8.【答案】（1）解：220×9=1980(元)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答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3970" cy="17780"/>
            <wp:effectExtent l="0" t="0" r="0" b="0"/>
            <wp:docPr id="18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:买门票需要1980元。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（2）解：220×5=1100(元)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80×5=400(元)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1100-400=700(元)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答:淡季时买5张门票比旺季时买5张门票少花700元。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【考点】两三位数乘一位数的实际应用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【解析】【分析】（1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9050" cy="12700"/>
            <wp:effectExtent l="0" t="0" r="0" b="0"/>
            <wp:docPr id="19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）根据题意，要求旺季时，9个人去九寨沟游玩，买门票需要多少钱，用每张门票的单价×数量=总价，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20320"/>
            <wp:effectExtent l="0" t="0" r="13970" b="8255"/>
            <wp:docPr id="20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据此列式计算；（2）根据题意，要求淡季时买5张门票比旺季时买5张门票少花多少钱，分别用单价×数量=总价，求出旺季时和淡季时的门票总价，然后用旺季时的总价-淡季时的总价=淡季时买5张门票比旺季时买5张门票少花的钱数，据此列式解答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9.【答案】解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0320" cy="21590"/>
            <wp:effectExtent l="0" t="0" r="17780" b="6985"/>
            <wp:docPr id="21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：9×2=18(人)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18×3=54(人)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答：参加数学小组的有54人。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【考点】两三位数乘一位数的实际应用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【解析】【分析】根据条件“参加电子琴小组的人数是美术小组人数的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2860" cy="19050"/>
            <wp:effectExtent l="0" t="0" r="15240" b="0"/>
            <wp:docPr id="22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2倍”，用美术小组的人数×2=电子琴小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17780"/>
            <wp:effectExtent l="0" t="0" r="0" b="0"/>
            <wp:docPr id="23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组的人数，然后用电子琴小组的人数×3=参加数学小组的人数，据此列式解答.</w:t>
      </w: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7" w:h="16839"/>
      <w:pgMar w:top="1134" w:right="1134" w:bottom="1134" w:left="1134" w:header="397" w:footer="340" w:gutter="0"/>
      <w:pgNumType w:fmt="decimal" w:chapStyle="1" w:chapSep="hyphe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="宋体"/>
        <w:lang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9075" cy="294640"/>
          <wp:effectExtent l="0" t="0" r="9525" b="10160"/>
          <wp:wrapNone/>
          <wp:docPr id="24" name="图片 1031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图片 1031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07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E7F7B02"/>
    <w:rsid w:val="12A56D78"/>
    <w:rsid w:val="19304636"/>
    <w:rsid w:val="223C1B9E"/>
    <w:rsid w:val="29691109"/>
    <w:rsid w:val="2A2C37B0"/>
    <w:rsid w:val="30845948"/>
    <w:rsid w:val="36016353"/>
    <w:rsid w:val="3A7F5F3E"/>
    <w:rsid w:val="3AFD626E"/>
    <w:rsid w:val="42B03D5E"/>
    <w:rsid w:val="4BF531BC"/>
    <w:rsid w:val="51C86D51"/>
    <w:rsid w:val="5313089A"/>
    <w:rsid w:val="7F80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jpeg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6</Pages>
  <Words>2090</Words>
  <Characters>2964</Characters>
  <Lines>0</Lines>
  <Paragraphs>0</Paragraphs>
  <TotalTime>21</TotalTime>
  <ScaleCrop>false</ScaleCrop>
  <LinksUpToDate>false</LinksUpToDate>
  <CharactersWithSpaces>3114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2022-09-21T06:21:45Z</dcterms:modified>
  <dc:subject>小学数学苏教版三年级上册第一单元 两、三位数乘一位数单元卷    .docx</dc:subject>
  <dc:title>小学数学苏教版三年级上册第一单元 两、三位数乘一位数单元卷    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2052-11.1.0.12358</vt:lpwstr>
  </property>
  <property fmtid="{D5CDD505-2E9C-101B-9397-08002B2CF9AE}" pid="6" name="ICV">
    <vt:lpwstr>AB5E352DF07D4D1CACEBCD174EF6AAEA</vt:lpwstr>
  </property>
</Properties>
</file>