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10426700</wp:posOffset>
            </wp:positionV>
            <wp:extent cx="419100" cy="355600"/>
            <wp:effectExtent l="0" t="0" r="0" b="635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上册</w:t>
      </w: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第(一.二)章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jc w:val="center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总分：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                    时间：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0分钟</w:t>
      </w:r>
    </w:p>
    <w:tbl>
      <w:tblPr>
        <w:tblStyle w:val="10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415"/>
        <w:gridCol w:w="2881"/>
        <w:gridCol w:w="2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题号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一</w:t>
            </w: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二</w:t>
            </w: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得分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选择题（每小题1分，共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分）</w:t>
      </w:r>
    </w:p>
    <w:tbl>
      <w:tblPr>
        <w:tblStyle w:val="11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1．海带炖排骨和紫菜蛋花汤是人们喜爱的佳肴,海带和紫菜都属于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A.藻类植物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B.苔藓植物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C.蕨类植物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D.种子植物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95250</wp:posOffset>
            </wp:positionV>
            <wp:extent cx="991235" cy="581025"/>
            <wp:effectExtent l="0" t="0" r="18415" b="9525"/>
            <wp:wrapSquare wrapText="bothSides"/>
            <wp:docPr id="25" name="KSXL7-1.EPS" descr="id:21474914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SXL7-1.EPS" descr="id:2147491491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2．深圳的荔枝汁多味美,味道鲜美的荔枝属于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A.裸子植物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B.蕨类植物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C.藻类植物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D.被子植物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下列与泡制豆芽无关的条件是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A.适宜的温度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B.适宜的光照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C.充足的空气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D.适宜的水分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311785</wp:posOffset>
            </wp:positionV>
            <wp:extent cx="1358900" cy="772795"/>
            <wp:effectExtent l="0" t="0" r="12700" b="8255"/>
            <wp:wrapSquare wrapText="bothSides"/>
            <wp:docPr id="26" name="xj263.jpg" descr="id:2147491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xj263.jpg" descr="id:2147491562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4．右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图所示为大豆种子的结构、萌发及幼苗生长示意图,图乙中的a是由图甲中的哪一结构发育而成的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5.有关大豆种子的部分结构(如图)的叙述中,错误的是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173355</wp:posOffset>
            </wp:positionV>
            <wp:extent cx="967740" cy="819785"/>
            <wp:effectExtent l="0" t="0" r="3810" b="18415"/>
            <wp:wrapSquare wrapText="bothSides"/>
            <wp:docPr id="27" name="1T42.EPS" descr="id:2147491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T42.EPS" descr="id:214749150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A.大豆种子萌发时,图中④提供营养物质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B.豆芽菜可供食用部分主要由图中①发育而来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C.⑥既是大豆种子的主要部分,又是新植物体幼体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D.大豆种子与玉米、水稻种子相比,玉米、水稻种子中没有⑥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农谚说:“有收无收在于水,多收少收在于肥。”其中的“肥”主要为植物的生长提供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A.水分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B.无机盐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C.有机物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.取一粒浸软的玉米粒,用刀片将玉米粒纵向剖开(如图所示)。下列叙述正确的是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165100</wp:posOffset>
            </wp:positionV>
            <wp:extent cx="1123950" cy="927735"/>
            <wp:effectExtent l="0" t="0" r="0" b="5715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A.滴碘酒于玉米粒剖面,剖面无蓝色出现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B.胚芽、胚轴、胚根组成了玉米种子的胚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C.胚由双受精过程形成的受精卵发育而来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D.玉米种子的营养物质主要贮存在子叶中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8． 下列关于西瓜的叙述,不正确的是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A.整个西瓜是由子房发育来的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B.西瓜里所有种子是由一个胚珠发育来的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C.西瓜皮是由子房壁发育来的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D.胚珠内的受精卵发育成种子的胚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9．桔作为吉祥物常用作贺年赠品,下图为桔的生命周期,以下说法错误的是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3399790</wp:posOffset>
            </wp:positionH>
            <wp:positionV relativeFrom="paragraph">
              <wp:posOffset>120015</wp:posOffset>
            </wp:positionV>
            <wp:extent cx="1807210" cy="842010"/>
            <wp:effectExtent l="0" t="0" r="2540" b="15240"/>
            <wp:wrapSquare wrapText="bothSides"/>
            <wp:docPr id="29" name="KSXL8-4.EPS" descr="id:2147491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KSXL8-4.EPS" descr="id:2147491583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84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A.a萌发时胚芽先突破种皮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B.b的营养器官生长到一定程度才会开花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C.d中的②将发育为e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D.开花后,成熟的花粉从d中的③散出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10．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图为植物种子结构模式图,下列叙述正确的是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3347085</wp:posOffset>
            </wp:positionH>
            <wp:positionV relativeFrom="paragraph">
              <wp:posOffset>81915</wp:posOffset>
            </wp:positionV>
            <wp:extent cx="1317625" cy="840105"/>
            <wp:effectExtent l="0" t="0" r="15875" b="17145"/>
            <wp:wrapSquare wrapText="bothSides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A.甲的胚包括①②③④⑤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B.乙表示单子叶植物的种子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C.豆浆的营养主要来自⑨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D.②和⑦将发育为茎和叶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管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11． 将3粒蚕豆种子分别放到盛水烧杯的不同位置,如图所示。下列分析错误的是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3938905</wp:posOffset>
            </wp:positionH>
            <wp:positionV relativeFrom="paragraph">
              <wp:posOffset>234950</wp:posOffset>
            </wp:positionV>
            <wp:extent cx="730250" cy="668020"/>
            <wp:effectExtent l="0" t="0" r="12700" b="17780"/>
            <wp:wrapSquare wrapText="bothSides"/>
            <wp:docPr id="2" name="KSXL8-1.EPS" descr="id:21474915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SXL8-1.EPS" descr="id:2147491547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A.利用该装置可探究水分和空气对种子萌发的影响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B.该装置中①和③可形成一组对照实验,变量是空气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C.该装置中①和②可形成一组对照实验,变量是水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D.该装置中种子数量太少,实验结果的偶然性大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.榕树的根能够不断伸长,可达十几米,主要原因是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①根冠细胞增多　②成熟区细胞长大　③分生区细胞分裂　④伸长区细胞伸长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②④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B.①②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C.①③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图为花的结构示意图,下列叙述中正确的是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3677285</wp:posOffset>
            </wp:positionH>
            <wp:positionV relativeFrom="paragraph">
              <wp:posOffset>76200</wp:posOffset>
            </wp:positionV>
            <wp:extent cx="1047750" cy="749935"/>
            <wp:effectExtent l="0" t="0" r="0" b="12065"/>
            <wp:wrapSquare wrapText="bothSides"/>
            <wp:docPr id="31" name="KSXL8-3.EPS" descr="id:2147491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KSXL8-3.EPS" descr="id:2147491576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A.从图可看出,该图所示传粉方式为自花传粉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B.只有[4][5][6]组成的雌蕊才是花的最重要的部分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C.图中结构[1]中的花粉落到[4]上的过程称为受精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D.受精后,图中结构[3]将发育成果实,[6]将发育成种子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玉米颗粒常有缺粒现象,造成这种情况的原因是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A.气温原因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B.传粉不足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C.水分不足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D.光照不足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5.如图有关植物根尖的说法正确的是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4318000</wp:posOffset>
            </wp:positionH>
            <wp:positionV relativeFrom="paragraph">
              <wp:posOffset>82550</wp:posOffset>
            </wp:positionV>
            <wp:extent cx="962660" cy="782955"/>
            <wp:effectExtent l="0" t="0" r="8890" b="17145"/>
            <wp:wrapSquare wrapText="bothSides"/>
            <wp:docPr id="10" name="KSXL8-7.EPS" descr="id:2147491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SXL8-7.EPS" descr="id:214749160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A.④处细胞与①处细胞虽然功能不同但是遗传物质相同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B.②处细胞生长速度很快,根的生长只与该区有关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C.①处的表皮细胞一部分向外突出,这一特点是与其运输功能相适应的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D.③处细胞分裂时,细胞膜和细胞质先一分为二,最后细胞核分裂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16.请你选出对相关植物正确的描述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A.肾蕨、墙藓、满江红都靠孢子繁殖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B.苔藓植物只由一层细胞构成,可以当作监测空气污染程度的指示植物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C.银杏和卷柏都属于裸子植物,种子外无果皮包被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D.玉米种子的胚由胚芽、胚轴、胚根、子叶和胚乳组成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7560" w:hanging="7560" w:hangingChars="36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17.俗话说“春耕不肯忙,秋后脸饿黄”。春天作物播种前要先松土,是因为种子的萌发需要 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A.适宜的温度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B.充足的空气       C.适量的水分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D.适度的光照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18.一个哈密瓜有很多种子,这是因为哈密瓜的一个雌蕊中有很多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A.花丝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B.柱头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C.胚珠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D.子房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19.受精完成后,一般只有子房继续发育,花的其他结构都凋落。果皮、果实、种子、胚分别是由　　　　发育成的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　　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A.子房、子房壁、胚珠、受精卵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B.受精卵、子房、子房壁、胚珠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C.胚珠、受精卵、子房、子房壁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D.子房壁、子房、胚珠、受精卵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448945</wp:posOffset>
            </wp:positionV>
            <wp:extent cx="817245" cy="866775"/>
            <wp:effectExtent l="0" t="0" r="1905" b="9525"/>
            <wp:wrapSquare wrapText="bothSides"/>
            <wp:docPr id="208" name="21JS14.EPS" descr="id:2147490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21JS14.EPS" descr="id:2147490227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1724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20.花生完成开花、传粉和受精后,子房柄伸长将子房推入土中,子房最终在地下发育成果实(如图)。下列关于花生的描述中,不正确的是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A.其结构层次是细胞→组织→器官→植物体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B.果实中的有机物是从土壤中吸收来的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C.种子是由胚珠发育来的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D.花生可以开花和结果,属于被子植物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二、非选择题（每小题1分，共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21．下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图是被子植物营养器官生长的概念图,请补充完整。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1140460</wp:posOffset>
            </wp:positionH>
            <wp:positionV relativeFrom="paragraph">
              <wp:posOffset>15240</wp:posOffset>
            </wp:positionV>
            <wp:extent cx="2682240" cy="2463800"/>
            <wp:effectExtent l="0" t="0" r="3810" b="12700"/>
            <wp:wrapSquare wrapText="bothSides"/>
            <wp:docPr id="8" name="KSXL8-5.EPS" descr="id:2147491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SXL8-5.EPS" descr="id:2147491590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48260</wp:posOffset>
            </wp:positionV>
            <wp:extent cx="1993265" cy="950595"/>
            <wp:effectExtent l="0" t="0" r="6985" b="1905"/>
            <wp:wrapSquare wrapText="bothSides"/>
            <wp:docPr id="9" name="KSXL8-6.EPS" descr="id:2147491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SXL8-6.EPS" descr="id:2147491597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.上面右图是被子植物花、受精过程及果实结构示意图,据图回答下列问题。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right="2940" w:rightChars="1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(1)构成花的主要结构是雄蕊和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,图甲所示花的结构中,属于雄蕊结构的有[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和[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(2)图乙表示被子植物的受精过程,即[7]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中的精子与胚珠中的[9]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结合形成受精卵的过程称为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(3)图丙表示被子植物的果实,标号[10]是由图甲中的[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发育而来的。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图是绿色植物的生殖器官结构示意图,请据图分析回答: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50800</wp:posOffset>
            </wp:positionV>
            <wp:extent cx="2228215" cy="764540"/>
            <wp:effectExtent l="0" t="0" r="635" b="16510"/>
            <wp:wrapSquare wrapText="bothSides"/>
            <wp:docPr id="210" name="20JX138.EPS" descr="id:2147490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20JX138.EPS" descr="id:2147490241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(1)图甲中的[①]胚珠可发育成图乙中的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(填序号);图甲中的②是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,可发育成图乙中的⑤。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(2)种子萌发初期营养物质由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(填序号)提供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(填序号)首先突破种皮形成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(3)果树开花季节,阴雨连绵天气影响了花的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过程,造成结果率下降。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.被子植物的一生可用数轴表示,如图,其中,原点“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”表示新生命的起点,a、b、c、d表示其一生中的几个关键节点,它们的结构分别如图a、b、c、d所示。请结合相关图示回答问题: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3070225</wp:posOffset>
            </wp:positionH>
            <wp:positionV relativeFrom="paragraph">
              <wp:posOffset>146050</wp:posOffset>
            </wp:positionV>
            <wp:extent cx="2376805" cy="1056005"/>
            <wp:effectExtent l="0" t="0" r="4445" b="10795"/>
            <wp:wrapSquare wrapText="bothSides"/>
            <wp:docPr id="211" name="21JS16.EPS" descr="id:2147490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21JS16.EPS" descr="id:2147490248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76805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(1)原点“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,它经过细胞分裂、生长和分化,发育为图a种子中的[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(2)图a是菜豆种子,它在结构层次上属于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(3)图b中[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]的吸收水分和无机盐的主要部位是根尖的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,该区着生的大量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扩大了吸收的面积。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(4)图c桃花的主要结构是花蕊,经过传粉和受精后,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发育成图d中的①。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在下列培养皿内分别放入等量湿巾,再将相同数量的豌豆种子放在上面,在不同的条件下进行培养,结果如下表。请回答下列问题:</w:t>
      </w:r>
    </w:p>
    <w:tbl>
      <w:tblPr>
        <w:tblStyle w:val="10"/>
        <w:tblW w:w="4330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722"/>
        <w:gridCol w:w="722"/>
        <w:gridCol w:w="722"/>
        <w:gridCol w:w="722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培养皿(组别)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甲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乙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丙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丁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场所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阳光下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阳光下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黑暗中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阳光下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温度/℃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5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纸巾干湿状态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潮湿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干燥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潮湿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潮湿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发芽率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98%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98%</w:t>
            </w:r>
          </w:p>
        </w:tc>
        <w:tc>
          <w:tcPr>
            <w:tcW w:w="72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(1)上表的实验设计中共包含了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组对照实验。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(2)探究“光照对种子萌发是否有影响”,可选用甲组和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组构成对照实验。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(3)甲组和丁组的实验结果说明适宜的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是种子萌发所必需的外界条件。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(4)每个培养皿中都放入一定数量的种子,即不是1粒种子,其目的是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(5)几周后萌发的种子能发育成幼苗。在种子中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是新植物体的幼体,由胚芽、胚轴、胚根和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组成。 </w:t>
      </w:r>
    </w:p>
    <w:p>
      <w:pPr>
        <w:autoSpaceDE w:val="0"/>
        <w:autoSpaceDN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autoSpaceDE w:val="0"/>
        <w:autoSpaceDN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1360" w:num="2"/>
          <w:docGrid w:type="lines" w:linePitch="312" w:charSpace="0"/>
        </w:sectPr>
      </w:pP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上册</w:t>
      </w:r>
    </w:p>
    <w:p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第(一.二)章</w:t>
      </w:r>
    </w:p>
    <w:p>
      <w:pPr>
        <w:autoSpaceDE w:val="0"/>
        <w:autoSpaceDN w:val="0"/>
        <w:spacing w:line="360" w:lineRule="auto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一、选择题（每小题1分，共</w:t>
      </w:r>
      <w:r>
        <w:rPr>
          <w:rFonts w:hint="eastAsia" w:ascii="宋体" w:cs="宋体"/>
          <w:sz w:val="24"/>
          <w:lang w:val="en-US" w:eastAsia="zh-CN"/>
        </w:rPr>
        <w:t>20</w:t>
      </w:r>
      <w:r>
        <w:rPr>
          <w:rFonts w:hint="eastAsia" w:ascii="宋体" w:cs="宋体"/>
          <w:sz w:val="24"/>
        </w:rPr>
        <w:t>分）</w:t>
      </w:r>
    </w:p>
    <w:p>
      <w:pPr>
        <w:autoSpaceDE w:val="0"/>
        <w:autoSpaceDN w:val="0"/>
        <w:spacing w:line="360" w:lineRule="auto"/>
        <w:rPr>
          <w:rFonts w:hint="eastAsia" w:ascii="宋体" w:cs="宋体"/>
          <w:sz w:val="24"/>
          <w:lang w:val="en-US" w:eastAsia="zh-CN"/>
        </w:rPr>
      </w:pPr>
      <w:r>
        <w:rPr>
          <w:rFonts w:hint="eastAsia" w:ascii="宋体" w:cs="宋体"/>
          <w:sz w:val="24"/>
          <w:lang w:val="en-US" w:eastAsia="zh-CN"/>
        </w:rPr>
        <w:t xml:space="preserve"> </w:t>
      </w:r>
      <w:r>
        <w:rPr>
          <w:rFonts w:hint="eastAsia" w:ascii="宋体" w:cs="宋体"/>
          <w:sz w:val="24"/>
        </w:rPr>
        <w:t xml:space="preserve">1-5： </w:t>
      </w:r>
      <w:r>
        <w:rPr>
          <w:rFonts w:hint="eastAsia" w:ascii="宋体" w:cs="宋体"/>
          <w:sz w:val="24"/>
          <w:lang w:val="en-US" w:eastAsia="zh-CN"/>
        </w:rPr>
        <w:t xml:space="preserve">B D B C D </w:t>
      </w:r>
      <w:r>
        <w:rPr>
          <w:rFonts w:hint="eastAsia" w:ascii="宋体" w:cs="宋体"/>
          <w:sz w:val="24"/>
        </w:rPr>
        <w:t xml:space="preserve">                 6-10：</w:t>
      </w:r>
      <w:r>
        <w:rPr>
          <w:rFonts w:hint="eastAsia" w:ascii="宋体" w:cs="宋体"/>
          <w:sz w:val="24"/>
          <w:lang w:val="en-US" w:eastAsia="zh-CN"/>
        </w:rPr>
        <w:t xml:space="preserve"> C C B A C </w:t>
      </w:r>
    </w:p>
    <w:p>
      <w:pPr>
        <w:autoSpaceDE w:val="0"/>
        <w:autoSpaceDN w:val="0"/>
        <w:spacing w:line="360" w:lineRule="auto"/>
        <w:rPr>
          <w:rFonts w:hint="default" w:ascii="宋体" w:cs="宋体"/>
          <w:sz w:val="24"/>
          <w:lang w:val="en-US" w:eastAsia="zh-CN"/>
        </w:rPr>
      </w:pPr>
      <w:r>
        <w:rPr>
          <w:rFonts w:hint="eastAsia" w:ascii="宋体" w:cs="宋体"/>
          <w:sz w:val="24"/>
        </w:rPr>
        <w:t>11-15：</w:t>
      </w:r>
      <w:r>
        <w:rPr>
          <w:rFonts w:hint="eastAsia" w:ascii="宋体" w:cs="宋体"/>
          <w:sz w:val="24"/>
          <w:lang w:val="en-US" w:eastAsia="zh-CN"/>
        </w:rPr>
        <w:t xml:space="preserve"> B D A B A                16-20: A B C D B </w:t>
      </w:r>
    </w:p>
    <w:p>
      <w:pPr>
        <w:autoSpaceDE w:val="0"/>
        <w:autoSpaceDN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二、非选择题（</w:t>
      </w:r>
      <w:r>
        <w:rPr>
          <w:rFonts w:hint="eastAsia" w:ascii="宋体" w:hAnsi="宋体" w:cs="宋体"/>
          <w:sz w:val="24"/>
          <w:lang w:val="en-US" w:eastAsia="zh-CN"/>
        </w:rPr>
        <w:t>30</w:t>
      </w:r>
      <w:r>
        <w:rPr>
          <w:rFonts w:hint="eastAsia" w:ascii="宋体" w:hAnsi="宋体" w:cs="宋体"/>
          <w:sz w:val="24"/>
        </w:rPr>
        <w:t>分）</w:t>
      </w:r>
    </w:p>
    <w:p>
      <w:pPr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21</w:t>
      </w:r>
      <w:r>
        <w:rPr>
          <w:rFonts w:hint="eastAsia" w:ascii="宋体" w:hAnsi="宋体" w:cs="宋体"/>
          <w:sz w:val="24"/>
        </w:rPr>
        <w:t xml:space="preserve">. 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数目增多</w:t>
      </w:r>
      <w:r>
        <w:rPr>
          <w:rFonts w:ascii="宋体" w:hAnsi="宋体"/>
          <w:szCs w:val="21"/>
        </w:rPr>
        <w:t>　②</w:t>
      </w:r>
      <w:r>
        <w:rPr>
          <w:rFonts w:hint="eastAsia" w:ascii="宋体" w:hAnsi="宋体"/>
          <w:szCs w:val="21"/>
        </w:rPr>
        <w:t>成熟区</w:t>
      </w:r>
      <w:r>
        <w:rPr>
          <w:rFonts w:ascii="宋体" w:hAnsi="宋体"/>
          <w:szCs w:val="21"/>
        </w:rPr>
        <w:t>　③</w:t>
      </w:r>
      <w:r>
        <w:rPr>
          <w:rFonts w:hint="eastAsia" w:ascii="宋体" w:hAnsi="宋体"/>
          <w:szCs w:val="21"/>
        </w:rPr>
        <w:t>芽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叶芽</w:t>
      </w:r>
      <w:r>
        <w:rPr>
          <w:rFonts w:ascii="宋体" w:hAnsi="宋体"/>
          <w:szCs w:val="21"/>
        </w:rPr>
        <w:t>)　④</w:t>
      </w:r>
      <w:r>
        <w:rPr>
          <w:rFonts w:hint="eastAsia" w:ascii="宋体" w:hAnsi="宋体"/>
          <w:szCs w:val="21"/>
        </w:rPr>
        <w:t>有机物</w:t>
      </w:r>
      <w:r>
        <w:rPr>
          <w:rFonts w:ascii="宋体" w:hAnsi="宋体"/>
          <w:szCs w:val="21"/>
        </w:rPr>
        <w:t>　⑤</w:t>
      </w:r>
      <w:r>
        <w:rPr>
          <w:rFonts w:hint="eastAsia" w:ascii="宋体" w:hAnsi="宋体"/>
          <w:szCs w:val="21"/>
        </w:rPr>
        <w:t>茎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22</w:t>
      </w:r>
      <w:r>
        <w:rPr>
          <w:rFonts w:hint="eastAsia" w:ascii="宋体" w:hAnsi="宋体" w:cs="宋体"/>
          <w:sz w:val="24"/>
        </w:rPr>
        <w:t>、(1)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雌蕊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1　花药　2　花丝　(2)花粉管　卵细胞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受精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(3)6　胚珠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23.</w:t>
      </w:r>
      <w:r>
        <w:rPr>
          <w:rFonts w:hint="eastAsia" w:ascii="宋体" w:hAnsi="宋体" w:cs="宋体"/>
          <w:sz w:val="24"/>
        </w:rPr>
        <w:t>(1)④　子房　(2)⑧　⑥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　根(3)传粉</w:t>
      </w:r>
    </w:p>
    <w:p>
      <w:p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24.</w:t>
      </w:r>
      <w:r>
        <w:rPr>
          <w:rFonts w:hint="eastAsia" w:ascii="宋体" w:hAnsi="宋体" w:cs="宋体"/>
          <w:sz w:val="24"/>
        </w:rPr>
        <w:t>(1)受精卵　⑥　(2)器官　(3)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成熟区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>根毛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(4)子房壁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25</w:t>
      </w:r>
      <w:r>
        <w:rPr>
          <w:rFonts w:hint="eastAsia" w:ascii="宋体" w:hAnsi="宋体" w:cs="宋体"/>
          <w:sz w:val="24"/>
        </w:rPr>
        <w:t>、(1)3　(2)丙　(3)温度</w:t>
      </w:r>
    </w:p>
    <w:p>
      <w:pPr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(4)避免实验结果的偶然性　(5)胚</w:t>
      </w:r>
      <w:r>
        <w:rPr>
          <w:rFonts w:hint="eastAsia" w:ascii="宋体" w:hAnsi="宋体" w:cs="宋体"/>
          <w:sz w:val="24"/>
          <w:lang w:val="en-US" w:eastAsia="zh-CN"/>
        </w:rPr>
        <w:t xml:space="preserve">  子叶</w:t>
      </w:r>
    </w:p>
    <w:p>
      <w:pPr>
        <w:tabs>
          <w:tab w:val="left" w:pos="630"/>
        </w:tabs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355" w:lineRule="atLeast"/>
        <w:ind w:firstLine="486"/>
        <w:rPr>
          <w:rFonts w:ascii="仿宋_GB2312" w:hAnsi="Helvetica" w:eastAsia="仿宋_GB2312"/>
          <w:color w:val="333333"/>
        </w:rPr>
      </w:pPr>
    </w:p>
    <w:p>
      <w:pPr>
        <w:spacing w:line="480" w:lineRule="exact"/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20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UKrmdoAAAAMAQAADwAAAAAAAAABACAA&#10;AAAiAAAAZHJzL2Rvd25yZXYueG1sUEsBAhQAFAAAAAgAh07iQHU0avPSAQAAmQMAAA4AAAAAAAAA&#10;AQAgAAAAKQ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1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B8B8B8" filled="t" stroked="t" coordsize="21600,21600" o:gfxdata="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aovS2AAA&#10;AA0BAAAPAAAAAAAAAAEAIAAAACIAAABkcnMvZG93bnJldi54bWxQSwECFAAUAAAACACHTuJAyPCz&#10;y+UBAAC7AwAADgAAAAAAAAABACAAAAAnAQAAZHJzL2Uyb0RvYy54bWxQSwUGAAAAAAYABgBZAQAA&#10;f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3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left:-99pt;margin-top:-43pt;height:57pt;width:53pt;z-index:251680768;mso-width-relative:page;mso-height-relative:page;" fillcolor="#C0C0C0" filled="t" stroked="t" coordsize="21600,21600" o:gfxdata="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pcvnZAAAACwEAAA8AAAAAAAAAAQAgAAAAIgAAAGRy&#10;cy9kb3ducmV2LnhtbFBLAQIUABQAAAAIAIdO4kAyTZ7H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24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C0C0C0" filled="t" stroked="t" coordsize="21600,21600" o:gfxdata="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2bRditsAAAAOAQAADwAAAAAAAAABACAAAAAiAAAA&#10;ZHJzL2Rvd25yZXYueG1sUEsBAhQAFAAAAAgAh07iQLUYhG7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16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DPzp3AAAAA4BAAAPAAAAAAAAAAEA&#10;IAAAACIAAABkcnMvZG93bnJldi54bWxQSwECFAAUAAAACACHTuJAQr/XL9IBAACZAwAADgAAAAAA&#10;AAABACAAAAAr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1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DocMtkAAAAOAQAADwAAAAAAAAABACAAAAAi&#10;AAAAZHJzL2Rvd25yZXYueG1sUEsBAhQAFAAAAAgAh07iQK0we2XQAQAAmAMAAA4AAAAAAAAAAQAg&#10;AAAAKA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1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88pt;margin-top:-43pt;height:775pt;width:53pt;z-index:251668480;v-text-anchor:middle;mso-width-relative:page;mso-height-relative:page;" fillcolor="#B8B8B8" filled="t" stroked="t" coordsize="21600,21600" o:gfxdata="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eCdcAAAAO&#10;AQAADwAAAAAAAAABACAAAAAiAAAAZHJzL2Rvd25yZXYueG1sUEsBAhQAFAAAAAgAh07iQBntP8vk&#10;AQAAugMAAA4AAAAAAAAAAQAgAAAAJgEAAGRycy9lMm9Eb2MueG1sUEsFBgAAAAAGAAYAWQEAAHwF&#10;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1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6672;mso-width-relative:page;mso-height-relative:page;" fillcolor="#C0C0C0" filled="t" stroked="t" coordsize="21600,21600" o:gfxdata="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g2f5jZAAAADAEAAA8AAAAAAAAAAQAgAAAAIgAAAGRy&#10;cy9kb3ducmV2LnhtbFBLAQIUABQAAAAIAIdO4kCBqL6N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22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C0C0C0" filled="t" stroked="t" coordsize="21600,21600" o:gfxdata="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YuP9dsAAAAPAQAADwAAAAAAAAABACAAAAAiAAAA&#10;ZHJzL2Rvd25yZXYueG1sUEsBAhQAFAAAAAgAh07iQKACvfT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1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a/n4tsAAAAOAQAADwAAAAAAAAABACAA&#10;AAAiAAAAZHJzL2Rvd25yZXYueG1sUEsBAhQAFAAAAAgAh07iQJcxBPjRAQAAmAMAAA4AAAAAAAAA&#10;AQAgAAAAK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70"/>
    <w:multiLevelType w:val="multilevel"/>
    <w:tmpl w:val="1D8C367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Times New Roman"/>
        <w:b w:val="0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14AC6"/>
    <w:rsid w:val="00015B18"/>
    <w:rsid w:val="00021527"/>
    <w:rsid w:val="00026C90"/>
    <w:rsid w:val="00053E0C"/>
    <w:rsid w:val="00054B9F"/>
    <w:rsid w:val="00094E7A"/>
    <w:rsid w:val="000B5195"/>
    <w:rsid w:val="000B5CA1"/>
    <w:rsid w:val="001918F2"/>
    <w:rsid w:val="001B331F"/>
    <w:rsid w:val="001F76AA"/>
    <w:rsid w:val="002411AF"/>
    <w:rsid w:val="00242DFB"/>
    <w:rsid w:val="00264918"/>
    <w:rsid w:val="002A2386"/>
    <w:rsid w:val="002A650B"/>
    <w:rsid w:val="002E2D8C"/>
    <w:rsid w:val="002F11F7"/>
    <w:rsid w:val="003634AA"/>
    <w:rsid w:val="003A7AFE"/>
    <w:rsid w:val="003C184C"/>
    <w:rsid w:val="003C421C"/>
    <w:rsid w:val="00402A40"/>
    <w:rsid w:val="004151FC"/>
    <w:rsid w:val="004456CA"/>
    <w:rsid w:val="0049564C"/>
    <w:rsid w:val="004A6D99"/>
    <w:rsid w:val="004C01C1"/>
    <w:rsid w:val="004D1B64"/>
    <w:rsid w:val="004E63D0"/>
    <w:rsid w:val="00521D1F"/>
    <w:rsid w:val="00525268"/>
    <w:rsid w:val="005456B7"/>
    <w:rsid w:val="00546582"/>
    <w:rsid w:val="0056789F"/>
    <w:rsid w:val="005C4ED1"/>
    <w:rsid w:val="005E553E"/>
    <w:rsid w:val="005F4DA5"/>
    <w:rsid w:val="00600D4E"/>
    <w:rsid w:val="00610F2C"/>
    <w:rsid w:val="00612646"/>
    <w:rsid w:val="00624E52"/>
    <w:rsid w:val="00633948"/>
    <w:rsid w:val="00660EC9"/>
    <w:rsid w:val="0067156B"/>
    <w:rsid w:val="006B13BD"/>
    <w:rsid w:val="006B436C"/>
    <w:rsid w:val="0073387E"/>
    <w:rsid w:val="007543DC"/>
    <w:rsid w:val="007550C4"/>
    <w:rsid w:val="00784B15"/>
    <w:rsid w:val="007A074D"/>
    <w:rsid w:val="007A55E5"/>
    <w:rsid w:val="007A64BA"/>
    <w:rsid w:val="00805AE8"/>
    <w:rsid w:val="00811FA7"/>
    <w:rsid w:val="0081275B"/>
    <w:rsid w:val="00817923"/>
    <w:rsid w:val="008239AF"/>
    <w:rsid w:val="008942F9"/>
    <w:rsid w:val="008E177F"/>
    <w:rsid w:val="00930B6B"/>
    <w:rsid w:val="00935B09"/>
    <w:rsid w:val="00960EC4"/>
    <w:rsid w:val="0096395F"/>
    <w:rsid w:val="00996EF0"/>
    <w:rsid w:val="009A4227"/>
    <w:rsid w:val="009D0E07"/>
    <w:rsid w:val="009D5C4D"/>
    <w:rsid w:val="009E1FB8"/>
    <w:rsid w:val="00A0138B"/>
    <w:rsid w:val="00A0799B"/>
    <w:rsid w:val="00A30632"/>
    <w:rsid w:val="00A72BCF"/>
    <w:rsid w:val="00A75C0E"/>
    <w:rsid w:val="00A91E10"/>
    <w:rsid w:val="00A92061"/>
    <w:rsid w:val="00AD3992"/>
    <w:rsid w:val="00AE25DF"/>
    <w:rsid w:val="00B13441"/>
    <w:rsid w:val="00B52CE1"/>
    <w:rsid w:val="00B66B5A"/>
    <w:rsid w:val="00B67353"/>
    <w:rsid w:val="00B90BAD"/>
    <w:rsid w:val="00BB0E52"/>
    <w:rsid w:val="00BB1FEF"/>
    <w:rsid w:val="00BB51FF"/>
    <w:rsid w:val="00BD5CC3"/>
    <w:rsid w:val="00BE61A6"/>
    <w:rsid w:val="00C02FC6"/>
    <w:rsid w:val="00C03A0B"/>
    <w:rsid w:val="00C44847"/>
    <w:rsid w:val="00C52873"/>
    <w:rsid w:val="00C80CFA"/>
    <w:rsid w:val="00C83840"/>
    <w:rsid w:val="00CD31E7"/>
    <w:rsid w:val="00D279CB"/>
    <w:rsid w:val="00D64132"/>
    <w:rsid w:val="00D641E4"/>
    <w:rsid w:val="00D74053"/>
    <w:rsid w:val="00DC0890"/>
    <w:rsid w:val="00DD372B"/>
    <w:rsid w:val="00DD4B4F"/>
    <w:rsid w:val="00DF5744"/>
    <w:rsid w:val="00DF78B5"/>
    <w:rsid w:val="00E060FF"/>
    <w:rsid w:val="00E15D27"/>
    <w:rsid w:val="00E16B19"/>
    <w:rsid w:val="00E17E42"/>
    <w:rsid w:val="00E50855"/>
    <w:rsid w:val="00E55184"/>
    <w:rsid w:val="00E55494"/>
    <w:rsid w:val="00EA770D"/>
    <w:rsid w:val="00ED6076"/>
    <w:rsid w:val="00EF4DB4"/>
    <w:rsid w:val="00EF782D"/>
    <w:rsid w:val="00F20422"/>
    <w:rsid w:val="00F260B8"/>
    <w:rsid w:val="00F40902"/>
    <w:rsid w:val="00F65E75"/>
    <w:rsid w:val="00FA5C16"/>
    <w:rsid w:val="00FA6579"/>
    <w:rsid w:val="00FF71A6"/>
    <w:rsid w:val="02DE485D"/>
    <w:rsid w:val="044454E3"/>
    <w:rsid w:val="048F5E59"/>
    <w:rsid w:val="09421AEC"/>
    <w:rsid w:val="09BD1435"/>
    <w:rsid w:val="0A347DAA"/>
    <w:rsid w:val="0C475B81"/>
    <w:rsid w:val="0D6E126D"/>
    <w:rsid w:val="0DB714F2"/>
    <w:rsid w:val="0E1A4D00"/>
    <w:rsid w:val="108F7FEB"/>
    <w:rsid w:val="11E16955"/>
    <w:rsid w:val="127B5AE9"/>
    <w:rsid w:val="14652E29"/>
    <w:rsid w:val="14F86599"/>
    <w:rsid w:val="16807EA5"/>
    <w:rsid w:val="170D0B75"/>
    <w:rsid w:val="176352D3"/>
    <w:rsid w:val="1A110ABC"/>
    <w:rsid w:val="1B2F1A22"/>
    <w:rsid w:val="1EDC7404"/>
    <w:rsid w:val="1FB531C6"/>
    <w:rsid w:val="21EB1D45"/>
    <w:rsid w:val="22AF46A4"/>
    <w:rsid w:val="236F075E"/>
    <w:rsid w:val="2720446E"/>
    <w:rsid w:val="28892CE9"/>
    <w:rsid w:val="29B44AE8"/>
    <w:rsid w:val="2C6021E6"/>
    <w:rsid w:val="2F4C06C1"/>
    <w:rsid w:val="2F8D4C7B"/>
    <w:rsid w:val="30685397"/>
    <w:rsid w:val="30BF1C9D"/>
    <w:rsid w:val="311711FB"/>
    <w:rsid w:val="320B06EF"/>
    <w:rsid w:val="32730068"/>
    <w:rsid w:val="3546336B"/>
    <w:rsid w:val="36722398"/>
    <w:rsid w:val="37D222D2"/>
    <w:rsid w:val="385862C3"/>
    <w:rsid w:val="387520A2"/>
    <w:rsid w:val="39C01880"/>
    <w:rsid w:val="41774E03"/>
    <w:rsid w:val="428A0651"/>
    <w:rsid w:val="42CE6F46"/>
    <w:rsid w:val="43BE5D9D"/>
    <w:rsid w:val="45171372"/>
    <w:rsid w:val="452266A1"/>
    <w:rsid w:val="475C5980"/>
    <w:rsid w:val="479A5936"/>
    <w:rsid w:val="47E93FAF"/>
    <w:rsid w:val="4BA83910"/>
    <w:rsid w:val="4ECB54B8"/>
    <w:rsid w:val="4FF512F7"/>
    <w:rsid w:val="50116ECD"/>
    <w:rsid w:val="50A3393B"/>
    <w:rsid w:val="516120C3"/>
    <w:rsid w:val="51892CAF"/>
    <w:rsid w:val="51EC40EE"/>
    <w:rsid w:val="54835A7E"/>
    <w:rsid w:val="5546047E"/>
    <w:rsid w:val="56F05F2E"/>
    <w:rsid w:val="58B22605"/>
    <w:rsid w:val="59C91FB0"/>
    <w:rsid w:val="59E7794A"/>
    <w:rsid w:val="5AE9285B"/>
    <w:rsid w:val="5C735098"/>
    <w:rsid w:val="5DDB15CF"/>
    <w:rsid w:val="5F831383"/>
    <w:rsid w:val="60773FDC"/>
    <w:rsid w:val="67F70B81"/>
    <w:rsid w:val="68090A66"/>
    <w:rsid w:val="69E66A49"/>
    <w:rsid w:val="6B6262C1"/>
    <w:rsid w:val="6C25150E"/>
    <w:rsid w:val="6ECB2E65"/>
    <w:rsid w:val="70E1032B"/>
    <w:rsid w:val="75BA6AFF"/>
    <w:rsid w:val="77141835"/>
    <w:rsid w:val="78DB107D"/>
    <w:rsid w:val="79CE408A"/>
    <w:rsid w:val="7D3B6644"/>
    <w:rsid w:val="7F62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99"/>
    <w:rPr>
      <w:rFonts w:cs="Times New Roman"/>
      <w:color w:val="153B84"/>
      <w:u w:val="none"/>
    </w:rPr>
  </w:style>
  <w:style w:type="table" w:styleId="11">
    <w:name w:val="Table Grid"/>
    <w:basedOn w:val="10"/>
    <w:qFormat/>
    <w:locked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ing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Plain Text Char"/>
    <w:basedOn w:val="8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4">
    <w:name w:val="Balloon Text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eader Char"/>
    <w:basedOn w:val="8"/>
    <w:link w:val="6"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无间隔1"/>
    <w:link w:val="1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19">
    <w:name w:val="apple-converted-space"/>
    <w:basedOn w:val="8"/>
    <w:qFormat/>
    <w:uiPriority w:val="99"/>
    <w:rPr>
      <w:rFonts w:cs="Times New Roman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ItemStem"/>
    <w:qFormat/>
    <w:uiPriority w:val="99"/>
    <w:pPr>
      <w:spacing w:line="312" w:lineRule="auto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customStyle="1" w:styleId="22">
    <w:name w:val="OptWithTabs2"/>
    <w:basedOn w:val="23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3">
    <w:name w:val="OptWithTabs4"/>
    <w:basedOn w:val="1"/>
    <w:next w:val="1"/>
    <w:qFormat/>
    <w:uiPriority w:val="99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4">
    <w:name w:val="ItemAnswer"/>
    <w:basedOn w:val="1"/>
    <w:qFormat/>
    <w:uiPriority w:val="99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5">
    <w:name w:val="[Normal]"/>
    <w:qFormat/>
    <w:uiPriority w:val="99"/>
    <w:pPr>
      <w:widowControl w:val="0"/>
    </w:pPr>
    <w:rPr>
      <w:rFonts w:ascii="宋体" w:hAnsi="宋体" w:eastAsia="宋体" w:cs="Times New Roman"/>
      <w:kern w:val="0"/>
      <w:sz w:val="24"/>
      <w:szCs w:val="22"/>
      <w:lang w:val="zh-CN" w:eastAsia="zh-CN" w:bidi="ar-SA"/>
    </w:rPr>
  </w:style>
  <w:style w:type="paragraph" w:customStyle="1" w:styleId="26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  <w:style w:type="paragraph" w:styleId="28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6.jpeg"/><Relationship Id="rId25" Type="http://schemas.openxmlformats.org/officeDocument/2006/relationships/image" Target="media/image15.jpeg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png"/><Relationship Id="rId17" Type="http://schemas.openxmlformats.org/officeDocument/2006/relationships/image" Target="media/image7.jpeg"/><Relationship Id="rId16" Type="http://schemas.openxmlformats.org/officeDocument/2006/relationships/image" Target="media/image6.pn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zxxk.com</Company>
  <Pages>3</Pages>
  <Words>2679</Words>
  <Characters>2945</Characters>
  <Lines>0</Lines>
  <Paragraphs>0</Paragraphs>
  <TotalTime>21</TotalTime>
  <ScaleCrop>false</ScaleCrop>
  <LinksUpToDate>false</LinksUpToDate>
  <CharactersWithSpaces>3529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2018-01-25T02:13:00Z</dcterms:created>
  <dc:creator>zxxk</dc:creator>
  <cp:lastModifiedBy>Administrator</cp:lastModifiedBy>
  <dcterms:modified xsi:type="dcterms:W3CDTF">2022-09-21T12:35:51Z</dcterms:modified>
  <dc:title>2017-2018学年度九年级地理总复（三)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