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12395200</wp:posOffset>
            </wp:positionH>
            <wp:positionV relativeFrom="topMargin">
              <wp:posOffset>10248900</wp:posOffset>
            </wp:positionV>
            <wp:extent cx="406400" cy="444500"/>
            <wp:effectExtent l="0" t="0" r="12700" b="1270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8"/>
                    <a:stretch>
                      <a:fillRect/>
                    </a:stretch>
                  </pic:blipFill>
                  <pic:spPr>
                    <a:xfrm>
                      <a:off x="0" y="0"/>
                      <a:ext cx="406400" cy="444500"/>
                    </a:xfrm>
                    <a:prstGeom prst="rect">
                      <a:avLst/>
                    </a:prstGeom>
                  </pic:spPr>
                </pic:pic>
              </a:graphicData>
            </a:graphic>
          </wp:anchor>
        </w:drawing>
      </w:r>
      <w:r>
        <w:rPr>
          <w:rFonts w:hint="eastAsia" w:ascii="黑体" w:hAnsi="黑体" w:eastAsia="黑体" w:cs="黑体"/>
          <w:b/>
          <w:sz w:val="30"/>
        </w:rPr>
        <w:t>第一章《细胞是生命活动的基本单位》测试题</w:t>
      </w:r>
    </w:p>
    <w:p>
      <w:pPr>
        <w:spacing w:line="240" w:lineRule="auto"/>
        <w:jc w:val="left"/>
        <w:textAlignment w:val="center"/>
        <w:rPr>
          <w:rFonts w:ascii="宋体" w:hAnsi="宋体" w:cs="宋体"/>
          <w:b/>
        </w:rPr>
      </w:pPr>
      <w:r>
        <w:rPr>
          <w:rFonts w:hint="eastAsia" w:ascii="宋体" w:hAnsi="宋体" w:cs="宋体"/>
          <w:b/>
        </w:rPr>
        <w:t>一、单选题</w:t>
      </w:r>
    </w:p>
    <w:p>
      <w:pPr>
        <w:spacing w:line="240" w:lineRule="auto"/>
        <w:jc w:val="left"/>
        <w:textAlignment w:val="center"/>
      </w:pPr>
      <w:r>
        <w:t>1．下图甲、乙分别是在不同的放大倍数下，观察人口腔上皮细胞临时装片的视野，下列说法不正确的是（</w:t>
      </w:r>
      <w:r>
        <w:rPr>
          <w:rFonts w:ascii="'Times New Roman'" w:hAnsi="'Times New Roman'" w:eastAsia="'Times New Roman'" w:cs="'Times New Roman'"/>
        </w:rPr>
        <w:t>       </w:t>
      </w:r>
      <w:r>
        <w:t>）</w:t>
      </w:r>
    </w:p>
    <w:p>
      <w:pPr>
        <w:spacing w:line="240" w:lineRule="auto"/>
        <w:jc w:val="left"/>
        <w:textAlignment w:val="center"/>
      </w:pPr>
      <w:r>
        <w:drawing>
          <wp:inline distT="0" distB="0" distL="0" distR="0">
            <wp:extent cx="4476750" cy="1571625"/>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9"/>
                    <a:stretch>
                      <a:fillRect/>
                    </a:stretch>
                  </pic:blipFill>
                  <pic:spPr>
                    <a:xfrm>
                      <a:off x="0" y="0"/>
                      <a:ext cx="4476750" cy="1571625"/>
                    </a:xfrm>
                    <a:prstGeom prst="rect">
                      <a:avLst/>
                    </a:prstGeom>
                  </pic:spPr>
                </pic:pic>
              </a:graphicData>
            </a:graphic>
          </wp:inline>
        </w:drawing>
      </w:r>
    </w:p>
    <w:p>
      <w:pPr>
        <w:tabs>
          <w:tab w:val="left" w:pos="4153"/>
        </w:tabs>
        <w:spacing w:line="240" w:lineRule="auto"/>
        <w:jc w:val="left"/>
        <w:textAlignment w:val="center"/>
      </w:pPr>
      <w:r>
        <w:t>A．图中显微镜的最大放大倍数为56倍</w:t>
      </w:r>
      <w:r>
        <w:tab/>
      </w:r>
    </w:p>
    <w:p>
      <w:pPr>
        <w:tabs>
          <w:tab w:val="left" w:pos="4153"/>
        </w:tabs>
        <w:spacing w:line="240" w:lineRule="auto"/>
        <w:jc w:val="left"/>
        <w:textAlignment w:val="center"/>
      </w:pPr>
      <w:r>
        <w:t>B．在高倍镜下，调节细准焦螺旋，可使物像更清晰</w:t>
      </w:r>
    </w:p>
    <w:p>
      <w:pPr>
        <w:tabs>
          <w:tab w:val="left" w:pos="4153"/>
        </w:tabs>
        <w:spacing w:line="240" w:lineRule="auto"/>
        <w:jc w:val="left"/>
        <w:textAlignment w:val="center"/>
      </w:pPr>
      <w:r>
        <w:t>C．由视野甲→乙，应先将装片向左移动</w:t>
      </w:r>
      <w:r>
        <w:tab/>
      </w:r>
    </w:p>
    <w:p>
      <w:pPr>
        <w:tabs>
          <w:tab w:val="left" w:pos="4153"/>
        </w:tabs>
        <w:spacing w:line="240" w:lineRule="auto"/>
        <w:jc w:val="left"/>
        <w:textAlignment w:val="center"/>
      </w:pPr>
      <w:r>
        <w:t>D．外界光线弱时，使用大光圈和凹面镜</w:t>
      </w:r>
    </w:p>
    <w:p>
      <w:pPr>
        <w:spacing w:line="240" w:lineRule="auto"/>
        <w:jc w:val="left"/>
        <w:textAlignment w:val="center"/>
      </w:pPr>
      <w:r>
        <w:t>2．如图是“观察人的口腔上皮细胞"实验中用到的显微镜及观察到的不同视野，下列叙述正确的是（　　）</w:t>
      </w:r>
    </w:p>
    <w:p>
      <w:pPr>
        <w:spacing w:line="240" w:lineRule="auto"/>
        <w:jc w:val="left"/>
        <w:textAlignment w:val="center"/>
      </w:pPr>
      <w:r>
        <w:drawing>
          <wp:inline distT="0" distB="0" distL="0" distR="0">
            <wp:extent cx="3248025" cy="1562100"/>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0"/>
                    <a:stretch>
                      <a:fillRect/>
                    </a:stretch>
                  </pic:blipFill>
                  <pic:spPr>
                    <a:xfrm>
                      <a:off x="0" y="0"/>
                      <a:ext cx="3248025" cy="1562100"/>
                    </a:xfrm>
                    <a:prstGeom prst="rect">
                      <a:avLst/>
                    </a:prstGeom>
                  </pic:spPr>
                </pic:pic>
              </a:graphicData>
            </a:graphic>
          </wp:inline>
        </w:drawing>
      </w:r>
    </w:p>
    <w:p>
      <w:pPr>
        <w:spacing w:line="240" w:lineRule="auto"/>
        <w:jc w:val="left"/>
        <w:textAlignment w:val="center"/>
      </w:pPr>
      <w:r>
        <w:t>A．转动甲中③使镜筒缓缓下降过程中，眼睛应注视目镜</w:t>
      </w:r>
    </w:p>
    <w:p>
      <w:pPr>
        <w:spacing w:line="240" w:lineRule="auto"/>
        <w:jc w:val="left"/>
        <w:textAlignment w:val="center"/>
      </w:pPr>
      <w:r>
        <w:t>B．将乙中的物像移到视野中央，应向左上方移动玻片</w:t>
      </w:r>
    </w:p>
    <w:p>
      <w:pPr>
        <w:spacing w:line="240" w:lineRule="auto"/>
        <w:jc w:val="left"/>
        <w:textAlignment w:val="center"/>
      </w:pPr>
      <w:r>
        <w:t>C．转动甲中①、视野由乙变成丙后，视野的亮度增强</w:t>
      </w:r>
    </w:p>
    <w:p>
      <w:pPr>
        <w:spacing w:line="240" w:lineRule="auto"/>
        <w:jc w:val="left"/>
        <w:textAlignment w:val="center"/>
      </w:pPr>
      <w:r>
        <w:t>D．图中的④是气泡，它的出现与盖盖玻片时操作不规范有关</w:t>
      </w:r>
    </w:p>
    <w:p>
      <w:pPr>
        <w:spacing w:line="240" w:lineRule="auto"/>
        <w:jc w:val="left"/>
        <w:textAlignment w:val="center"/>
      </w:pPr>
      <w:r>
        <w:t>3．某校生物实验室的显微镜有如下一些镜头，若被观察的物体放大50倍，应选择哪组镜头（　　）</w:t>
      </w:r>
    </w:p>
    <w:p>
      <w:pPr>
        <w:spacing w:line="240" w:lineRule="auto"/>
        <w:jc w:val="left"/>
        <w:textAlignment w:val="center"/>
      </w:pPr>
      <w:r>
        <w:drawing>
          <wp:inline distT="0" distB="0" distL="0" distR="0">
            <wp:extent cx="3514725" cy="1038225"/>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1"/>
                    <a:stretch>
                      <a:fillRect/>
                    </a:stretch>
                  </pic:blipFill>
                  <pic:spPr>
                    <a:xfrm>
                      <a:off x="0" y="0"/>
                      <a:ext cx="3514725" cy="1038225"/>
                    </a:xfrm>
                    <a:prstGeom prst="rect">
                      <a:avLst/>
                    </a:prstGeom>
                  </pic:spPr>
                </pic:pic>
              </a:graphicData>
            </a:graphic>
          </wp:inline>
        </w:drawing>
      </w:r>
    </w:p>
    <w:p>
      <w:pPr>
        <w:tabs>
          <w:tab w:val="left" w:pos="2076"/>
          <w:tab w:val="left" w:pos="4153"/>
          <w:tab w:val="left" w:pos="6229"/>
        </w:tabs>
        <w:spacing w:line="240" w:lineRule="auto"/>
        <w:jc w:val="left"/>
        <w:textAlignment w:val="center"/>
      </w:pPr>
      <w:r>
        <w:t>A．④和⑥</w:t>
      </w:r>
      <w:r>
        <w:tab/>
      </w:r>
      <w:r>
        <w:t>B．③和⑤</w:t>
      </w:r>
      <w:r>
        <w:tab/>
      </w:r>
      <w:r>
        <w:t>C．②和③</w:t>
      </w:r>
      <w:r>
        <w:tab/>
      </w:r>
      <w:r>
        <w:t>D．①和④</w:t>
      </w:r>
    </w:p>
    <w:p>
      <w:pPr>
        <w:spacing w:line="240" w:lineRule="auto"/>
        <w:jc w:val="left"/>
        <w:textAlignment w:val="center"/>
      </w:pPr>
      <w:r>
        <w:t>4．如图是植物细胞和动物细胞结构模式图，对其结构和功能的叙述正确的是（</w:t>
      </w:r>
      <w:r>
        <w:rPr>
          <w:rFonts w:ascii="'Times New Roman'" w:hAnsi="'Times New Roman'" w:eastAsia="'Times New Roman'" w:cs="'Times New Roman'"/>
        </w:rPr>
        <w:t>       </w:t>
      </w:r>
      <w:r>
        <w:t>）</w:t>
      </w:r>
    </w:p>
    <w:p>
      <w:pPr>
        <w:spacing w:line="240" w:lineRule="auto"/>
        <w:jc w:val="left"/>
        <w:textAlignment w:val="center"/>
      </w:pPr>
      <w:r>
        <w:drawing>
          <wp:inline distT="0" distB="0" distL="0" distR="0">
            <wp:extent cx="2686050" cy="1743075"/>
            <wp:effectExtent l="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2"/>
                    <a:stretch>
                      <a:fillRect/>
                    </a:stretch>
                  </pic:blipFill>
                  <pic:spPr>
                    <a:xfrm>
                      <a:off x="0" y="0"/>
                      <a:ext cx="2686050" cy="1743075"/>
                    </a:xfrm>
                    <a:prstGeom prst="rect">
                      <a:avLst/>
                    </a:prstGeom>
                  </pic:spPr>
                </pic:pic>
              </a:graphicData>
            </a:graphic>
          </wp:inline>
        </w:drawing>
      </w:r>
    </w:p>
    <w:p>
      <w:pPr>
        <w:tabs>
          <w:tab w:val="left" w:pos="4153"/>
        </w:tabs>
        <w:spacing w:line="240" w:lineRule="auto"/>
        <w:jc w:val="left"/>
        <w:textAlignment w:val="center"/>
      </w:pPr>
      <w:r>
        <w:t>A．甲乙中的②对细胞起保护和支持作用</w:t>
      </w:r>
      <w:r>
        <w:tab/>
      </w:r>
    </w:p>
    <w:p>
      <w:pPr>
        <w:tabs>
          <w:tab w:val="left" w:pos="4153"/>
        </w:tabs>
        <w:spacing w:line="240" w:lineRule="auto"/>
        <w:jc w:val="left"/>
        <w:textAlignment w:val="center"/>
      </w:pPr>
      <w:r>
        <w:t>B．细胞内物质和能量的变化都和结构④密不可分</w:t>
      </w:r>
    </w:p>
    <w:p>
      <w:pPr>
        <w:tabs>
          <w:tab w:val="left" w:pos="4153"/>
        </w:tabs>
        <w:spacing w:line="240" w:lineRule="auto"/>
        <w:jc w:val="left"/>
        <w:textAlignment w:val="center"/>
      </w:pPr>
      <w:r>
        <w:t>C．结构⑤内的物质是细胞质</w:t>
      </w:r>
      <w:r>
        <w:tab/>
      </w:r>
    </w:p>
    <w:p>
      <w:pPr>
        <w:tabs>
          <w:tab w:val="left" w:pos="4153"/>
        </w:tabs>
        <w:spacing w:line="240" w:lineRule="auto"/>
        <w:jc w:val="left"/>
        <w:textAlignment w:val="center"/>
      </w:pPr>
      <w:r>
        <w:t>D．结构⑥内都含有线粒体和叶绿体</w:t>
      </w:r>
    </w:p>
    <w:p>
      <w:pPr>
        <w:spacing w:line="240" w:lineRule="auto"/>
        <w:jc w:val="left"/>
        <w:textAlignment w:val="center"/>
      </w:pPr>
      <w:r>
        <w:t>5．科研人员提取一级功勋犬“化煌马”的体细胞，通过下图所示操作，成功培育出克隆犬“昆勋”。下列叙述不正确的是（　　）</w:t>
      </w:r>
    </w:p>
    <w:p>
      <w:pPr>
        <w:spacing w:line="240" w:lineRule="auto"/>
        <w:jc w:val="left"/>
        <w:textAlignment w:val="center"/>
      </w:pPr>
      <w:r>
        <w:drawing>
          <wp:inline distT="0" distB="0" distL="0" distR="0">
            <wp:extent cx="2371725" cy="3057525"/>
            <wp:effectExtent l="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3"/>
                    <a:stretch>
                      <a:fillRect/>
                    </a:stretch>
                  </pic:blipFill>
                  <pic:spPr>
                    <a:xfrm>
                      <a:off x="0" y="0"/>
                      <a:ext cx="2371725" cy="3057525"/>
                    </a:xfrm>
                    <a:prstGeom prst="rect">
                      <a:avLst/>
                    </a:prstGeom>
                  </pic:spPr>
                </pic:pic>
              </a:graphicData>
            </a:graphic>
          </wp:inline>
        </w:drawing>
      </w:r>
    </w:p>
    <w:p>
      <w:pPr>
        <w:spacing w:line="240" w:lineRule="auto"/>
        <w:jc w:val="left"/>
        <w:textAlignment w:val="center"/>
      </w:pPr>
      <w:r>
        <w:t>A．“昆勋”的培育过程用到了克隆技术</w:t>
      </w:r>
    </w:p>
    <w:p>
      <w:pPr>
        <w:spacing w:line="240" w:lineRule="auto"/>
        <w:jc w:val="left"/>
        <w:textAlignment w:val="center"/>
      </w:pPr>
      <w:r>
        <w:t>B．“昆勋”的遗传物质和A犬完全相同</w:t>
      </w:r>
    </w:p>
    <w:p>
      <w:pPr>
        <w:spacing w:line="240" w:lineRule="auto"/>
        <w:jc w:val="left"/>
        <w:textAlignment w:val="center"/>
      </w:pPr>
      <w:r>
        <w:t>C．“昆勋”的特征与“化煌马”几乎相同</w:t>
      </w:r>
    </w:p>
    <w:p>
      <w:pPr>
        <w:spacing w:line="240" w:lineRule="auto"/>
        <w:jc w:val="left"/>
        <w:textAlignment w:val="center"/>
      </w:pPr>
      <w:r>
        <w:t>D．“昆勋”的培育过程证明了遗传物质存在于细胞核中</w:t>
      </w:r>
    </w:p>
    <w:p>
      <w:pPr>
        <w:spacing w:line="240" w:lineRule="auto"/>
        <w:jc w:val="left"/>
        <w:textAlignment w:val="center"/>
      </w:pPr>
      <w:r>
        <w:t>6．“小荷才露尖尖角，早有蜻蜓立上头”（如图）。荷花细胞和蜻蜓细胞都有的结构是（</w:t>
      </w:r>
      <w:r>
        <w:rPr>
          <w:rFonts w:ascii="'Times New Roman'" w:hAnsi="'Times New Roman'" w:eastAsia="'Times New Roman'" w:cs="'Times New Roman'"/>
        </w:rPr>
        <w:t>       </w:t>
      </w:r>
      <w:r>
        <w:t>）</w:t>
      </w:r>
    </w:p>
    <w:p>
      <w:pPr>
        <w:spacing w:line="240" w:lineRule="auto"/>
        <w:jc w:val="left"/>
        <w:textAlignment w:val="center"/>
      </w:pPr>
      <w:r>
        <w:drawing>
          <wp:inline distT="0" distB="0" distL="0" distR="0">
            <wp:extent cx="1133475" cy="1590675"/>
            <wp:effectExtent l="0" t="0" r="0" b="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 "/>
                    <pic:cNvPicPr>
                      <a:picLocks noChangeAspect="1"/>
                    </pic:cNvPicPr>
                  </pic:nvPicPr>
                  <pic:blipFill>
                    <a:blip r:embed="rId14"/>
                    <a:stretch>
                      <a:fillRect/>
                    </a:stretch>
                  </pic:blipFill>
                  <pic:spPr>
                    <a:xfrm>
                      <a:off x="0" y="0"/>
                      <a:ext cx="1133475" cy="1590675"/>
                    </a:xfrm>
                    <a:prstGeom prst="rect">
                      <a:avLst/>
                    </a:prstGeom>
                  </pic:spPr>
                </pic:pic>
              </a:graphicData>
            </a:graphic>
          </wp:inline>
        </w:drawing>
      </w:r>
    </w:p>
    <w:p>
      <w:pPr>
        <w:tabs>
          <w:tab w:val="left" w:pos="4153"/>
        </w:tabs>
        <w:spacing w:line="240" w:lineRule="auto"/>
        <w:jc w:val="left"/>
        <w:textAlignment w:val="center"/>
      </w:pPr>
      <w:r>
        <w:t>A．细胞壁、细胞膜、叶绿体</w:t>
      </w:r>
      <w:r>
        <w:tab/>
      </w:r>
      <w:r>
        <w:t>B．细胞壁、细胞膜、线粒体</w:t>
      </w:r>
    </w:p>
    <w:p>
      <w:pPr>
        <w:tabs>
          <w:tab w:val="left" w:pos="4153"/>
        </w:tabs>
        <w:spacing w:line="240" w:lineRule="auto"/>
        <w:jc w:val="left"/>
        <w:textAlignment w:val="center"/>
      </w:pPr>
      <w:r>
        <w:t>C．细胞膜、线粒体、细胞核</w:t>
      </w:r>
      <w:r>
        <w:tab/>
      </w:r>
      <w:r>
        <w:t>D．叶绿体、线粒体、细胞核</w:t>
      </w:r>
    </w:p>
    <w:p>
      <w:pPr>
        <w:spacing w:line="240" w:lineRule="auto"/>
        <w:jc w:val="left"/>
        <w:textAlignment w:val="center"/>
      </w:pPr>
      <w:r>
        <w:t>7．下图是小明同学制作洋葱鳞片叶内表皮细胞临时玻片标本的操作和使用显微镜观察到的细胞。下列相关叙述错误的是（</w:t>
      </w:r>
      <w:r>
        <w:rPr>
          <w:rFonts w:ascii="'Times New Roman'" w:hAnsi="'Times New Roman'" w:eastAsia="'Times New Roman'" w:cs="'Times New Roman'"/>
        </w:rPr>
        <w:t>             </w:t>
      </w:r>
      <w:r>
        <w:t>）</w:t>
      </w:r>
    </w:p>
    <w:p>
      <w:pPr>
        <w:spacing w:line="240" w:lineRule="auto"/>
        <w:jc w:val="left"/>
        <w:textAlignment w:val="center"/>
      </w:pPr>
      <w:r>
        <w:drawing>
          <wp:inline distT="0" distB="0" distL="0" distR="0">
            <wp:extent cx="5572125" cy="1400175"/>
            <wp:effectExtent l="0" t="0" r="0"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5"/>
                    <a:stretch>
                      <a:fillRect/>
                    </a:stretch>
                  </pic:blipFill>
                  <pic:spPr>
                    <a:xfrm>
                      <a:off x="0" y="0"/>
                      <a:ext cx="5572125" cy="1400175"/>
                    </a:xfrm>
                    <a:prstGeom prst="rect">
                      <a:avLst/>
                    </a:prstGeom>
                  </pic:spPr>
                </pic:pic>
              </a:graphicData>
            </a:graphic>
          </wp:inline>
        </w:drawing>
      </w:r>
    </w:p>
    <w:p>
      <w:pPr>
        <w:spacing w:line="240" w:lineRule="auto"/>
        <w:jc w:val="left"/>
        <w:textAlignment w:val="center"/>
      </w:pPr>
      <w:r>
        <w:t>A．图甲中正确的实验操作顺序是④→③→①→②</w:t>
      </w:r>
    </w:p>
    <w:p>
      <w:pPr>
        <w:spacing w:line="240" w:lineRule="auto"/>
        <w:jc w:val="left"/>
        <w:textAlignment w:val="center"/>
      </w:pPr>
      <w:r>
        <w:t>B．步骤②为染色，所用的染液是酒精</w:t>
      </w:r>
    </w:p>
    <w:p>
      <w:pPr>
        <w:spacing w:line="240" w:lineRule="auto"/>
        <w:jc w:val="left"/>
        <w:textAlignment w:val="center"/>
      </w:pPr>
      <w:r>
        <w:t>C．步骤①中，用镊子夹着盖玻片的一边先接触水滴再缓慢放下，目的是避免产生气泡</w:t>
      </w:r>
    </w:p>
    <w:p>
      <w:pPr>
        <w:spacing w:line="240" w:lineRule="auto"/>
        <w:jc w:val="left"/>
        <w:textAlignment w:val="center"/>
      </w:pPr>
      <w:r>
        <w:t>D．欲将图乙中视野上方的细胞移至视野中央，需将玻片标本向上移动</w:t>
      </w:r>
    </w:p>
    <w:p>
      <w:pPr>
        <w:spacing w:line="240" w:lineRule="auto"/>
        <w:jc w:val="left"/>
        <w:textAlignment w:val="center"/>
      </w:pPr>
      <w:r>
        <w:t>8．细胞进行有氧呼吸的主要场所是（　　）</w:t>
      </w:r>
    </w:p>
    <w:p>
      <w:pPr>
        <w:tabs>
          <w:tab w:val="left" w:pos="2076"/>
          <w:tab w:val="left" w:pos="4153"/>
          <w:tab w:val="left" w:pos="6229"/>
        </w:tabs>
        <w:spacing w:line="240" w:lineRule="auto"/>
        <w:jc w:val="left"/>
        <w:textAlignment w:val="center"/>
      </w:pPr>
      <w:r>
        <w:t>A．叶绿体</w:t>
      </w:r>
      <w:r>
        <w:tab/>
      </w:r>
      <w:r>
        <w:t>B．线粒体</w:t>
      </w:r>
      <w:r>
        <w:tab/>
      </w:r>
      <w:r>
        <w:t>C．液泡</w:t>
      </w:r>
      <w:r>
        <w:tab/>
      </w:r>
      <w:r>
        <w:t>D．细胞核</w:t>
      </w:r>
    </w:p>
    <w:p>
      <w:pPr>
        <w:spacing w:line="240" w:lineRule="auto"/>
        <w:jc w:val="left"/>
        <w:textAlignment w:val="center"/>
      </w:pPr>
      <w:r>
        <w:t>9．如图为植物细胞和动物细胞结构模式图，以下说法错误的是（</w:t>
      </w:r>
      <w:r>
        <w:rPr>
          <w:rFonts w:ascii="'Times New Roman'" w:hAnsi="'Times New Roman'" w:eastAsia="'Times New Roman'" w:cs="'Times New Roman'"/>
        </w:rPr>
        <w:t>   </w:t>
      </w:r>
      <w:r>
        <w:t>）</w:t>
      </w:r>
    </w:p>
    <w:p>
      <w:pPr>
        <w:spacing w:line="240" w:lineRule="auto"/>
        <w:jc w:val="left"/>
        <w:textAlignment w:val="center"/>
      </w:pPr>
      <w:r>
        <w:drawing>
          <wp:inline distT="0" distB="0" distL="0" distR="0">
            <wp:extent cx="4429125" cy="1895475"/>
            <wp:effectExtent l="0" t="0" r="0"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 "/>
                    <pic:cNvPicPr>
                      <a:picLocks noChangeAspect="1"/>
                    </pic:cNvPicPr>
                  </pic:nvPicPr>
                  <pic:blipFill>
                    <a:blip r:embed="rId16"/>
                    <a:stretch>
                      <a:fillRect/>
                    </a:stretch>
                  </pic:blipFill>
                  <pic:spPr>
                    <a:xfrm>
                      <a:off x="0" y="0"/>
                      <a:ext cx="4429125" cy="1895475"/>
                    </a:xfrm>
                    <a:prstGeom prst="rect">
                      <a:avLst/>
                    </a:prstGeom>
                  </pic:spPr>
                </pic:pic>
              </a:graphicData>
            </a:graphic>
          </wp:inline>
        </w:drawing>
      </w:r>
    </w:p>
    <w:p>
      <w:pPr>
        <w:spacing w:line="240" w:lineRule="auto"/>
        <w:jc w:val="left"/>
        <w:textAlignment w:val="center"/>
      </w:pPr>
      <w:r>
        <w:t>A．①是细胞的控制中心，含有指导生物发育的全部信息</w:t>
      </w:r>
    </w:p>
    <w:p>
      <w:pPr>
        <w:spacing w:line="240" w:lineRule="auto"/>
        <w:jc w:val="left"/>
        <w:textAlignment w:val="center"/>
      </w:pPr>
      <w:r>
        <w:t>B．②具有流动性，西瓜果肉中的糖分及红色物质均溶解在②中</w:t>
      </w:r>
    </w:p>
    <w:p>
      <w:pPr>
        <w:spacing w:line="240" w:lineRule="auto"/>
        <w:jc w:val="left"/>
        <w:textAlignment w:val="center"/>
      </w:pPr>
      <w:r>
        <w:t>C．如果将细胞比作汽车，那么③就是发动机，肌肉细胞中含有大量的③</w:t>
      </w:r>
    </w:p>
    <w:p>
      <w:pPr>
        <w:spacing w:line="240" w:lineRule="auto"/>
        <w:jc w:val="left"/>
        <w:textAlignment w:val="center"/>
      </w:pPr>
      <w:r>
        <w:t>D．④具有选择透过性，能够有效阻挡重金属等有毒物质进入细胞</w:t>
      </w:r>
    </w:p>
    <w:p>
      <w:pPr>
        <w:spacing w:line="240" w:lineRule="auto"/>
        <w:jc w:val="left"/>
        <w:textAlignment w:val="center"/>
      </w:pPr>
      <w:r>
        <w:t>10．“野火烧不尽，春风吹又生”。野草充分燃烧后剩下的灰烬主要是（</w:t>
      </w:r>
      <w:r>
        <w:rPr>
          <w:rFonts w:ascii="'Times New Roman'" w:hAnsi="'Times New Roman'" w:eastAsia="'Times New Roman'" w:cs="'Times New Roman'"/>
        </w:rPr>
        <w:t>       </w:t>
      </w:r>
      <w:r>
        <w:t>）</w:t>
      </w:r>
    </w:p>
    <w:p>
      <w:pPr>
        <w:tabs>
          <w:tab w:val="left" w:pos="2076"/>
          <w:tab w:val="left" w:pos="4153"/>
          <w:tab w:val="left" w:pos="6229"/>
        </w:tabs>
        <w:spacing w:line="240" w:lineRule="auto"/>
        <w:jc w:val="left"/>
        <w:textAlignment w:val="center"/>
      </w:pPr>
      <w:r>
        <w:t>A．蛋白质</w:t>
      </w:r>
      <w:r>
        <w:tab/>
      </w:r>
      <w:r>
        <w:t>B．脂质</w:t>
      </w:r>
      <w:r>
        <w:tab/>
      </w:r>
      <w:r>
        <w:t>C．无机盐</w:t>
      </w:r>
      <w:r>
        <w:tab/>
      </w:r>
      <w:r>
        <w:t>D．核酸</w:t>
      </w:r>
    </w:p>
    <w:p>
      <w:pPr>
        <w:spacing w:line="240" w:lineRule="auto"/>
        <w:jc w:val="left"/>
        <w:textAlignment w:val="center"/>
      </w:pPr>
      <w:r>
        <w:t>11．下列有关显微镜的使用和临时装片制作的叙述，不正确的是</w:t>
      </w:r>
    </w:p>
    <w:p>
      <w:pPr>
        <w:spacing w:line="240" w:lineRule="auto"/>
        <w:jc w:val="left"/>
        <w:textAlignment w:val="center"/>
      </w:pPr>
      <w:r>
        <w:t>A．使用显微镜的方法步骤:取镜和安放→对光→观察</w:t>
      </w:r>
    </w:p>
    <w:p>
      <w:pPr>
        <w:spacing w:line="240" w:lineRule="auto"/>
        <w:jc w:val="left"/>
        <w:textAlignment w:val="center"/>
      </w:pPr>
      <w:r>
        <w:t>B．在视野中发现有一污点，移动装片，污点随之移动，可以判断污点位于装片上</w:t>
      </w:r>
    </w:p>
    <w:p>
      <w:pPr>
        <w:spacing w:line="240" w:lineRule="auto"/>
        <w:jc w:val="left"/>
        <w:textAlignment w:val="center"/>
      </w:pPr>
      <w:r>
        <w:t>C．小明想把位于视野右上方的一个细胞移至视野中央，小林告诉他要把装片向左下方移动</w:t>
      </w:r>
    </w:p>
    <w:p>
      <w:pPr>
        <w:spacing w:line="240" w:lineRule="auto"/>
        <w:jc w:val="left"/>
        <w:textAlignment w:val="center"/>
      </w:pPr>
      <w:r>
        <w:t>D．制作临时装片的方法步骤:擦→滴→撕（刮）→展（涂）→盖→染→吸</w:t>
      </w:r>
    </w:p>
    <w:p>
      <w:pPr>
        <w:spacing w:line="240" w:lineRule="auto"/>
        <w:jc w:val="left"/>
        <w:textAlignment w:val="center"/>
      </w:pPr>
      <w:r>
        <w:t>12．如图表示“多莉”羊的培育过程，下列叙述中错误的是（　　）</w:t>
      </w:r>
    </w:p>
    <w:p>
      <w:pPr>
        <w:spacing w:line="240" w:lineRule="auto"/>
        <w:jc w:val="left"/>
        <w:textAlignment w:val="center"/>
      </w:pPr>
      <w:r>
        <w:drawing>
          <wp:inline distT="0" distB="0" distL="0" distR="0">
            <wp:extent cx="5505450" cy="2362200"/>
            <wp:effectExtent l="0" t="0" r="0"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7"/>
                    <a:stretch>
                      <a:fillRect/>
                    </a:stretch>
                  </pic:blipFill>
                  <pic:spPr>
                    <a:xfrm>
                      <a:off x="0" y="0"/>
                      <a:ext cx="5505450" cy="2362200"/>
                    </a:xfrm>
                    <a:prstGeom prst="rect">
                      <a:avLst/>
                    </a:prstGeom>
                  </pic:spPr>
                </pic:pic>
              </a:graphicData>
            </a:graphic>
          </wp:inline>
        </w:drawing>
      </w:r>
    </w:p>
    <w:p>
      <w:pPr>
        <w:tabs>
          <w:tab w:val="left" w:pos="4153"/>
        </w:tabs>
        <w:spacing w:line="240" w:lineRule="auto"/>
        <w:jc w:val="left"/>
        <w:textAlignment w:val="center"/>
      </w:pPr>
      <w:r>
        <w:t>A．甲为“多莉"提供细胞核内的遗传物质</w:t>
      </w:r>
      <w:r>
        <w:tab/>
      </w:r>
      <w:r>
        <w:t>B．乙提供胚胎发育初期的营养</w:t>
      </w:r>
    </w:p>
    <w:p>
      <w:pPr>
        <w:tabs>
          <w:tab w:val="left" w:pos="4153"/>
        </w:tabs>
        <w:spacing w:line="240" w:lineRule="auto"/>
        <w:jc w:val="left"/>
        <w:textAlignment w:val="center"/>
      </w:pPr>
      <w:r>
        <w:t>C．胚胎移入子宫后的营养由丙提供</w:t>
      </w:r>
      <w:r>
        <w:tab/>
      </w:r>
      <w:r>
        <w:t>D．“多莉”羊是由受精卵发育而成的</w:t>
      </w:r>
    </w:p>
    <w:p>
      <w:pPr>
        <w:spacing w:line="240" w:lineRule="auto"/>
        <w:jc w:val="left"/>
        <w:textAlignment w:val="center"/>
      </w:pPr>
      <w:r>
        <w:t>13．制作洋葱表皮临时装片时，需要在载玻片上滴一滴清水，目的是（</w:t>
      </w:r>
      <w:r>
        <w:rPr>
          <w:rFonts w:ascii="'Times New Roman'" w:hAnsi="'Times New Roman'" w:eastAsia="'Times New Roman'" w:cs="'Times New Roman'"/>
        </w:rPr>
        <w:t>       </w:t>
      </w:r>
      <w:r>
        <w:t>）</w:t>
      </w:r>
    </w:p>
    <w:p>
      <w:pPr>
        <w:tabs>
          <w:tab w:val="left" w:pos="4153"/>
        </w:tabs>
        <w:spacing w:line="240" w:lineRule="auto"/>
        <w:jc w:val="left"/>
        <w:textAlignment w:val="center"/>
      </w:pPr>
      <w:r>
        <w:t>A．看清细胞的各部分结构</w:t>
      </w:r>
      <w:r>
        <w:tab/>
      </w:r>
      <w:r>
        <w:t>B．保持细胞的形态不变</w:t>
      </w:r>
    </w:p>
    <w:p>
      <w:pPr>
        <w:tabs>
          <w:tab w:val="left" w:pos="4153"/>
        </w:tabs>
        <w:spacing w:line="240" w:lineRule="auto"/>
        <w:jc w:val="left"/>
        <w:textAlignment w:val="center"/>
      </w:pPr>
      <w:r>
        <w:t>C．使细胞吸水膨大，便于观察</w:t>
      </w:r>
      <w:r>
        <w:tab/>
      </w:r>
      <w:r>
        <w:t>D．能使细胞均匀着色</w:t>
      </w:r>
    </w:p>
    <w:p>
      <w:pPr>
        <w:spacing w:line="240" w:lineRule="auto"/>
        <w:jc w:val="left"/>
        <w:textAlignment w:val="center"/>
      </w:pPr>
      <w:r>
        <w:t>14．图示观察人的口腔上皮细胞时在显微镜下看到的几个视野，以下分析正确的是</w:t>
      </w:r>
    </w:p>
    <w:p>
      <w:pPr>
        <w:spacing w:line="240" w:lineRule="auto"/>
        <w:jc w:val="left"/>
        <w:textAlignment w:val="center"/>
      </w:pPr>
      <w:r>
        <w:drawing>
          <wp:inline distT="0" distB="0" distL="0" distR="0">
            <wp:extent cx="4714875" cy="1085850"/>
            <wp:effectExtent l="0" t="0" r="0" b="0"/>
            <wp:docPr id="100010" name="图片 1000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 "/>
                    <pic:cNvPicPr>
                      <a:picLocks noChangeAspect="1"/>
                    </pic:cNvPicPr>
                  </pic:nvPicPr>
                  <pic:blipFill>
                    <a:blip r:embed="rId18"/>
                    <a:stretch>
                      <a:fillRect/>
                    </a:stretch>
                  </pic:blipFill>
                  <pic:spPr>
                    <a:xfrm>
                      <a:off x="0" y="0"/>
                      <a:ext cx="4714875" cy="1085850"/>
                    </a:xfrm>
                    <a:prstGeom prst="rect">
                      <a:avLst/>
                    </a:prstGeom>
                  </pic:spPr>
                </pic:pic>
              </a:graphicData>
            </a:graphic>
          </wp:inline>
        </w:drawing>
      </w:r>
    </w:p>
    <w:p>
      <w:pPr>
        <w:spacing w:line="240" w:lineRule="auto"/>
        <w:jc w:val="left"/>
        <w:textAlignment w:val="center"/>
      </w:pPr>
      <w:r>
        <w:t>A．观察到视野④后，该同学向右上方移动装片可观察到视野②</w:t>
      </w:r>
    </w:p>
    <w:p>
      <w:pPr>
        <w:spacing w:line="240" w:lineRule="auto"/>
        <w:jc w:val="left"/>
        <w:textAlignment w:val="center"/>
      </w:pPr>
      <w:r>
        <w:t>B．要使视野①的亮度增加，把显微镜移到明亮处即可</w:t>
      </w:r>
    </w:p>
    <w:p>
      <w:pPr>
        <w:spacing w:line="240" w:lineRule="auto"/>
        <w:jc w:val="left"/>
        <w:textAlignment w:val="center"/>
      </w:pPr>
      <w:r>
        <w:t>C．按照正确的操作顺序，该同学观察到的视野依次是③④②①⑤</w:t>
      </w:r>
    </w:p>
    <w:p>
      <w:pPr>
        <w:spacing w:line="240" w:lineRule="auto"/>
        <w:jc w:val="left"/>
        <w:textAlignment w:val="center"/>
      </w:pPr>
      <w:r>
        <w:t>D．由②到⑤的过程中先后经历了移动载玻片、转动转换器、调节细准焦螺旋、对光等</w:t>
      </w:r>
    </w:p>
    <w:p>
      <w:pPr>
        <w:spacing w:line="240" w:lineRule="auto"/>
        <w:jc w:val="left"/>
        <w:textAlignment w:val="center"/>
      </w:pPr>
      <w:r>
        <w:t>15．在显微镜下观察叶的横切面装片时，目镜的视野太暗，此时应进行调整的是 （　 ）</w:t>
      </w:r>
    </w:p>
    <w:p>
      <w:pPr>
        <w:tabs>
          <w:tab w:val="left" w:pos="4153"/>
        </w:tabs>
        <w:spacing w:line="240" w:lineRule="auto"/>
        <w:jc w:val="left"/>
        <w:textAlignment w:val="center"/>
      </w:pPr>
      <w:r>
        <w:t>A．大光圈、平面镜</w:t>
      </w:r>
      <w:r>
        <w:tab/>
      </w:r>
      <w:r>
        <w:t>B．小光圈、平面镜</w:t>
      </w:r>
    </w:p>
    <w:p>
      <w:pPr>
        <w:tabs>
          <w:tab w:val="left" w:pos="4153"/>
        </w:tabs>
        <w:spacing w:line="240" w:lineRule="auto"/>
        <w:jc w:val="left"/>
        <w:textAlignment w:val="center"/>
      </w:pPr>
      <w:r>
        <w:t>C．大光圈、凹面镜</w:t>
      </w:r>
      <w:r>
        <w:tab/>
      </w:r>
      <w:r>
        <w:t>D．小光圈、凹面镜</w:t>
      </w:r>
    </w:p>
    <w:p>
      <w:pPr>
        <w:spacing w:line="240" w:lineRule="auto"/>
        <w:jc w:val="left"/>
        <w:textAlignment w:val="center"/>
      </w:pPr>
      <w:r>
        <w:t>16．实验室里有一张标签已经脱落的永久玻片标本，若老师让你借助显微镜判断该玻片标本中的材料是取自植物还是动物，下列细胞结构可以作为判断依据的是</w:t>
      </w:r>
    </w:p>
    <w:p>
      <w:pPr>
        <w:tabs>
          <w:tab w:val="left" w:pos="2076"/>
          <w:tab w:val="left" w:pos="4153"/>
          <w:tab w:val="left" w:pos="6229"/>
        </w:tabs>
        <w:spacing w:line="240" w:lineRule="auto"/>
        <w:jc w:val="left"/>
        <w:textAlignment w:val="center"/>
      </w:pPr>
      <w:r>
        <w:t>A．细胞壁</w:t>
      </w:r>
      <w:r>
        <w:tab/>
      </w:r>
      <w:r>
        <w:t>B．细胞膜</w:t>
      </w:r>
      <w:r>
        <w:tab/>
      </w:r>
      <w:r>
        <w:t>C．线粒体</w:t>
      </w:r>
      <w:r>
        <w:tab/>
      </w:r>
      <w:r>
        <w:t>D．细胞核</w:t>
      </w:r>
    </w:p>
    <w:p>
      <w:pPr>
        <w:spacing w:line="240" w:lineRule="auto"/>
        <w:jc w:val="left"/>
        <w:textAlignment w:val="center"/>
      </w:pPr>
      <w:r>
        <w:t>17．如图是某同学在显微镜下观察洋葱内表皮细胞、酵母菌细胞、血细胞玻片标本后绘制的图示。下列叙述中正确的是（　　）</w:t>
      </w:r>
    </w:p>
    <w:p>
      <w:pPr>
        <w:spacing w:line="240" w:lineRule="auto"/>
        <w:jc w:val="left"/>
        <w:textAlignment w:val="center"/>
      </w:pPr>
      <w:r>
        <w:drawing>
          <wp:inline distT="0" distB="0" distL="0" distR="0">
            <wp:extent cx="3305175" cy="1209675"/>
            <wp:effectExtent l="0" t="0" r="0" b="0"/>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19"/>
                    <a:stretch>
                      <a:fillRect/>
                    </a:stretch>
                  </pic:blipFill>
                  <pic:spPr>
                    <a:xfrm>
                      <a:off x="0" y="0"/>
                      <a:ext cx="3305175" cy="1209675"/>
                    </a:xfrm>
                    <a:prstGeom prst="rect">
                      <a:avLst/>
                    </a:prstGeom>
                  </pic:spPr>
                </pic:pic>
              </a:graphicData>
            </a:graphic>
          </wp:inline>
        </w:drawing>
      </w:r>
    </w:p>
    <w:p>
      <w:pPr>
        <w:spacing w:line="240" w:lineRule="auto"/>
        <w:jc w:val="left"/>
        <w:textAlignment w:val="center"/>
      </w:pPr>
      <w:r>
        <w:t>A．⑤只能控制有害物质进出细胞</w:t>
      </w:r>
    </w:p>
    <w:p>
      <w:pPr>
        <w:spacing w:line="240" w:lineRule="auto"/>
        <w:jc w:val="left"/>
        <w:textAlignment w:val="center"/>
      </w:pPr>
      <w:r>
        <w:t>B．图乙所示生物可用于制作酸奶</w:t>
      </w:r>
    </w:p>
    <w:p>
      <w:pPr>
        <w:spacing w:line="240" w:lineRule="auto"/>
        <w:jc w:val="left"/>
        <w:textAlignment w:val="center"/>
      </w:pPr>
      <w:r>
        <w:t>C．图丙中数量最多的细胞具有止血的功能</w:t>
      </w:r>
    </w:p>
    <w:p>
      <w:pPr>
        <w:spacing w:line="240" w:lineRule="auto"/>
        <w:jc w:val="left"/>
        <w:textAlignment w:val="center"/>
      </w:pPr>
    </w:p>
    <w:p>
      <w:pPr>
        <w:spacing w:line="240" w:lineRule="auto"/>
        <w:jc w:val="left"/>
        <w:textAlignment w:val="center"/>
      </w:pPr>
    </w:p>
    <w:p>
      <w:pPr>
        <w:spacing w:line="240" w:lineRule="auto"/>
        <w:jc w:val="left"/>
        <w:textAlignment w:val="center"/>
      </w:pPr>
      <w:r>
        <w:t>D．图丙的细胞与图甲的细胞相比，没有细胞壁与液泡</w:t>
      </w:r>
    </w:p>
    <w:p>
      <w:pPr>
        <w:spacing w:line="240" w:lineRule="auto"/>
        <w:jc w:val="left"/>
        <w:textAlignment w:val="center"/>
      </w:pPr>
      <w:r>
        <w:t>18．如图是制作人体口腔上皮细胞临时装片的相关过程示意图。下列说法错误的是（　　）</w:t>
      </w:r>
    </w:p>
    <w:p>
      <w:pPr>
        <w:spacing w:line="240" w:lineRule="auto"/>
        <w:jc w:val="left"/>
        <w:textAlignment w:val="center"/>
      </w:pPr>
      <w:r>
        <w:drawing>
          <wp:inline distT="0" distB="0" distL="0" distR="0">
            <wp:extent cx="4610100" cy="981075"/>
            <wp:effectExtent l="0" t="0" r="0" b="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 "/>
                    <pic:cNvPicPr>
                      <a:picLocks noChangeAspect="1"/>
                    </pic:cNvPicPr>
                  </pic:nvPicPr>
                  <pic:blipFill>
                    <a:blip r:embed="rId20"/>
                    <a:stretch>
                      <a:fillRect/>
                    </a:stretch>
                  </pic:blipFill>
                  <pic:spPr>
                    <a:xfrm>
                      <a:off x="0" y="0"/>
                      <a:ext cx="4610100" cy="981075"/>
                    </a:xfrm>
                    <a:prstGeom prst="rect">
                      <a:avLst/>
                    </a:prstGeom>
                  </pic:spPr>
                </pic:pic>
              </a:graphicData>
            </a:graphic>
          </wp:inline>
        </w:drawing>
      </w:r>
    </w:p>
    <w:p>
      <w:pPr>
        <w:spacing w:line="240" w:lineRule="auto"/>
        <w:jc w:val="left"/>
        <w:textAlignment w:val="center"/>
      </w:pPr>
      <w:r>
        <w:t>A．正确的操作顺序是②③⑤④①</w:t>
      </w:r>
    </w:p>
    <w:p>
      <w:pPr>
        <w:spacing w:line="240" w:lineRule="auto"/>
        <w:jc w:val="left"/>
        <w:textAlignment w:val="center"/>
      </w:pPr>
      <w:r>
        <w:t>B．步骤①中染色用的液体是碘液</w:t>
      </w:r>
    </w:p>
    <w:p>
      <w:pPr>
        <w:spacing w:line="240" w:lineRule="auto"/>
        <w:jc w:val="left"/>
        <w:textAlignment w:val="center"/>
      </w:pPr>
      <w:r>
        <w:t>C．步骤②中滴加的是清水，目的是保持细胞的正常形态</w:t>
      </w:r>
    </w:p>
    <w:p>
      <w:pPr>
        <w:spacing w:line="240" w:lineRule="auto"/>
        <w:jc w:val="left"/>
        <w:textAlignment w:val="center"/>
      </w:pPr>
      <w:r>
        <w:t>D．如果装片中出现气泡，是图中步骤④操作不当导致的。</w:t>
      </w:r>
    </w:p>
    <w:p>
      <w:pPr>
        <w:spacing w:line="240" w:lineRule="auto"/>
        <w:jc w:val="left"/>
        <w:textAlignment w:val="center"/>
      </w:pPr>
      <w:r>
        <w:t>19．科研人员提取了一级功勋犬“化煌马”的体细胞，将其细胞核注射到取自A犬的无核卵细胞中，体外培养成早期胚胎，然后将其移植到代孕B犬的子宫内，生下了克隆犬“昆勋”。下列叙述错误的是（</w:t>
      </w:r>
      <w:r>
        <w:rPr>
          <w:rFonts w:ascii="'Times New Roman'" w:hAnsi="'Times New Roman'" w:eastAsia="'Times New Roman'" w:cs="'Times New Roman'"/>
        </w:rPr>
        <w:t>       </w:t>
      </w:r>
      <w:r>
        <w:t>）</w:t>
      </w:r>
    </w:p>
    <w:p>
      <w:pPr>
        <w:spacing w:line="240" w:lineRule="auto"/>
        <w:jc w:val="left"/>
        <w:textAlignment w:val="center"/>
      </w:pPr>
      <w:r>
        <w:t>A．克隆犬“昆勋”的遗传特性与“化煌马”几乎相同</w:t>
      </w:r>
    </w:p>
    <w:p>
      <w:pPr>
        <w:spacing w:line="240" w:lineRule="auto"/>
        <w:jc w:val="left"/>
        <w:textAlignment w:val="center"/>
      </w:pPr>
      <w:r>
        <w:t>B．克隆犬“昆勋”的遗传物质和A犬几乎相同</w:t>
      </w:r>
    </w:p>
    <w:p>
      <w:pPr>
        <w:spacing w:line="240" w:lineRule="auto"/>
        <w:jc w:val="left"/>
        <w:textAlignment w:val="center"/>
      </w:pPr>
      <w:r>
        <w:t>C．该实例说明了细胞核能够控制生物的发育和遗传</w:t>
      </w:r>
    </w:p>
    <w:p>
      <w:pPr>
        <w:spacing w:line="240" w:lineRule="auto"/>
        <w:jc w:val="left"/>
        <w:textAlignment w:val="center"/>
      </w:pPr>
      <w:r>
        <w:t>D．克隆犬“昆勋”长得并不像B犬，其身世类似于小羊“多莉”</w:t>
      </w:r>
    </w:p>
    <w:p>
      <w:pPr>
        <w:spacing w:line="240" w:lineRule="auto"/>
        <w:jc w:val="left"/>
        <w:textAlignment w:val="center"/>
      </w:pPr>
      <w:r>
        <w:t>20．下图分别是根毛细胞、小肠绒毛细胞、肾小管上皮细胞的模式图，有关描述错误的是</w:t>
      </w:r>
    </w:p>
    <w:p>
      <w:pPr>
        <w:spacing w:line="240" w:lineRule="auto"/>
        <w:jc w:val="left"/>
        <w:textAlignment w:val="center"/>
      </w:pPr>
      <w:r>
        <w:drawing>
          <wp:inline distT="0" distB="0" distL="0" distR="0">
            <wp:extent cx="2752725" cy="1390650"/>
            <wp:effectExtent l="0" t="0" r="0" b="0"/>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21"/>
                    <a:stretch>
                      <a:fillRect/>
                    </a:stretch>
                  </pic:blipFill>
                  <pic:spPr>
                    <a:xfrm>
                      <a:off x="0" y="0"/>
                      <a:ext cx="2752725" cy="1390650"/>
                    </a:xfrm>
                    <a:prstGeom prst="rect">
                      <a:avLst/>
                    </a:prstGeom>
                  </pic:spPr>
                </pic:pic>
              </a:graphicData>
            </a:graphic>
          </wp:inline>
        </w:drawing>
      </w:r>
    </w:p>
    <w:p>
      <w:pPr>
        <w:spacing w:line="240" w:lineRule="auto"/>
        <w:jc w:val="left"/>
        <w:textAlignment w:val="center"/>
      </w:pPr>
      <w:r>
        <w:t>A．这三种细胞的基本结构都有细胞膜、细胞质和细胞核</w:t>
      </w:r>
    </w:p>
    <w:p>
      <w:pPr>
        <w:spacing w:line="240" w:lineRule="auto"/>
        <w:jc w:val="left"/>
        <w:textAlignment w:val="center"/>
      </w:pPr>
      <w:r>
        <w:t>B．细胞一侧的表面形成突起，有利于增大吸收的表面积</w:t>
      </w:r>
    </w:p>
    <w:p>
      <w:pPr>
        <w:spacing w:line="240" w:lineRule="auto"/>
        <w:jc w:val="left"/>
        <w:textAlignment w:val="center"/>
      </w:pPr>
      <w:r>
        <w:t>C．这三种细胞细胞核内的染色体数目相同</w:t>
      </w:r>
    </w:p>
    <w:p>
      <w:pPr>
        <w:spacing w:line="240" w:lineRule="auto"/>
        <w:jc w:val="left"/>
        <w:textAlignment w:val="center"/>
      </w:pPr>
      <w:r>
        <w:t>D．三种细胞内都有能量转换器一线粒体</w:t>
      </w:r>
    </w:p>
    <w:p>
      <w:pPr>
        <w:spacing w:line="240" w:lineRule="auto"/>
        <w:jc w:val="left"/>
        <w:textAlignment w:val="center"/>
      </w:pPr>
      <w:r>
        <w:t>21．下列说法不正确的是（</w:t>
      </w:r>
      <w:r>
        <w:rPr>
          <w:rFonts w:ascii="'Times New Roman'" w:hAnsi="'Times New Roman'" w:eastAsia="'Times New Roman'" w:cs="'Times New Roman'"/>
        </w:rPr>
        <w:t>   </w:t>
      </w:r>
      <w:r>
        <w:t>）</w:t>
      </w:r>
    </w:p>
    <w:p>
      <w:pPr>
        <w:spacing w:line="240" w:lineRule="auto"/>
        <w:jc w:val="left"/>
        <w:textAlignment w:val="center"/>
      </w:pPr>
      <w:r>
        <w:t>A．番茄的果肉酸甜多汁，这些液汁主要是细胞液</w:t>
      </w:r>
    </w:p>
    <w:p>
      <w:pPr>
        <w:spacing w:line="240" w:lineRule="auto"/>
        <w:jc w:val="left"/>
        <w:textAlignment w:val="center"/>
      </w:pPr>
      <w:r>
        <w:t>B．俗话说“龙生龙，凤生凤”，与此说法关系最密切的结构是细胞核</w:t>
      </w:r>
    </w:p>
    <w:p>
      <w:pPr>
        <w:spacing w:line="240" w:lineRule="auto"/>
        <w:jc w:val="left"/>
        <w:textAlignment w:val="center"/>
      </w:pPr>
      <w:r>
        <w:t>C．因为细胞膜能够控制物质进出细胞，所以细胞内的物质是固定不变的</w:t>
      </w:r>
    </w:p>
    <w:p>
      <w:pPr>
        <w:spacing w:line="240" w:lineRule="auto"/>
        <w:jc w:val="left"/>
        <w:textAlignment w:val="center"/>
      </w:pPr>
      <w:r>
        <w:t>D．植物细胞具有的能量转换器是叶绿体和线粒体</w:t>
      </w:r>
    </w:p>
    <w:p>
      <w:pPr>
        <w:spacing w:line="240" w:lineRule="auto"/>
        <w:jc w:val="left"/>
        <w:textAlignment w:val="center"/>
      </w:pPr>
      <w:r>
        <w:t>22．如图为克隆羊多莉诞生过程的示意图，下列有关叙述错误的是</w:t>
      </w:r>
    </w:p>
    <w:p>
      <w:pPr>
        <w:spacing w:line="240" w:lineRule="auto"/>
        <w:jc w:val="left"/>
        <w:textAlignment w:val="center"/>
      </w:pPr>
      <w:r>
        <w:drawing>
          <wp:inline distT="0" distB="0" distL="0" distR="0">
            <wp:extent cx="5895975" cy="1790700"/>
            <wp:effectExtent l="0" t="0" r="0" b="0"/>
            <wp:docPr id="100014" name="图片 1000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 "/>
                    <pic:cNvPicPr>
                      <a:picLocks noChangeAspect="1"/>
                    </pic:cNvPicPr>
                  </pic:nvPicPr>
                  <pic:blipFill>
                    <a:blip r:embed="rId22"/>
                    <a:stretch>
                      <a:fillRect/>
                    </a:stretch>
                  </pic:blipFill>
                  <pic:spPr>
                    <a:xfrm>
                      <a:off x="0" y="0"/>
                      <a:ext cx="5895975" cy="1790700"/>
                    </a:xfrm>
                    <a:prstGeom prst="rect">
                      <a:avLst/>
                    </a:prstGeom>
                  </pic:spPr>
                </pic:pic>
              </a:graphicData>
            </a:graphic>
          </wp:inline>
        </w:drawing>
      </w:r>
    </w:p>
    <w:p>
      <w:pPr>
        <w:tabs>
          <w:tab w:val="left" w:pos="4153"/>
        </w:tabs>
        <w:spacing w:line="240" w:lineRule="auto"/>
        <w:jc w:val="left"/>
        <w:textAlignment w:val="center"/>
      </w:pPr>
      <w:r>
        <w:t>A．多莉的外貌和母羊B最像</w:t>
      </w:r>
      <w:r>
        <w:tab/>
      </w:r>
      <w:r>
        <w:t>B．多莉的诞生说明细胞核控制着生物的发育和遗传</w:t>
      </w:r>
    </w:p>
    <w:p>
      <w:pPr>
        <w:tabs>
          <w:tab w:val="left" w:pos="4153"/>
        </w:tabs>
        <w:spacing w:line="240" w:lineRule="auto"/>
        <w:jc w:val="left"/>
        <w:textAlignment w:val="center"/>
      </w:pPr>
      <w:r>
        <w:t>C．多莉是由受精卵发育而成的</w:t>
      </w:r>
      <w:r>
        <w:tab/>
      </w:r>
      <w:r>
        <w:t>D．多莉是一只母羊</w:t>
      </w:r>
    </w:p>
    <w:p>
      <w:pPr>
        <w:spacing w:line="240" w:lineRule="auto"/>
        <w:jc w:val="left"/>
        <w:textAlignment w:val="center"/>
      </w:pPr>
      <w:r>
        <w:t>23．转动粗准焦螺旋使镜筒下降时，你的眼应注视着（　　），避免压碎盖玻片。</w:t>
      </w:r>
    </w:p>
    <w:p>
      <w:pPr>
        <w:tabs>
          <w:tab w:val="left" w:pos="2076"/>
          <w:tab w:val="left" w:pos="4153"/>
          <w:tab w:val="left" w:pos="6229"/>
        </w:tabs>
        <w:spacing w:line="240" w:lineRule="auto"/>
        <w:jc w:val="left"/>
        <w:textAlignment w:val="center"/>
      </w:pPr>
      <w:r>
        <w:t>A．反光镜</w:t>
      </w:r>
      <w:r>
        <w:tab/>
      </w:r>
      <w:r>
        <w:t>B．目镜镜头</w:t>
      </w:r>
      <w:r>
        <w:tab/>
      </w:r>
      <w:r>
        <w:t>C．通光孔</w:t>
      </w:r>
      <w:r>
        <w:tab/>
      </w:r>
      <w:r>
        <w:t>D．物镜镜头</w:t>
      </w:r>
    </w:p>
    <w:p>
      <w:pPr>
        <w:spacing w:line="240" w:lineRule="auto"/>
        <w:jc w:val="left"/>
        <w:textAlignment w:val="center"/>
      </w:pPr>
      <w:r>
        <w:t>24．制作人口腔上皮细胞临时装片时，滴加生理盐水的目的是（　　）</w:t>
      </w:r>
    </w:p>
    <w:p>
      <w:pPr>
        <w:tabs>
          <w:tab w:val="left" w:pos="4153"/>
        </w:tabs>
        <w:spacing w:line="240" w:lineRule="auto"/>
        <w:jc w:val="left"/>
        <w:textAlignment w:val="center"/>
      </w:pPr>
      <w:r>
        <w:t>A．利于染色</w:t>
      </w:r>
      <w:r>
        <w:tab/>
      </w:r>
      <w:r>
        <w:t>B．利于盖盖玻片</w:t>
      </w:r>
    </w:p>
    <w:p>
      <w:pPr>
        <w:tabs>
          <w:tab w:val="left" w:pos="4153"/>
        </w:tabs>
        <w:spacing w:line="240" w:lineRule="auto"/>
        <w:jc w:val="left"/>
        <w:textAlignment w:val="center"/>
      </w:pPr>
      <w:r>
        <w:t>C．杀灭细菌</w:t>
      </w:r>
      <w:r>
        <w:tab/>
      </w:r>
      <w:r>
        <w:t>D．维持细胞形态</w:t>
      </w:r>
    </w:p>
    <w:p>
      <w:pPr>
        <w:spacing w:line="240" w:lineRule="auto"/>
        <w:jc w:val="left"/>
        <w:textAlignment w:val="center"/>
      </w:pPr>
      <w:r>
        <w:t>25．以下是某学生制作并观察人的口腔上皮细胞和洋葱鳞片叶表皮临时装片的相关图片，图甲是观察到的视野，图乙是根据观察绘制的一个概念图来体现两者之间的关系。下列说法错误的是</w:t>
      </w:r>
    </w:p>
    <w:p>
      <w:pPr>
        <w:spacing w:line="240" w:lineRule="auto"/>
        <w:jc w:val="left"/>
        <w:textAlignment w:val="center"/>
      </w:pPr>
      <w:r>
        <w:drawing>
          <wp:inline distT="0" distB="0" distL="0" distR="0">
            <wp:extent cx="3629025" cy="1447800"/>
            <wp:effectExtent l="0" t="0" r="0" b="0"/>
            <wp:docPr id="100015" name="图片 1000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 "/>
                    <pic:cNvPicPr>
                      <a:picLocks noChangeAspect="1"/>
                    </pic:cNvPicPr>
                  </pic:nvPicPr>
                  <pic:blipFill>
                    <a:blip r:embed="rId23"/>
                    <a:stretch>
                      <a:fillRect/>
                    </a:stretch>
                  </pic:blipFill>
                  <pic:spPr>
                    <a:xfrm>
                      <a:off x="0" y="0"/>
                      <a:ext cx="3629025" cy="1447800"/>
                    </a:xfrm>
                    <a:prstGeom prst="rect">
                      <a:avLst/>
                    </a:prstGeom>
                  </pic:spPr>
                </pic:pic>
              </a:graphicData>
            </a:graphic>
          </wp:inline>
        </w:drawing>
      </w:r>
    </w:p>
    <w:p>
      <w:pPr>
        <w:spacing w:line="240" w:lineRule="auto"/>
        <w:jc w:val="left"/>
        <w:textAlignment w:val="center"/>
      </w:pPr>
      <w:r>
        <w:t>A．物镜换成高倍镜后，如果视野模糊，应调节图中③</w:t>
      </w:r>
    </w:p>
    <w:p>
      <w:pPr>
        <w:spacing w:line="240" w:lineRule="auto"/>
        <w:jc w:val="left"/>
        <w:textAlignment w:val="center"/>
      </w:pPr>
      <w:r>
        <w:t>B．将装片向左下方移动，使图甲中细胞位于视野正中央</w:t>
      </w:r>
    </w:p>
    <w:p>
      <w:pPr>
        <w:spacing w:line="240" w:lineRule="auto"/>
        <w:jc w:val="left"/>
        <w:textAlignment w:val="center"/>
      </w:pPr>
      <w:r>
        <w:t>C．图乙中属于A部分的内容是：细胞膜、细胞质、细胞核、线粒体、叶绿体</w:t>
      </w:r>
    </w:p>
    <w:p>
      <w:pPr>
        <w:spacing w:line="240" w:lineRule="auto"/>
        <w:jc w:val="left"/>
        <w:textAlignment w:val="center"/>
      </w:pPr>
      <w:r>
        <w:t>D．观察口腔上皮细胞时发现染色不明显应适当调暗视野</w:t>
      </w:r>
    </w:p>
    <w:p>
      <w:pPr>
        <w:spacing w:line="240" w:lineRule="auto"/>
        <w:jc w:val="left"/>
        <w:textAlignment w:val="center"/>
        <w:rPr>
          <w:rFonts w:ascii="宋体" w:hAnsi="宋体" w:cs="宋体"/>
          <w:b/>
        </w:rPr>
      </w:pPr>
      <w:r>
        <w:rPr>
          <w:rFonts w:ascii="宋体" w:hAnsi="宋体" w:cs="宋体"/>
          <w:b/>
        </w:rPr>
        <w:t>二、综合题</w:t>
      </w:r>
    </w:p>
    <w:p>
      <w:pPr>
        <w:spacing w:line="240" w:lineRule="auto"/>
        <w:jc w:val="left"/>
        <w:textAlignment w:val="center"/>
      </w:pPr>
      <w:r>
        <w:t>26．下图是显微镜的结构示意图：</w:t>
      </w:r>
    </w:p>
    <w:p>
      <w:pPr>
        <w:spacing w:line="240" w:lineRule="auto"/>
        <w:jc w:val="left"/>
        <w:textAlignment w:val="center"/>
      </w:pPr>
      <w:r>
        <w:drawing>
          <wp:inline distT="0" distB="0" distL="0" distR="0">
            <wp:extent cx="1962150" cy="2152650"/>
            <wp:effectExtent l="0" t="0" r="0" b="0"/>
            <wp:docPr id="100016" name="图片 1000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 "/>
                    <pic:cNvPicPr>
                      <a:picLocks noChangeAspect="1"/>
                    </pic:cNvPicPr>
                  </pic:nvPicPr>
                  <pic:blipFill>
                    <a:blip r:embed="rId24"/>
                    <a:stretch>
                      <a:fillRect/>
                    </a:stretch>
                  </pic:blipFill>
                  <pic:spPr>
                    <a:xfrm>
                      <a:off x="0" y="0"/>
                      <a:ext cx="1962150" cy="2152650"/>
                    </a:xfrm>
                    <a:prstGeom prst="rect">
                      <a:avLst/>
                    </a:prstGeom>
                  </pic:spPr>
                </pic:pic>
              </a:graphicData>
            </a:graphic>
          </wp:inline>
        </w:drawing>
      </w:r>
    </w:p>
    <w:p>
      <w:pPr>
        <w:spacing w:line="240" w:lineRule="auto"/>
        <w:jc w:val="left"/>
        <w:textAlignment w:val="center"/>
      </w:pPr>
      <w:r>
        <w:t>(1)在图中所指示的结构中，表示粗准焦螺旋的是_________。</w:t>
      </w:r>
    </w:p>
    <w:p>
      <w:pPr>
        <w:spacing w:line="240" w:lineRule="auto"/>
        <w:jc w:val="left"/>
        <w:textAlignment w:val="center"/>
      </w:pPr>
      <w:r>
        <w:t>(2)显微镜结构中具有放大作用的是_________和_________（填标号）。</w:t>
      </w:r>
    </w:p>
    <w:p>
      <w:pPr>
        <w:spacing w:line="240" w:lineRule="auto"/>
        <w:jc w:val="left"/>
        <w:textAlignment w:val="center"/>
      </w:pPr>
      <w:r>
        <w:t>(3)当转动粗准焦螺旋使镜筒下降时，眼睛应注视_________，避免压破载玻片。</w:t>
      </w:r>
    </w:p>
    <w:p>
      <w:pPr>
        <w:spacing w:line="240" w:lineRule="auto"/>
        <w:jc w:val="left"/>
        <w:textAlignment w:val="center"/>
      </w:pPr>
      <w:r>
        <w:t>(4)欲将视野右下方的物像移到视野中央，装片的移动方向是_________。</w:t>
      </w:r>
    </w:p>
    <w:p>
      <w:pPr>
        <w:spacing w:line="240" w:lineRule="auto"/>
        <w:jc w:val="left"/>
        <w:textAlignment w:val="center"/>
      </w:pPr>
      <w:r>
        <w:t>(5)将写有英文字母“b”的透明薄纸放在载玻片上摆正固定，在显微镜下观察，你看到的是</w:t>
      </w:r>
      <w:r>
        <w:rPr>
          <w:u w:val="single"/>
        </w:rPr>
        <w:t xml:space="preserve">           </w:t>
      </w:r>
      <w:r>
        <w:t>。</w:t>
      </w:r>
    </w:p>
    <w:p>
      <w:pPr>
        <w:tabs>
          <w:tab w:val="left" w:pos="2076"/>
          <w:tab w:val="left" w:pos="4153"/>
          <w:tab w:val="left" w:pos="6229"/>
        </w:tabs>
        <w:spacing w:line="240" w:lineRule="auto"/>
        <w:jc w:val="left"/>
        <w:textAlignment w:val="center"/>
      </w:pPr>
      <w:r>
        <w:t>A．b</w:t>
      </w:r>
      <w:r>
        <w:tab/>
      </w:r>
      <w:r>
        <w:t>B．p</w:t>
      </w:r>
      <w:r>
        <w:tab/>
      </w:r>
      <w:r>
        <w:t>C．d</w:t>
      </w:r>
      <w:r>
        <w:tab/>
      </w:r>
      <w:r>
        <w:t>D．q</w:t>
      </w:r>
    </w:p>
    <w:p>
      <w:pPr>
        <w:spacing w:line="240" w:lineRule="auto"/>
        <w:jc w:val="left"/>
        <w:textAlignment w:val="center"/>
      </w:pPr>
      <w:r>
        <w:t>27．如图是植物细胞和动物细胞的结构示意图，根据回答问题：（说明：[</w:t>
      </w:r>
      <w:r>
        <w:rPr>
          <w:rFonts w:ascii="'Times New Roman'" w:hAnsi="'Times New Roman'" w:eastAsia="'Times New Roman'" w:cs="'Times New Roman'"/>
        </w:rPr>
        <w:t>   </w:t>
      </w:r>
      <w:r>
        <w:t>]中填图中序号，“______”中填文字。）</w:t>
      </w:r>
    </w:p>
    <w:p>
      <w:pPr>
        <w:spacing w:line="240" w:lineRule="auto"/>
        <w:jc w:val="left"/>
        <w:textAlignment w:val="center"/>
      </w:pPr>
      <w:r>
        <w:drawing>
          <wp:inline distT="0" distB="0" distL="0" distR="0">
            <wp:extent cx="2905125" cy="1885950"/>
            <wp:effectExtent l="0" t="0" r="0" b="0"/>
            <wp:docPr id="100017" name="图片 1000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 "/>
                    <pic:cNvPicPr>
                      <a:picLocks noChangeAspect="1"/>
                    </pic:cNvPicPr>
                  </pic:nvPicPr>
                  <pic:blipFill>
                    <a:blip r:embed="rId25"/>
                    <a:stretch>
                      <a:fillRect/>
                    </a:stretch>
                  </pic:blipFill>
                  <pic:spPr>
                    <a:xfrm>
                      <a:off x="0" y="0"/>
                      <a:ext cx="2905125" cy="1885950"/>
                    </a:xfrm>
                    <a:prstGeom prst="rect">
                      <a:avLst/>
                    </a:prstGeom>
                  </pic:spPr>
                </pic:pic>
              </a:graphicData>
            </a:graphic>
          </wp:inline>
        </w:drawing>
      </w:r>
    </w:p>
    <w:p>
      <w:pPr>
        <w:spacing w:line="240" w:lineRule="auto"/>
        <w:jc w:val="left"/>
        <w:textAlignment w:val="center"/>
      </w:pPr>
      <w:r>
        <w:t>(1)表示植物细胞结构的模式图是图______。</w:t>
      </w:r>
    </w:p>
    <w:p>
      <w:pPr>
        <w:spacing w:line="240" w:lineRule="auto"/>
        <w:jc w:val="left"/>
        <w:textAlignment w:val="center"/>
      </w:pPr>
      <w:r>
        <w:t>(2)图甲中起保护和支持作用的是[</w:t>
      </w:r>
      <w:r>
        <w:rPr>
          <w:rFonts w:ascii="'Times New Roman'" w:hAnsi="'Times New Roman'" w:eastAsia="'Times New Roman'" w:cs="'Times New Roman'"/>
        </w:rPr>
        <w:t>        </w:t>
      </w:r>
      <w:r>
        <w:t>] ______。</w:t>
      </w:r>
    </w:p>
    <w:p>
      <w:pPr>
        <w:spacing w:line="240" w:lineRule="auto"/>
        <w:jc w:val="left"/>
        <w:textAlignment w:val="center"/>
      </w:pPr>
      <w:r>
        <w:t>(3)细胞生命活动的控制中心是[</w:t>
      </w:r>
      <w:r>
        <w:rPr>
          <w:rFonts w:ascii="'Times New Roman'" w:hAnsi="'Times New Roman'" w:eastAsia="'Times New Roman'" w:cs="'Times New Roman'"/>
        </w:rPr>
        <w:t>        </w:t>
      </w:r>
      <w:r>
        <w:t>] _______。</w:t>
      </w:r>
    </w:p>
    <w:p>
      <w:pPr>
        <w:spacing w:line="240" w:lineRule="auto"/>
        <w:jc w:val="left"/>
        <w:textAlignment w:val="center"/>
      </w:pPr>
      <w:r>
        <w:t>(4)可以控制物质进出细胞的结构是[</w:t>
      </w:r>
      <w:r>
        <w:rPr>
          <w:rFonts w:ascii="'Times New Roman'" w:hAnsi="'Times New Roman'" w:eastAsia="'Times New Roman'" w:cs="'Times New Roman'"/>
        </w:rPr>
        <w:t>        </w:t>
      </w:r>
      <w:r>
        <w:t>] ______。</w:t>
      </w:r>
    </w:p>
    <w:p>
      <w:pPr>
        <w:spacing w:line="240" w:lineRule="auto"/>
        <w:jc w:val="left"/>
        <w:textAlignment w:val="center"/>
      </w:pPr>
      <w:r>
        <w:t>(5)甲乙细胞中都有的能量转换器是[</w:t>
      </w:r>
      <w:r>
        <w:rPr>
          <w:rFonts w:ascii="'Times New Roman'" w:hAnsi="'Times New Roman'" w:eastAsia="'Times New Roman'" w:cs="'Times New Roman'"/>
        </w:rPr>
        <w:t>        </w:t>
      </w:r>
      <w:r>
        <w:t>] ______。</w:t>
      </w:r>
    </w:p>
    <w:p>
      <w:pPr>
        <w:spacing w:line="240" w:lineRule="auto"/>
        <w:jc w:val="left"/>
        <w:textAlignment w:val="center"/>
      </w:pPr>
      <w:r>
        <w:t>28．制作临时装片、切片和使用显微镜是学习和研究生物学的基本技能。图1是“制作洋葱鳞片叶表皮细胞的临时装片”部分操作步骤示意图，图2是中学生物学实验室常用的一种光学显微镜结构图。回答下列问题。</w:t>
      </w:r>
    </w:p>
    <w:p>
      <w:pPr>
        <w:spacing w:line="240" w:lineRule="auto"/>
        <w:jc w:val="left"/>
        <w:textAlignment w:val="center"/>
      </w:pPr>
      <w:r>
        <w:drawing>
          <wp:inline distT="0" distB="0" distL="0" distR="0">
            <wp:extent cx="5534025" cy="1466850"/>
            <wp:effectExtent l="0" t="0" r="0" b="0"/>
            <wp:docPr id="100018" name="图片 1000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 "/>
                    <pic:cNvPicPr>
                      <a:picLocks noChangeAspect="1"/>
                    </pic:cNvPicPr>
                  </pic:nvPicPr>
                  <pic:blipFill>
                    <a:blip r:embed="rId26"/>
                    <a:stretch>
                      <a:fillRect/>
                    </a:stretch>
                  </pic:blipFill>
                  <pic:spPr>
                    <a:xfrm>
                      <a:off x="0" y="0"/>
                      <a:ext cx="5534025" cy="1466850"/>
                    </a:xfrm>
                    <a:prstGeom prst="rect">
                      <a:avLst/>
                    </a:prstGeom>
                  </pic:spPr>
                </pic:pic>
              </a:graphicData>
            </a:graphic>
          </wp:inline>
        </w:drawing>
      </w:r>
      <w:r>
        <w:drawing>
          <wp:inline distT="0" distB="0" distL="0" distR="0">
            <wp:extent cx="1571625" cy="1857375"/>
            <wp:effectExtent l="0" t="0" r="0" b="0"/>
            <wp:docPr id="100019" name="图片 1000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 "/>
                    <pic:cNvPicPr>
                      <a:picLocks noChangeAspect="1"/>
                    </pic:cNvPicPr>
                  </pic:nvPicPr>
                  <pic:blipFill>
                    <a:blip r:embed="rId27"/>
                    <a:stretch>
                      <a:fillRect/>
                    </a:stretch>
                  </pic:blipFill>
                  <pic:spPr>
                    <a:xfrm>
                      <a:off x="0" y="0"/>
                      <a:ext cx="1571625" cy="1857375"/>
                    </a:xfrm>
                    <a:prstGeom prst="rect">
                      <a:avLst/>
                    </a:prstGeom>
                  </pic:spPr>
                </pic:pic>
              </a:graphicData>
            </a:graphic>
          </wp:inline>
        </w:drawing>
      </w:r>
    </w:p>
    <w:p>
      <w:pPr>
        <w:spacing w:line="240" w:lineRule="auto"/>
        <w:jc w:val="left"/>
        <w:textAlignment w:val="center"/>
      </w:pPr>
      <w:r>
        <w:t>(1)图1中a、b、c、d、e五个操作步骤的正确顺序是______。（用图中字母表示）</w:t>
      </w:r>
    </w:p>
    <w:p>
      <w:pPr>
        <w:spacing w:line="240" w:lineRule="auto"/>
        <w:jc w:val="left"/>
        <w:textAlignment w:val="center"/>
      </w:pPr>
      <w:r>
        <w:t>(2)将图2中的显微镜镜臂扶正，先进行对光操作。再将制成的洋葱鳞片叶表皮细胞临时装片放在载物台上，使装片中的______正对通光孔，用④固定，然后从侧面看着物镜，转动⑥使镜筒慢慢下降，直至物镜前端接近装片为止。</w:t>
      </w:r>
    </w:p>
    <w:p>
      <w:pPr>
        <w:spacing w:line="240" w:lineRule="auto"/>
        <w:jc w:val="left"/>
        <w:textAlignment w:val="center"/>
      </w:pPr>
      <w:r>
        <w:t>(3)观察：用眼注视①内，反向转动⑥，直至能看清物像。若物像还不够清晰，可略微转动[</w:t>
      </w:r>
      <w:r>
        <w:rPr>
          <w:rFonts w:ascii="'Times New Roman'" w:hAnsi="'Times New Roman'" w:eastAsia="'Times New Roman'" w:cs="'Times New Roman'"/>
        </w:rPr>
        <w:t>   </w:t>
      </w:r>
      <w:r>
        <w:t>]______，使物像清晰。（[</w:t>
      </w:r>
      <w:r>
        <w:rPr>
          <w:rFonts w:ascii="'Times New Roman'" w:hAnsi="'Times New Roman'" w:eastAsia="'Times New Roman'" w:cs="'Times New Roman'"/>
        </w:rPr>
        <w:t>   </w:t>
      </w:r>
      <w:r>
        <w:t>]填序号，______填结构名称）</w:t>
      </w:r>
    </w:p>
    <w:p>
      <w:pPr>
        <w:spacing w:line="240" w:lineRule="auto"/>
        <w:jc w:val="left"/>
        <w:textAlignment w:val="center"/>
      </w:pPr>
      <w:r>
        <w:t>29．学习了显微镜相关知识后，萌萌同学兴奋地开始了观察实验。图1、图2是她用显微镜观察蚕豆叶下表皮的实验示意图，请据图回答下列问题：</w:t>
      </w:r>
    </w:p>
    <w:p>
      <w:pPr>
        <w:spacing w:line="240" w:lineRule="auto"/>
        <w:jc w:val="left"/>
        <w:textAlignment w:val="center"/>
      </w:pPr>
      <w:r>
        <w:drawing>
          <wp:inline distT="0" distB="0" distL="0" distR="0">
            <wp:extent cx="2343150" cy="2362200"/>
            <wp:effectExtent l="0" t="0" r="0" b="0"/>
            <wp:docPr id="100020" name="图片 1000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 "/>
                    <pic:cNvPicPr>
                      <a:picLocks noChangeAspect="1"/>
                    </pic:cNvPicPr>
                  </pic:nvPicPr>
                  <pic:blipFill>
                    <a:blip r:embed="rId28"/>
                    <a:stretch>
                      <a:fillRect/>
                    </a:stretch>
                  </pic:blipFill>
                  <pic:spPr>
                    <a:xfrm>
                      <a:off x="0" y="0"/>
                      <a:ext cx="2343150" cy="2362200"/>
                    </a:xfrm>
                    <a:prstGeom prst="rect">
                      <a:avLst/>
                    </a:prstGeom>
                  </pic:spPr>
                </pic:pic>
              </a:graphicData>
            </a:graphic>
          </wp:inline>
        </w:drawing>
      </w:r>
      <w:r>
        <w:drawing>
          <wp:inline distT="0" distB="0" distL="0" distR="0">
            <wp:extent cx="3190875" cy="1162050"/>
            <wp:effectExtent l="0" t="0" r="0" b="0"/>
            <wp:docPr id="100021" name="图片 1000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 "/>
                    <pic:cNvPicPr>
                      <a:picLocks noChangeAspect="1"/>
                    </pic:cNvPicPr>
                  </pic:nvPicPr>
                  <pic:blipFill>
                    <a:blip r:embed="rId29"/>
                    <a:stretch>
                      <a:fillRect/>
                    </a:stretch>
                  </pic:blipFill>
                  <pic:spPr>
                    <a:xfrm>
                      <a:off x="0" y="0"/>
                      <a:ext cx="3190875" cy="1162050"/>
                    </a:xfrm>
                    <a:prstGeom prst="rect">
                      <a:avLst/>
                    </a:prstGeom>
                  </pic:spPr>
                </pic:pic>
              </a:graphicData>
            </a:graphic>
          </wp:inline>
        </w:drawing>
      </w:r>
    </w:p>
    <w:p>
      <w:pPr>
        <w:spacing w:line="240" w:lineRule="auto"/>
        <w:jc w:val="left"/>
        <w:textAlignment w:val="center"/>
      </w:pPr>
      <w:r>
        <w:t>(1)我们使用显微镜观察时，如果发现镜头上有污点，应该用______把它擦拭干净。在光线较暗的环境中进行对光时，要使用[⑪]______的______面。</w:t>
      </w:r>
    </w:p>
    <w:p>
      <w:pPr>
        <w:spacing w:line="240" w:lineRule="auto"/>
        <w:jc w:val="left"/>
        <w:textAlignment w:val="center"/>
      </w:pPr>
      <w:r>
        <w:t>(2)在观察过程中，当调节使镜筒缓缓下降时，眼睛一定要看着[______]______以免其碰到玻片标本。</w:t>
      </w:r>
    </w:p>
    <w:p>
      <w:pPr>
        <w:spacing w:line="240" w:lineRule="auto"/>
        <w:jc w:val="left"/>
        <w:textAlignment w:val="center"/>
      </w:pPr>
      <w:r>
        <w:t>(3)图2是同学们在用低倍镜观察蚕豆叶下表皮时看到的甲、乙、丙、丁四个物像图。由甲图变成丙图，是在观察过程中把玻片标本向______移动的结果。</w:t>
      </w:r>
    </w:p>
    <w:p>
      <w:pPr>
        <w:spacing w:line="240" w:lineRule="auto"/>
        <w:jc w:val="left"/>
        <w:textAlignment w:val="center"/>
      </w:pPr>
      <w:r>
        <w:t>(4)图像丁的问题可以通过调节[______]______来达到更好的观察效果。</w:t>
      </w:r>
    </w:p>
    <w:p>
      <w:pPr>
        <w:spacing w:line="240" w:lineRule="auto"/>
        <w:jc w:val="left"/>
        <w:textAlignment w:val="center"/>
      </w:pPr>
      <w:r>
        <w:t>(5)在进行观察时，第一次使用的物镜是8×，目镜是10×，第二次观察时，使用的物镜是40×，目镜是15×，第二次看到的视野更______（填“亮”或“暗”）。</w:t>
      </w:r>
    </w:p>
    <w:p>
      <w:pPr>
        <w:spacing w:line="240" w:lineRule="auto"/>
        <w:jc w:val="left"/>
        <w:textAlignment w:val="center"/>
      </w:pPr>
      <w:r>
        <w:t>30．细胞体形极微，在显微镜下始能窥见，形状多种多样，主要由细胞核与细胞质构成，表面有细胞膜。生物可以根据构成的细胞数目分为单细胞生物和多细胞生物。单细胞生物只由单个细胞组成，而且经常会聚集成为细胞集落。单细胞生物虽然只由一个细胞构成，但也能完成营养、呼吸、排泄、运动、生殖和调节等生命活动。多细胞生物是指由多个、分化的细胞组成的生物体，其分化的细胞各有不同的、专门的功能。在许多分化细胞的密切配合下，生物体能完成一系列复杂的生命活动，如免疫等。大多数可以使用肉眼看到的生物是多细胞生物。那细胞是如何构成生物体，又是如何生活呢？</w:t>
      </w:r>
    </w:p>
    <w:p>
      <w:pPr>
        <w:spacing w:line="240" w:lineRule="auto"/>
        <w:jc w:val="left"/>
        <w:textAlignment w:val="center"/>
      </w:pPr>
      <w:r>
        <w:t>(1)除___________外，生物都是由细胞构成的。多细胞生物大多始于一个细胞——___________，经过___________使细胞数目增多，再通过细胞分化形成不同的组织，进而形成器官等，构成完整的生物体。</w:t>
      </w:r>
    </w:p>
    <w:p>
      <w:pPr>
        <w:spacing w:line="240" w:lineRule="auto"/>
        <w:jc w:val="left"/>
        <w:textAlignment w:val="center"/>
      </w:pPr>
      <w:r>
        <w:t>(2)细胞需要的营养物质进入细胞，自身产生的废物排出细胞，都要经过___________（填细胞结构名称），它控制着物质的进出，使细胞拥有一个比较稳定的内部环境。哈密瓜甘甜可口，主要是因为哈密瓜细胞中的___________中含有大量糖分。</w:t>
      </w:r>
    </w:p>
    <w:p>
      <w:pPr>
        <w:spacing w:line="240" w:lineRule="auto"/>
        <w:jc w:val="left"/>
        <w:textAlignment w:val="center"/>
      </w:pPr>
      <w:r>
        <w:t>(3)细胞的生活需要能量。细胞进行生命活动所需的能量来自于细胞内有机物的氧化分解，其主要场所是___________，这些能量最终来源于___________。植物叶片细胞中的___________（填细胞结构名称）能够通过光合作用将光能转变成储存在有机物中的化学能。</w:t>
      </w:r>
    </w:p>
    <w:p>
      <w:pPr>
        <w:spacing w:line="240" w:lineRule="auto"/>
        <w:jc w:val="left"/>
        <w:textAlignment w:val="center"/>
      </w:pPr>
      <w:r>
        <w:t>(4)动植物细胞中，遗传物质主要存在于细胞结构中的___________内。</w:t>
      </w:r>
    </w:p>
    <w:p>
      <w:pPr>
        <w:spacing w:line="240" w:lineRule="auto"/>
        <w:jc w:val="left"/>
        <w:textAlignment w:val="center"/>
      </w:pPr>
      <w:r>
        <w:t>(5)酵母菌、变形虫等单细胞生物全部生命活动在一个细胞内完成，而多细胞生物每个细胞都能独立进行生命活动，说明细胞是构成生物体的___________。</w:t>
      </w:r>
    </w:p>
    <w:p>
      <w:pPr>
        <w:spacing w:line="240" w:lineRule="auto"/>
        <w:jc w:val="left"/>
        <w:textAlignment w:val="center"/>
        <w:sectPr>
          <w:footerReference r:id="rId3" w:type="even"/>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ascii="宋体" w:hAnsi="宋体" w:cs="宋体"/>
          <w:b/>
        </w:rPr>
      </w:pPr>
      <w:r>
        <w:rPr>
          <w:rFonts w:hint="eastAsia" w:ascii="宋体" w:hAnsi="宋体" w:cs="宋体"/>
          <w:b/>
        </w:rPr>
        <w:t>参考答案：</w:t>
      </w:r>
    </w:p>
    <w:p>
      <w:pPr>
        <w:spacing w:line="240" w:lineRule="auto"/>
        <w:jc w:val="left"/>
        <w:textAlignment w:val="center"/>
      </w:pPr>
      <w:r>
        <w:t>1．A2．D3．D4．B5．B6．C7．B8．B9．B10．C11．C12．D13．B14．C15．C16．A17．D18．C19．B20．C21．C22．C23．D24．D25．C</w:t>
      </w:r>
    </w:p>
    <w:p>
      <w:pPr>
        <w:spacing w:line="240" w:lineRule="auto"/>
        <w:jc w:val="left"/>
        <w:textAlignment w:val="center"/>
      </w:pPr>
      <w:r>
        <w:t>26．(1)⑨</w:t>
      </w:r>
    </w:p>
    <w:p>
      <w:pPr>
        <w:spacing w:line="240" w:lineRule="auto"/>
        <w:jc w:val="left"/>
        <w:textAlignment w:val="center"/>
      </w:pPr>
      <w:r>
        <w:t>(2)     ①     ④</w:t>
      </w:r>
    </w:p>
    <w:p>
      <w:pPr>
        <w:spacing w:line="240" w:lineRule="auto"/>
        <w:jc w:val="left"/>
        <w:textAlignment w:val="center"/>
      </w:pPr>
      <w:r>
        <w:t>(3)物镜</w:t>
      </w:r>
    </w:p>
    <w:p>
      <w:pPr>
        <w:spacing w:line="240" w:lineRule="auto"/>
        <w:jc w:val="left"/>
        <w:textAlignment w:val="center"/>
      </w:pPr>
      <w:r>
        <w:t>(4)右下方</w:t>
      </w:r>
    </w:p>
    <w:p>
      <w:pPr>
        <w:spacing w:line="240" w:lineRule="auto"/>
        <w:jc w:val="left"/>
        <w:textAlignment w:val="center"/>
      </w:pPr>
      <w:r>
        <w:t>(5)D</w:t>
      </w:r>
    </w:p>
    <w:p>
      <w:pPr>
        <w:spacing w:line="240" w:lineRule="auto"/>
        <w:jc w:val="left"/>
        <w:textAlignment w:val="center"/>
      </w:pPr>
      <w:r>
        <w:t>27．(1)甲</w:t>
      </w:r>
    </w:p>
    <w:p>
      <w:pPr>
        <w:spacing w:line="240" w:lineRule="auto"/>
        <w:jc w:val="left"/>
        <w:textAlignment w:val="center"/>
      </w:pPr>
      <w:r>
        <w:t>(2)①细胞壁</w:t>
      </w:r>
    </w:p>
    <w:p>
      <w:pPr>
        <w:spacing w:line="240" w:lineRule="auto"/>
        <w:jc w:val="left"/>
        <w:textAlignment w:val="center"/>
      </w:pPr>
      <w:r>
        <w:t>(3)④细胞核</w:t>
      </w:r>
    </w:p>
    <w:p>
      <w:pPr>
        <w:spacing w:line="240" w:lineRule="auto"/>
        <w:jc w:val="left"/>
        <w:textAlignment w:val="center"/>
      </w:pPr>
      <w:r>
        <w:t>(4)②细胞膜</w:t>
      </w:r>
    </w:p>
    <w:p>
      <w:pPr>
        <w:spacing w:line="240" w:lineRule="auto"/>
        <w:jc w:val="left"/>
        <w:textAlignment w:val="center"/>
      </w:pPr>
      <w:r>
        <w:t>(5)⑦线粒体</w:t>
      </w:r>
    </w:p>
    <w:p>
      <w:pPr>
        <w:spacing w:line="240" w:lineRule="auto"/>
        <w:jc w:val="left"/>
        <w:textAlignment w:val="center"/>
      </w:pPr>
      <w:r>
        <w:t>28．(1)adcbe</w:t>
      </w:r>
    </w:p>
    <w:p>
      <w:pPr>
        <w:spacing w:line="240" w:lineRule="auto"/>
        <w:jc w:val="left"/>
        <w:textAlignment w:val="center"/>
      </w:pPr>
      <w:r>
        <w:t>(2)洋葱鳞片叶表皮（或要观察的标本，或要观察的部分）</w:t>
      </w:r>
    </w:p>
    <w:p>
      <w:pPr>
        <w:spacing w:line="240" w:lineRule="auto"/>
        <w:jc w:val="left"/>
        <w:textAlignment w:val="center"/>
      </w:pPr>
      <w:r>
        <w:t>(3)⑦细准焦螺旋</w:t>
      </w:r>
    </w:p>
    <w:p>
      <w:pPr>
        <w:spacing w:line="240" w:lineRule="auto"/>
        <w:jc w:val="left"/>
        <w:textAlignment w:val="center"/>
      </w:pPr>
      <w:r>
        <w:t>29．(1)     擦镜纸     反光镜     凹</w:t>
      </w:r>
    </w:p>
    <w:p>
      <w:pPr>
        <w:spacing w:line="240" w:lineRule="auto"/>
        <w:jc w:val="left"/>
        <w:textAlignment w:val="center"/>
      </w:pPr>
      <w:r>
        <w:t>(2)⑧物镜</w:t>
      </w:r>
    </w:p>
    <w:p>
      <w:pPr>
        <w:spacing w:line="240" w:lineRule="auto"/>
        <w:jc w:val="left"/>
        <w:textAlignment w:val="center"/>
      </w:pPr>
      <w:r>
        <w:t>(3)右下方</w:t>
      </w:r>
    </w:p>
    <w:p>
      <w:pPr>
        <w:spacing w:line="240" w:lineRule="auto"/>
        <w:jc w:val="left"/>
        <w:textAlignment w:val="center"/>
      </w:pPr>
      <w:r>
        <w:t>(4)②细准焦螺旋</w:t>
      </w:r>
    </w:p>
    <w:p>
      <w:pPr>
        <w:spacing w:line="240" w:lineRule="auto"/>
        <w:jc w:val="left"/>
        <w:textAlignment w:val="center"/>
      </w:pPr>
      <w:r>
        <w:t>(5)暗</w:t>
      </w:r>
    </w:p>
    <w:p>
      <w:pPr>
        <w:spacing w:line="240" w:lineRule="auto"/>
        <w:jc w:val="left"/>
        <w:textAlignment w:val="center"/>
      </w:pPr>
      <w:r>
        <w:t>30．(1)     病毒     受精卵     细胞分裂</w:t>
      </w:r>
    </w:p>
    <w:p>
      <w:pPr>
        <w:spacing w:line="240" w:lineRule="auto"/>
        <w:jc w:val="left"/>
        <w:textAlignment w:val="center"/>
      </w:pPr>
      <w:r>
        <w:t>(2)     细胞膜     液泡</w:t>
      </w:r>
    </w:p>
    <w:p>
      <w:pPr>
        <w:spacing w:line="240" w:lineRule="auto"/>
        <w:jc w:val="left"/>
        <w:textAlignment w:val="center"/>
      </w:pPr>
      <w:r>
        <w:t>(3)     线粒体     太阳能     叶绿体</w:t>
      </w:r>
    </w:p>
    <w:p>
      <w:pPr>
        <w:spacing w:line="240" w:lineRule="auto"/>
        <w:jc w:val="left"/>
        <w:textAlignment w:val="center"/>
      </w:pPr>
      <w:r>
        <w:t>(4)细胞核</w:t>
      </w:r>
    </w:p>
    <w:p>
      <w:pPr>
        <w:spacing w:line="240" w:lineRule="auto"/>
        <w:jc w:val="left"/>
        <w:textAlignment w:val="center"/>
      </w:pPr>
      <w:r>
        <w:t>(5)基本单位</w:t>
      </w:r>
    </w:p>
    <w:p>
      <w:pPr>
        <w:spacing w:line="240" w:lineRule="auto"/>
        <w:jc w:val="left"/>
        <w:textAlignment w:val="center"/>
        <w:sectPr>
          <w:headerReference r:id="rId4" w:type="default"/>
          <w:footerReference r:id="rId5" w:type="default"/>
          <w:footerReference r:id="rId6"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350D6B"/>
    <w:rsid w:val="004151FC"/>
    <w:rsid w:val="004D0B9F"/>
    <w:rsid w:val="00573DC2"/>
    <w:rsid w:val="0064153B"/>
    <w:rsid w:val="006B16C5"/>
    <w:rsid w:val="00855687"/>
    <w:rsid w:val="00946464"/>
    <w:rsid w:val="0096131A"/>
    <w:rsid w:val="009E611B"/>
    <w:rsid w:val="00BC62FB"/>
    <w:rsid w:val="00BF535F"/>
    <w:rsid w:val="00C02FC6"/>
    <w:rsid w:val="00C806B0"/>
    <w:rsid w:val="00EF035E"/>
    <w:rsid w:val="501222E0"/>
    <w:rsid w:val="7AF27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2588</Words>
  <Characters>2822</Characters>
  <Lines>141</Lines>
  <Paragraphs>186</Paragraphs>
  <TotalTime>4</TotalTime>
  <ScaleCrop>false</ScaleCrop>
  <LinksUpToDate>false</LinksUpToDate>
  <CharactersWithSpaces>5224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2022-09-21T13:03:01Z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