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二年级上册数学单元测试- 2.平行四边形的初步认识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1.下面图形中，为平行四边形图形的是(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466725" cy="6572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381125" cy="4667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028700" cy="4857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2.平行四边形有两个锐角，两个（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钝角</w:t>
      </w:r>
      <w:r>
        <w:rPr>
          <w:color w:val="000000"/>
          <w:vertAlign w:val="superscript"/>
          <w:lang w:eastAsia="zh-CN"/>
        </w:rPr>
        <w:t xml:space="preserve">           </w:t>
      </w:r>
      <w:r>
        <w:rPr>
          <w:color w:val="000000"/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直角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锐角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3.平行四边形的高有(     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无数条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4.用4根硬纸条做成一个长方形，用手按下图方法拉动它，可以把它拉成一个（    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9575" cy="5619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正方形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长方形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平行四边形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5.用细铁丝焊成一个边长8厘米的正方形，然后把它拉成一个底长10厘米的最大的平行四边形，求与这条边相邻的另一条边的正确列式（   ）            </w:t>
      </w:r>
    </w:p>
    <w:p>
      <w:pPr>
        <w:spacing w:after="0"/>
        <w:ind w:left="150"/>
      </w:pPr>
      <w:r>
        <w:rPr>
          <w:color w:val="000000"/>
        </w:rPr>
        <w:t>A. (10＋8)÷2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8×4－20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8×2－10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8×4÷2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6.木头椅子摇晃了，常常在椅子下边斜着钉木条，这是运用了（  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三角形的稳定性                           B. 平行四边形容易变形的特性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7.下列图形中，最容易变形的图形是（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长方形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平行四边形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梯形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8.平行四边形的对边相等。对角不相等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9.判断对错．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两个面积相等的三角形，一定能拼成一个平行四边形．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10.判断下面的说法是否正确.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两组对边分别平行的图形叫做平行四边形．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11.看图判断，下面说法的对错．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52625" cy="11430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在平行四边形中，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（1）AB平行于DC．    </w:t>
      </w:r>
    </w:p>
    <w:p>
      <w:pPr>
        <w:spacing w:after="0"/>
      </w:pPr>
      <w:r>
        <w:rPr>
          <w:color w:val="000000"/>
        </w:rPr>
        <w:t xml:space="preserve">（2）AD和BC平行．    </w:t>
      </w:r>
    </w:p>
    <w:p>
      <w:pPr>
        <w:spacing w:after="0"/>
      </w:pPr>
      <w:r>
        <w:rPr>
          <w:color w:val="000000"/>
        </w:rPr>
        <w:t xml:space="preserve">（3）AB和BC不垂直．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12.判断对错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把一个周长20厘米的长方形木框拉成一个平行四边形，平行四边形的周长还是20厘米．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13.下图中，ABCD是平行四边形，线段AD与线段BC相互________，线段________和线段________相互垂直。如果∠1=40°，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那么∠2=________，∠3=________。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00325" cy="8382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14.请从下列图形中找出平行四边形．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00500" cy="17716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平行四边形有：________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15.找出下面三角形的底边和与底边对应的高．(单位：厘米)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0" cy="657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底________高________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16.一个正方形的周长是8.8米，面积是________平方厘米。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17.平行四边形具有________变形的特性。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18.平行四边形的一个角是60°，那么它的对角是________°。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19.从平行四边形的一边上一点向对边画垂线，这点和垂足之间的线段叫做平行四边形底边上的________。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20.这是一个平行四边形，它的周长是________cm．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647825" cy="10858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21.数一数。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62050" cy="800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________个平行四边形。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22.下边是平行四边形的是哪几个。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095750" cy="1485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23.看图回答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38575" cy="9144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图1和图2是两个平行四边形，请你用尺和三角板量一量它们对边的位置关系有什么特点，根据你的发现，给平行四边形下一个定义．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再用直尺量一量每个平行四边形对边的长度有什么特点，根据你的发现，写出平行四边形的特征．   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 xml:space="preserve">24.数一数一共有多少个平行四边形？  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42975" cy="9525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五、作图题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25.下图中那些是平行四边形，请用彩笔将它的边线描出来．</w:t>
      </w:r>
      <w:r>
        <w:rPr>
          <w:lang w:eastAsia="zh-CN"/>
        </w:rPr>
        <w:br w:type="textWrapping"/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lang w:eastAsia="zh-CN"/>
        </w:rPr>
        <w:drawing>
          <wp:inline distT="0" distB="0" distL="114300" distR="114300">
            <wp:extent cx="2686050" cy="1028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26.画出一个平行四边形；         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05075" cy="13335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27.已知平行四边形周长是38厘米，其中一条边长是10厘米，与它相邻的一条边长是多少厘米？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>（1）1</w:t>
      </w:r>
      <w:r>
        <w:br w:type="textWrapping"/>
      </w:r>
      <w:r>
        <w:rPr>
          <w:color w:val="000000"/>
        </w:rPr>
        <w:t>（2）1</w:t>
      </w:r>
      <w:r>
        <w:br w:type="textWrapping"/>
      </w:r>
      <w:r>
        <w:rPr>
          <w:color w:val="000000"/>
        </w:rPr>
        <w:t xml:space="preserve">（3）1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平行；EF；BF；40°；140°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B，D，E，G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7厘米；8厘米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48400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容易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60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高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11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6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4,6,7,10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两组对边互相平行的四边形是平行四边形，平行四边形的特征是：两组对边分别平行且相等，对角相等.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18  </w:t>
      </w:r>
    </w:p>
    <w:p>
      <w:pPr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81300" cy="9810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62225" cy="14001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解：38÷2-10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=19-10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=9(厘米)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答：与它相邻的一条边长是9厘米.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5F30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0289"/>
    <w:rsid w:val="008512EA"/>
    <w:rsid w:val="008860DB"/>
    <w:rsid w:val="008977BC"/>
    <w:rsid w:val="008A7C7D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16E6D49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GIF"/><Relationship Id="rId24" Type="http://schemas.openxmlformats.org/officeDocument/2006/relationships/image" Target="media/image16.jpeg"/><Relationship Id="rId23" Type="http://schemas.openxmlformats.org/officeDocument/2006/relationships/image" Target="media/image15.GIF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25992A-6A26-48FC-BFDA-7C6D1585DB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1265</Words>
  <Characters>1555</Characters>
  <Lines>17</Lines>
  <Paragraphs>4</Paragraphs>
  <TotalTime>2</TotalTime>
  <ScaleCrop>false</ScaleCrop>
  <LinksUpToDate>false</LinksUpToDate>
  <CharactersWithSpaces>2273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2022-09-22T06:42:44Z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AD6753BE51D741CAB8A5BA5FBE6DA489</vt:lpwstr>
  </property>
</Properties>
</file>