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姚体" w:hAnsi="方正姚体" w:eastAsia="方正姚体" w:cs="方正姚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方正姚体" w:hAnsi="方正姚体" w:eastAsia="方正姚体" w:cs="方正姚体"/>
          <w:b/>
          <w:bCs/>
          <w:sz w:val="28"/>
          <w:szCs w:val="28"/>
          <w:lang w:val="en-US" w:eastAsia="zh-CN"/>
        </w:rPr>
        <w:t>锡山区东亭实验小学</w:t>
      </w:r>
    </w:p>
    <w:p>
      <w:pPr>
        <w:jc w:val="center"/>
        <w:rPr>
          <w:rFonts w:hint="eastAsia" w:ascii="方正姚体" w:hAnsi="方正姚体" w:eastAsia="方正姚体" w:cs="方正姚体"/>
          <w:b w:val="0"/>
          <w:bCs w:val="0"/>
          <w:sz w:val="28"/>
          <w:szCs w:val="28"/>
          <w:vertAlign w:val="subscript"/>
          <w:lang w:val="en-US" w:eastAsia="zh-CN"/>
        </w:rPr>
      </w:pPr>
      <w:r>
        <w:rPr>
          <w:rFonts w:hint="eastAsia" w:ascii="方正姚体" w:hAnsi="方正姚体" w:eastAsia="方正姚体" w:cs="方正姚体"/>
          <w:b/>
          <w:bCs/>
          <w:sz w:val="28"/>
          <w:szCs w:val="28"/>
          <w:lang w:val="en-US" w:eastAsia="zh-CN"/>
        </w:rPr>
        <w:t>三年级数学上册第二单元测试卷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填空题（每空1分，共20分）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称一般物体有多重，常用（    ）作单位；称比较轻的物品，常用（    ）作单位。千克可以用字母（    ）表示，克可以用字母（    ）表示。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在括号里填上合适的数。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5000克=（    ）千克                      3千克=（    ）克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80000克=（    ）千克                     20千克=（    ）克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一包饼干重250克，8包这样的饼干重（        ）克，合（        ）千克。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一袋大米重10千克，每天吃800克，吃了10天，还剩（        ）克。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一个乒乓球大约重3克，50个乒乓球大约重（        ）克，1000个乒乓球大约重（        ）千克。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爸爸买3千克苹果用去24元，平均每千克苹果（        ）元，用40元能够买（        ）千克这样的苹果。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8千克+500克=（        ）克                2千克-400克=（        ）克</w:t>
      </w:r>
    </w:p>
    <w:p>
      <w:pPr>
        <w:numPr>
          <w:ilvl w:val="0"/>
          <w:numId w:val="2"/>
        </w:numPr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hint="default" w:ascii="Arial" w:hAnsi="Arial" w:eastAsia="宋体" w:cs="Arial"/>
          <w:color w:val="000000"/>
          <w:kern w:val="0"/>
          <w:sz w:val="18"/>
          <w:szCs w:val="18"/>
          <w:shd w:val="clear" w:fill="FFFFFF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52070</wp:posOffset>
            </wp:positionV>
            <wp:extent cx="2095500" cy="561975"/>
            <wp:effectExtent l="0" t="0" r="0" b="9525"/>
            <wp:wrapSquare wrapText="bothSides"/>
            <wp:docPr id="1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b="365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2只鹅的质量等于3只鸡的质量，1只鹅重3千克，那么这只鸡重（        ）千克。</w:t>
      </w:r>
    </w:p>
    <w:p>
      <w:pPr>
        <w:numPr>
          <w:ilvl w:val="0"/>
          <w:numId w:val="2"/>
        </w:numPr>
        <w:jc w:val="left"/>
        <w:rPr>
          <w:rFonts w:ascii="Arial" w:hAnsi="Arial" w:cs="Arial"/>
          <w:color w:val="000000"/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5605780</wp:posOffset>
                </wp:positionH>
                <wp:positionV relativeFrom="paragraph">
                  <wp:posOffset>146050</wp:posOffset>
                </wp:positionV>
                <wp:extent cx="542925" cy="342900"/>
                <wp:effectExtent l="0" t="0" r="0" b="0"/>
                <wp:wrapNone/>
                <wp:docPr id="5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441.4pt;margin-top:11.5pt;height:27pt;width:42.75pt;z-index:251663360;mso-width-relative:page;mso-height-relative:page;" filled="f" stroked="f" coordsize="21600,21600" o:gfxdata="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0LOyy2gAA&#10;AAkBAAAPAAAAAAAAAAEAIAAAACIAAABkcnMvZG93bnJldi54bWxQSwECFAAUAAAACACHTuJAHOMF&#10;kKoBAABLAwAADgAAAAAAAAABACAAAAApAQAAZHJzL2Uyb0RvYy54bWxQSwUGAAAAAAYABgBZAQAA&#10;RQ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5100955</wp:posOffset>
                </wp:positionH>
                <wp:positionV relativeFrom="paragraph">
                  <wp:posOffset>146050</wp:posOffset>
                </wp:positionV>
                <wp:extent cx="542925" cy="342900"/>
                <wp:effectExtent l="0" t="0" r="0" b="0"/>
                <wp:wrapNone/>
                <wp:docPr id="4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401.65pt;margin-top:11.5pt;height:27pt;width:42.75pt;z-index:251662336;mso-width-relative:page;mso-height-relative:page;" filled="f" stroked="f" coordsize="21600,21600" o:gfxdata="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71RX39kA&#10;AAAJAQAADwAAAAAAAAABACAAAAAiAAAAZHJzL2Rvd25yZXYueG1sUEsBAhQAFAAAAAgAh07iQOwN&#10;7v+sAQAASwMAAA4AAAAAAAAAAQAgAAAAKAEAAGRycy9lMm9Eb2MueG1sUEsFBgAAAAAGAAYAWQEA&#10;AEYFAAAAAA=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4510405</wp:posOffset>
                </wp:positionH>
                <wp:positionV relativeFrom="paragraph">
                  <wp:posOffset>155575</wp:posOffset>
                </wp:positionV>
                <wp:extent cx="542925" cy="342900"/>
                <wp:effectExtent l="0" t="0" r="0" b="0"/>
                <wp:wrapNone/>
                <wp:docPr id="3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355.15pt;margin-top:12.25pt;height:27pt;width:42.75pt;z-index:251661312;mso-width-relative:page;mso-height-relative:page;" filled="f" stroked="f" coordsize="21600,21600" o:gfxdata="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40f4mNoA&#10;AAAJAQAADwAAAAAAAAABACAAAAAiAAAAZHJzL2Rvd25yZXYueG1sUEsBAhQAFAAAAAgAh07iQJ/J&#10;2TKrAQAASwMAAA4AAAAAAAAAAQAgAAAAKQEAAGRycy9lMm9Eb2MueG1sUEsFBgAAAAAGAAYAWQEA&#10;AEYFAAAAAA=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127000</wp:posOffset>
                </wp:positionV>
                <wp:extent cx="542925" cy="342900"/>
                <wp:effectExtent l="0" t="0" r="0" b="0"/>
                <wp:wrapNone/>
                <wp:docPr id="2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308.65pt;margin-top:10pt;height:27pt;width:42.75pt;z-index:251660288;mso-width-relative:page;mso-height-relative:page;" filled="f" stroked="f" coordsize="21600,21600" o:gfxdata="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ZHJzK2QAA&#10;AAkBAAAPAAAAAAAAAAEAIAAAACIAAABkcnMvZG93bnJldi54bWxQSwECFAAUAAAACACHTuJADnBX&#10;WqsBAABLAwAADgAAAAAAAAABACAAAAAoAQAAZHJzL2Uyb0RvYy54bWxQSwUGAAAAAAYABgBZAQAA&#10;RQ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Arial" w:hAnsi="Arial" w:cs="Arial"/>
          <w:color w:val="000000"/>
          <w:sz w:val="21"/>
          <w:szCs w:val="21"/>
          <w:lang w:val="en-US" w:eastAsia="zh-CN"/>
        </w:rPr>
        <w:t>右图中1号空杯重60克，2号连杯重160克。估计3号杯中的黄豆约有（    ）克，4号连杯中约有（    ）克。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计算题（共28分）</w:t>
      </w:r>
    </w:p>
    <w:p>
      <w:pPr>
        <w:numPr>
          <w:ilvl w:val="0"/>
          <w:numId w:val="3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直接写出得数。（10分）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15×6=            5×26=           8×500=            40×9=            40×8=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13×7=            4×18=           6×7+4=            24×3=            16×3=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2.用竖式计算。（18分）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6×58=                                      662×4=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5×360=                                     304×5=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8×547=                                     732×9=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选择题（第7题4分，其余每题2分，共16分）</w:t>
      </w:r>
    </w:p>
    <w:p>
      <w:pPr>
        <w:numPr>
          <w:ilvl w:val="0"/>
          <w:numId w:val="4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一个冬瓜的重量大约是（    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A.8克                B.80克                C.8千克                D.80千克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4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一枚1元硬币的重量是（    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A.6克                B.50克                C.1千克        </w:t>
      </w:r>
    </w:p>
    <w:p>
      <w:pPr>
        <w:numPr>
          <w:ilvl w:val="0"/>
          <w:numId w:val="4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下面重量重最轻的是（    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A.9千克                B.800克                C.2400克</w:t>
      </w:r>
    </w:p>
    <w:p>
      <w:pPr>
        <w:numPr>
          <w:ilvl w:val="0"/>
          <w:numId w:val="4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一袋奶粉重400克，（    ）袋奶粉重2千克。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A.4                B.20                C.5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5.10枚1角硬币大约重30克，1000枚1角硬币大约重（    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A.3千克                B.300克                C.100克                 D.130克</w:t>
      </w:r>
    </w:p>
    <w:p>
      <w:pPr>
        <w:numPr>
          <w:ilvl w:val="0"/>
          <w:numId w:val="5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两千克铁和两千克棉花相比，（    ）。</w:t>
      </w:r>
    </w:p>
    <w:p>
      <w:pPr>
        <w:numPr>
          <w:ilvl w:val="0"/>
          <w:numId w:val="6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一样重                B.两千克铁重                C.两千克棉花重</w:t>
      </w:r>
    </w:p>
    <w:p>
      <w:pPr>
        <w:numPr>
          <w:ilvl w:val="0"/>
          <w:numId w:val="7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水果店运来四种水果，质量情况如下：苹果重481千克；西瓜比苹果轻一些；苹果比梨轻一些；菠萝比苹果轻得多。</w:t>
      </w:r>
    </w:p>
    <w:p>
      <w:pPr>
        <w:numPr>
          <w:ilvl w:val="0"/>
          <w:numId w:val="8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梨的重量可能是（    ）千克。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A.457                B.509                C.262</w:t>
      </w:r>
    </w:p>
    <w:p>
      <w:pPr>
        <w:numPr>
          <w:ilvl w:val="0"/>
          <w:numId w:val="8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四种水果，最轻的是（    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A.苹果                B.梨                C.菠萝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解决问题（共36分）</w:t>
      </w:r>
    </w:p>
    <w:p>
      <w:pPr>
        <w:widowControl w:val="0"/>
        <w:numPr>
          <w:ilvl w:val="0"/>
          <w:numId w:val="9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小明一家3口人平均每月要吃27千克大米，爸爸买来150千克的大米，这些够他们吃半年吗？（6分）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9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一只大公鸡重3千克，一只羊的质量是这只公鸡的17倍，它们一共重多少千克？（6分）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9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小芳抱着两个玩具一起称，共重30千克，每个玩具重2千克，小芳的体重是多少千克？（6分）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9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食堂买来了8筐青菜，每筐120千克，吃了750千克，还剩多少千克？（6分）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9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一只水桶，水和桶共重2千克。一只每杯水重250克，这只水桶重多少克？（6分）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9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仓库里有5袋大米，如果从每个袋子里都取出20千克，那么现在的这5袋大米正好等于原来3袋大米的质量。原来每袋大米重多少千克？（6分）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jc w:val="center"/>
        <w:rPr>
          <w:rFonts w:hint="eastAsia" w:ascii="方正姚体" w:hAnsi="方正姚体" w:eastAsia="方正姚体" w:cs="方正姚体"/>
          <w:b w:val="0"/>
          <w:bCs w:val="0"/>
          <w:sz w:val="28"/>
          <w:szCs w:val="28"/>
          <w:vertAlign w:val="subscript"/>
          <w:lang w:val="en-US" w:eastAsia="zh-CN"/>
        </w:rPr>
      </w:pPr>
      <w:r>
        <w:rPr>
          <w:rFonts w:hint="eastAsia" w:ascii="方正姚体" w:hAnsi="方正姚体" w:eastAsia="方正姚体" w:cs="方正姚体"/>
          <w:b w:val="0"/>
          <w:bCs w:val="0"/>
          <w:sz w:val="44"/>
          <w:szCs w:val="44"/>
          <w:vertAlign w:val="subscript"/>
          <w:lang w:val="en-US" w:eastAsia="zh-CN"/>
        </w:rPr>
        <w:t>参考答案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填空题（每空1分，共20分）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1.称一般物体有多重，常用（</w:t>
      </w:r>
      <w:r>
        <w:rPr>
          <w:rFonts w:hint="eastAsia"/>
          <w:color w:val="FF0000"/>
          <w:lang w:val="en-US" w:eastAsia="zh-CN"/>
        </w:rPr>
        <w:t>千克</w:t>
      </w:r>
      <w:r>
        <w:rPr>
          <w:rFonts w:hint="eastAsia"/>
          <w:lang w:val="en-US" w:eastAsia="zh-CN"/>
        </w:rPr>
        <w:t>）作单位；称比较轻的物品，常用（</w:t>
      </w:r>
      <w:r>
        <w:rPr>
          <w:rFonts w:hint="eastAsia"/>
          <w:color w:val="FF0000"/>
          <w:lang w:val="en-US" w:eastAsia="zh-CN"/>
        </w:rPr>
        <w:t>克</w:t>
      </w:r>
      <w:r>
        <w:rPr>
          <w:rFonts w:hint="eastAsia"/>
          <w:lang w:val="en-US" w:eastAsia="zh-CN"/>
        </w:rPr>
        <w:t>）作单位。千克可以用字母（</w:t>
      </w:r>
      <w:r>
        <w:rPr>
          <w:rFonts w:hint="eastAsia"/>
          <w:color w:val="FF0000"/>
          <w:lang w:val="en-US" w:eastAsia="zh-CN"/>
        </w:rPr>
        <w:t>kg</w:t>
      </w:r>
      <w:r>
        <w:rPr>
          <w:rFonts w:hint="eastAsia"/>
          <w:lang w:val="en-US" w:eastAsia="zh-CN"/>
        </w:rPr>
        <w:t>）表示，克可以用字母（</w:t>
      </w:r>
      <w:r>
        <w:rPr>
          <w:rFonts w:hint="eastAsia"/>
          <w:color w:val="FF0000"/>
          <w:lang w:val="en-US" w:eastAsia="zh-CN"/>
        </w:rPr>
        <w:t>g</w:t>
      </w:r>
      <w:r>
        <w:rPr>
          <w:rFonts w:hint="eastAsia"/>
          <w:lang w:val="en-US" w:eastAsia="zh-CN"/>
        </w:rPr>
        <w:t>）表示。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2.在括号里填上合适的数。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5000克=（  </w:t>
      </w:r>
      <w:r>
        <w:rPr>
          <w:rFonts w:hint="eastAsia"/>
          <w:color w:val="FF0000"/>
          <w:lang w:val="en-US" w:eastAsia="zh-CN"/>
        </w:rPr>
        <w:t xml:space="preserve">5  </w:t>
      </w:r>
      <w:r>
        <w:rPr>
          <w:rFonts w:hint="eastAsia"/>
          <w:lang w:val="en-US" w:eastAsia="zh-CN"/>
        </w:rPr>
        <w:t xml:space="preserve">）千克                      3千克=（  </w:t>
      </w:r>
      <w:r>
        <w:rPr>
          <w:rFonts w:hint="eastAsia"/>
          <w:color w:val="FF0000"/>
          <w:lang w:val="en-US" w:eastAsia="zh-CN"/>
        </w:rPr>
        <w:t>3000</w:t>
      </w:r>
      <w:r>
        <w:rPr>
          <w:rFonts w:hint="eastAsia"/>
          <w:lang w:val="en-US" w:eastAsia="zh-CN"/>
        </w:rPr>
        <w:t xml:space="preserve">  ）克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80000克=（ </w:t>
      </w:r>
      <w:r>
        <w:rPr>
          <w:rFonts w:hint="eastAsia"/>
          <w:color w:val="FF0000"/>
          <w:lang w:val="en-US" w:eastAsia="zh-CN"/>
        </w:rPr>
        <w:t>80</w:t>
      </w:r>
      <w:r>
        <w:rPr>
          <w:rFonts w:hint="eastAsia"/>
          <w:lang w:val="en-US" w:eastAsia="zh-CN"/>
        </w:rPr>
        <w:t xml:space="preserve">   ）千克                     20千克=（ </w:t>
      </w:r>
      <w:r>
        <w:rPr>
          <w:rFonts w:hint="eastAsia"/>
          <w:color w:val="FF0000"/>
          <w:lang w:val="en-US" w:eastAsia="zh-CN"/>
        </w:rPr>
        <w:t xml:space="preserve">20000 </w:t>
      </w:r>
      <w:r>
        <w:rPr>
          <w:rFonts w:hint="eastAsia"/>
          <w:lang w:val="en-US" w:eastAsia="zh-CN"/>
        </w:rPr>
        <w:t xml:space="preserve">  ）克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3.一包饼干重250克，8包这样的饼干重（</w:t>
      </w:r>
      <w:r>
        <w:rPr>
          <w:rFonts w:hint="eastAsia"/>
          <w:color w:val="FF0000"/>
          <w:lang w:val="en-US" w:eastAsia="zh-CN"/>
        </w:rPr>
        <w:t xml:space="preserve"> 2000</w:t>
      </w:r>
      <w:r>
        <w:rPr>
          <w:rFonts w:hint="eastAsia"/>
          <w:lang w:val="en-US" w:eastAsia="zh-CN"/>
        </w:rPr>
        <w:t xml:space="preserve"> ）克，合（</w:t>
      </w:r>
      <w:r>
        <w:rPr>
          <w:rFonts w:hint="eastAsia"/>
          <w:color w:val="FF0000"/>
          <w:lang w:val="en-US" w:eastAsia="zh-CN"/>
        </w:rPr>
        <w:t xml:space="preserve"> 2 </w:t>
      </w:r>
      <w:r>
        <w:rPr>
          <w:rFonts w:hint="eastAsia"/>
          <w:lang w:val="en-US" w:eastAsia="zh-CN"/>
        </w:rPr>
        <w:t>）千克。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4.一袋大米重10千克，每天吃800克，吃了10天，还剩（</w:t>
      </w:r>
      <w:r>
        <w:rPr>
          <w:rFonts w:hint="eastAsia"/>
          <w:color w:val="FF0000"/>
          <w:lang w:val="en-US" w:eastAsia="zh-CN"/>
        </w:rPr>
        <w:t xml:space="preserve">2000 </w:t>
      </w:r>
      <w:r>
        <w:rPr>
          <w:rFonts w:hint="eastAsia"/>
          <w:lang w:val="en-US" w:eastAsia="zh-CN"/>
        </w:rPr>
        <w:t xml:space="preserve"> ）克。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5.一个乒乓球大约重3克，50个乒乓球大约重（</w:t>
      </w:r>
      <w:r>
        <w:rPr>
          <w:rFonts w:hint="eastAsia"/>
          <w:color w:val="FF0000"/>
          <w:lang w:val="en-US" w:eastAsia="zh-CN"/>
        </w:rPr>
        <w:t>150</w:t>
      </w:r>
      <w:r>
        <w:rPr>
          <w:rFonts w:hint="eastAsia"/>
          <w:lang w:val="en-US" w:eastAsia="zh-CN"/>
        </w:rPr>
        <w:t xml:space="preserve"> ）克，1000个乒乓球大约重（</w:t>
      </w:r>
      <w:r>
        <w:rPr>
          <w:rFonts w:hint="eastAsia"/>
          <w:color w:val="FF0000"/>
          <w:lang w:val="en-US" w:eastAsia="zh-CN"/>
        </w:rPr>
        <w:t>3</w:t>
      </w:r>
      <w:r>
        <w:rPr>
          <w:rFonts w:hint="eastAsia"/>
          <w:lang w:val="en-US" w:eastAsia="zh-CN"/>
        </w:rPr>
        <w:t xml:space="preserve"> ）千克。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6.爸爸买3千克苹果用去24元，平均每千克苹果（ </w:t>
      </w:r>
      <w:r>
        <w:rPr>
          <w:rFonts w:hint="eastAsia"/>
          <w:color w:val="FF0000"/>
          <w:lang w:val="en-US" w:eastAsia="zh-CN"/>
        </w:rPr>
        <w:t>8</w:t>
      </w:r>
      <w:r>
        <w:rPr>
          <w:rFonts w:hint="eastAsia"/>
          <w:lang w:val="en-US" w:eastAsia="zh-CN"/>
        </w:rPr>
        <w:t xml:space="preserve"> ）元，用40元能够买（ </w:t>
      </w:r>
      <w:r>
        <w:rPr>
          <w:rFonts w:hint="eastAsia"/>
          <w:color w:val="FF0000"/>
          <w:lang w:val="en-US" w:eastAsia="zh-CN"/>
        </w:rPr>
        <w:t>5</w:t>
      </w:r>
      <w:r>
        <w:rPr>
          <w:rFonts w:hint="eastAsia"/>
          <w:lang w:val="en-US" w:eastAsia="zh-CN"/>
        </w:rPr>
        <w:t xml:space="preserve"> ）千克这样的苹果。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7.  8千克+500克=（ </w:t>
      </w:r>
      <w:r>
        <w:rPr>
          <w:rFonts w:hint="eastAsia"/>
          <w:color w:val="FF0000"/>
          <w:lang w:val="en-US" w:eastAsia="zh-CN"/>
        </w:rPr>
        <w:t>8500</w:t>
      </w:r>
      <w:r>
        <w:rPr>
          <w:rFonts w:hint="eastAsia"/>
          <w:lang w:val="en-US" w:eastAsia="zh-CN"/>
        </w:rPr>
        <w:t xml:space="preserve"> ）克                2千克-400克=（ </w:t>
      </w:r>
      <w:r>
        <w:rPr>
          <w:rFonts w:hint="eastAsia"/>
          <w:color w:val="FF0000"/>
          <w:lang w:val="en-US" w:eastAsia="zh-CN"/>
        </w:rPr>
        <w:t>1600</w:t>
      </w:r>
      <w:r>
        <w:rPr>
          <w:rFonts w:hint="eastAsia"/>
          <w:lang w:val="en-US" w:eastAsia="zh-CN"/>
        </w:rPr>
        <w:t xml:space="preserve">  ）克</w:t>
      </w:r>
    </w:p>
    <w:p>
      <w:pPr>
        <w:numPr>
          <w:ilvl w:val="0"/>
          <w:numId w:val="0"/>
        </w:numPr>
        <w:jc w:val="left"/>
        <w:rPr>
          <w:rFonts w:ascii="Arial" w:hAnsi="Arial" w:cs="Arial"/>
          <w:color w:val="000000"/>
          <w:sz w:val="18"/>
          <w:szCs w:val="18"/>
        </w:rPr>
      </w:pPr>
      <w:r>
        <w:rPr>
          <w:rFonts w:hint="default" w:ascii="Arial" w:hAnsi="Arial" w:eastAsia="宋体" w:cs="Arial"/>
          <w:color w:val="000000"/>
          <w:kern w:val="0"/>
          <w:sz w:val="18"/>
          <w:szCs w:val="18"/>
          <w:shd w:val="clear" w:fill="FFFFFF"/>
          <w:lang w:val="en-US" w:eastAsia="zh-CN" w:bidi="a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52070</wp:posOffset>
            </wp:positionV>
            <wp:extent cx="2095500" cy="561975"/>
            <wp:effectExtent l="0" t="0" r="0" b="9525"/>
            <wp:wrapSquare wrapText="bothSides"/>
            <wp:docPr id="6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b="3655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8.  2只鹅的质量等于3只鸡的质量，1只鹅重3千克，那么这只鸡重（ </w:t>
      </w:r>
      <w:r>
        <w:rPr>
          <w:rFonts w:hint="eastAsia"/>
          <w:color w:val="FF0000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）千克。</w:t>
      </w:r>
    </w:p>
    <w:p>
      <w:pPr>
        <w:numPr>
          <w:ilvl w:val="0"/>
          <w:numId w:val="0"/>
        </w:numPr>
        <w:jc w:val="left"/>
        <w:rPr>
          <w:rFonts w:ascii="Arial" w:hAnsi="Arial" w:cs="Arial"/>
          <w:color w:val="000000"/>
          <w:sz w:val="21"/>
          <w:szCs w:val="21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5605780</wp:posOffset>
                </wp:positionH>
                <wp:positionV relativeFrom="paragraph">
                  <wp:posOffset>146050</wp:posOffset>
                </wp:positionV>
                <wp:extent cx="542925" cy="342900"/>
                <wp:effectExtent l="0" t="0" r="0" b="0"/>
                <wp:wrapNone/>
                <wp:docPr id="10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441.4pt;margin-top:11.5pt;height:27pt;width:42.75pt;z-index:251668480;mso-width-relative:page;mso-height-relative:page;" filled="f" stroked="f" coordsize="21600,21600" o:gfxdata="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CzsstoA&#10;AAAJAQAADwAAAAAAAAABACAAAAAiAAAAZHJzL2Rvd25yZXYueG1sUEsBAhQAFAAAAAgAh07iQJKm&#10;f9erAQAATAMAAA4AAAAAAAAAAQAgAAAAKQEAAGRycy9lMm9Eb2MueG1sUEsFBgAAAAAGAAYAWQEA&#10;AEYFAAAAAA=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5100955</wp:posOffset>
                </wp:positionH>
                <wp:positionV relativeFrom="paragraph">
                  <wp:posOffset>146050</wp:posOffset>
                </wp:positionV>
                <wp:extent cx="542925" cy="342900"/>
                <wp:effectExtent l="0" t="0" r="0" b="0"/>
                <wp:wrapNone/>
                <wp:docPr id="9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401.65pt;margin-top:11.5pt;height:27pt;width:42.75pt;z-index:251667456;mso-width-relative:page;mso-height-relative:page;" filled="f" stroked="f" coordsize="21600,21600" o:gfxdata="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vVFff2QAA&#10;AAkBAAAPAAAAAAAAAAEAIAAAACIAAABkcnMvZG93bnJldi54bWxQSwECFAAUAAAACACHTuJA5me9&#10;IKsBAABLAwAADgAAAAAAAAABACAAAAAoAQAAZHJzL2Uyb0RvYy54bWxQSwUGAAAAAAYABgBZAQAA&#10;RQ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4510405</wp:posOffset>
                </wp:positionH>
                <wp:positionV relativeFrom="paragraph">
                  <wp:posOffset>155575</wp:posOffset>
                </wp:positionV>
                <wp:extent cx="542925" cy="342900"/>
                <wp:effectExtent l="0" t="0" r="0" b="0"/>
                <wp:wrapNone/>
                <wp:docPr id="8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355.15pt;margin-top:12.25pt;height:27pt;width:42.75pt;z-index:251666432;mso-width-relative:page;mso-height-relative:page;" filled="f" stroked="f" coordsize="21600,21600" o:gfxdata="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40f4mNoA&#10;AAAJAQAADwAAAAAAAAABACAAAAAiAAAAZHJzL2Rvd25yZXYueG1sUEsBAhQAFAAAAAgAh07iQMQI&#10;7tyrAQAASwMAAA4AAAAAAAAAAQAgAAAAKQEAAGRycy9lMm9Eb2MueG1sUEsFBgAAAAAGAAYAWQEA&#10;AEYFAAAAAA=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127000</wp:posOffset>
                </wp:positionV>
                <wp:extent cx="542925" cy="342900"/>
                <wp:effectExtent l="0" t="0" r="0" b="0"/>
                <wp:wrapNone/>
                <wp:docPr id="7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429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308.65pt;margin-top:10pt;height:27pt;width:42.75pt;z-index:251665408;mso-width-relative:page;mso-height-relative:page;" filled="f" stroked="f" coordsize="21600,21600" o:gfxdata="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ZHJzK2QAA&#10;AAkBAAAPAAAAAAAAAAEAIAAAACIAAABkcnMvZG93bnJldi54bWxQSwECFAAUAAAACACHTuJAOIF1&#10;xqsBAABLAwAADgAAAAAAAAABACAAAAAoAQAAZHJzL2Uyb0RvYy54bWxQSwUGAAAAAAYABgBZAQAA&#10;RQ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Arial" w:hAnsi="Arial" w:cs="Arial"/>
          <w:color w:val="000000"/>
          <w:sz w:val="21"/>
          <w:szCs w:val="21"/>
          <w:lang w:val="en-US" w:eastAsia="zh-CN"/>
        </w:rPr>
        <w:t xml:space="preserve">9.右图中1号空杯重60克，2号连杯重160克。估计3号杯中的黄豆约有（ </w:t>
      </w:r>
      <w:r>
        <w:rPr>
          <w:rFonts w:hint="eastAsia" w:ascii="Arial" w:hAnsi="Arial" w:cs="Arial"/>
          <w:color w:val="FF0000"/>
          <w:sz w:val="21"/>
          <w:szCs w:val="21"/>
          <w:lang w:val="en-US" w:eastAsia="zh-CN"/>
        </w:rPr>
        <w:t>200</w:t>
      </w:r>
      <w:r>
        <w:rPr>
          <w:rFonts w:hint="eastAsia" w:ascii="Arial" w:hAnsi="Arial" w:cs="Arial"/>
          <w:color w:val="000000"/>
          <w:sz w:val="21"/>
          <w:szCs w:val="21"/>
          <w:lang w:val="en-US" w:eastAsia="zh-CN"/>
        </w:rPr>
        <w:t xml:space="preserve">   ）克，4号连杯中约有（ </w:t>
      </w:r>
      <w:r>
        <w:rPr>
          <w:rFonts w:hint="eastAsia" w:ascii="Arial" w:hAnsi="Arial" w:cs="Arial"/>
          <w:color w:val="FF0000"/>
          <w:sz w:val="21"/>
          <w:szCs w:val="21"/>
          <w:lang w:val="en-US" w:eastAsia="zh-CN"/>
        </w:rPr>
        <w:t>110</w:t>
      </w:r>
      <w:r>
        <w:rPr>
          <w:rFonts w:hint="eastAsia" w:ascii="Arial" w:hAnsi="Arial" w:cs="Arial"/>
          <w:color w:val="000000"/>
          <w:sz w:val="21"/>
          <w:szCs w:val="21"/>
          <w:lang w:val="en-US" w:eastAsia="zh-CN"/>
        </w:rPr>
        <w:t xml:space="preserve">   ）克。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计算题（共28分）</w:t>
      </w:r>
    </w:p>
    <w:p>
      <w:pPr>
        <w:numPr>
          <w:ilvl w:val="0"/>
          <w:numId w:val="3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直接写出得数。（10分）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15×6= </w:t>
      </w:r>
      <w:r>
        <w:rPr>
          <w:rFonts w:hint="eastAsia"/>
          <w:color w:val="FF0000"/>
          <w:lang w:val="en-US" w:eastAsia="zh-CN"/>
        </w:rPr>
        <w:t>90</w:t>
      </w:r>
      <w:r>
        <w:rPr>
          <w:rFonts w:hint="eastAsia"/>
          <w:lang w:val="en-US" w:eastAsia="zh-CN"/>
        </w:rPr>
        <w:t xml:space="preserve">         5×26= </w:t>
      </w:r>
      <w:r>
        <w:rPr>
          <w:rFonts w:hint="eastAsia"/>
          <w:color w:val="FF0000"/>
          <w:lang w:val="en-US" w:eastAsia="zh-CN"/>
        </w:rPr>
        <w:t>130</w:t>
      </w:r>
      <w:r>
        <w:rPr>
          <w:rFonts w:hint="eastAsia"/>
          <w:lang w:val="en-US" w:eastAsia="zh-CN"/>
        </w:rPr>
        <w:t xml:space="preserve">        8×500= </w:t>
      </w:r>
      <w:r>
        <w:rPr>
          <w:rFonts w:hint="eastAsia"/>
          <w:color w:val="FF0000"/>
          <w:lang w:val="en-US" w:eastAsia="zh-CN"/>
        </w:rPr>
        <w:t>4000</w:t>
      </w:r>
      <w:r>
        <w:rPr>
          <w:rFonts w:hint="eastAsia"/>
          <w:lang w:val="en-US" w:eastAsia="zh-CN"/>
        </w:rPr>
        <w:t xml:space="preserve">       40×9= </w:t>
      </w:r>
      <w:r>
        <w:rPr>
          <w:rFonts w:hint="eastAsia"/>
          <w:color w:val="FF0000"/>
          <w:lang w:val="en-US" w:eastAsia="zh-CN"/>
        </w:rPr>
        <w:t>360</w:t>
      </w:r>
      <w:r>
        <w:rPr>
          <w:rFonts w:hint="eastAsia"/>
          <w:lang w:val="en-US" w:eastAsia="zh-CN"/>
        </w:rPr>
        <w:t xml:space="preserve">         40×8=</w:t>
      </w:r>
      <w:r>
        <w:rPr>
          <w:rFonts w:hint="eastAsia"/>
          <w:color w:val="FF0000"/>
          <w:lang w:val="en-US" w:eastAsia="zh-CN"/>
        </w:rPr>
        <w:t>320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13×7= </w:t>
      </w:r>
      <w:r>
        <w:rPr>
          <w:rFonts w:hint="eastAsia"/>
          <w:color w:val="FF0000"/>
          <w:lang w:val="en-US" w:eastAsia="zh-CN"/>
        </w:rPr>
        <w:t>91</w:t>
      </w:r>
      <w:r>
        <w:rPr>
          <w:rFonts w:hint="eastAsia"/>
          <w:lang w:val="en-US" w:eastAsia="zh-CN"/>
        </w:rPr>
        <w:t xml:space="preserve">         4×18= </w:t>
      </w:r>
      <w:r>
        <w:rPr>
          <w:rFonts w:hint="eastAsia"/>
          <w:color w:val="FF0000"/>
          <w:lang w:val="en-US" w:eastAsia="zh-CN"/>
        </w:rPr>
        <w:t xml:space="preserve">72 </w:t>
      </w:r>
      <w:r>
        <w:rPr>
          <w:rFonts w:hint="eastAsia"/>
          <w:lang w:val="en-US" w:eastAsia="zh-CN"/>
        </w:rPr>
        <w:t xml:space="preserve">        6×7+4= </w:t>
      </w:r>
      <w:r>
        <w:rPr>
          <w:rFonts w:hint="eastAsia"/>
          <w:color w:val="FF0000"/>
          <w:lang w:val="en-US" w:eastAsia="zh-CN"/>
        </w:rPr>
        <w:t xml:space="preserve">46  </w:t>
      </w:r>
      <w:r>
        <w:rPr>
          <w:rFonts w:hint="eastAsia"/>
          <w:lang w:val="en-US" w:eastAsia="zh-CN"/>
        </w:rPr>
        <w:t xml:space="preserve">       24×3= </w:t>
      </w:r>
      <w:r>
        <w:rPr>
          <w:rFonts w:hint="eastAsia"/>
          <w:color w:val="FF0000"/>
          <w:lang w:val="en-US" w:eastAsia="zh-CN"/>
        </w:rPr>
        <w:t>72</w:t>
      </w:r>
      <w:r>
        <w:rPr>
          <w:rFonts w:hint="eastAsia"/>
          <w:lang w:val="en-US" w:eastAsia="zh-CN"/>
        </w:rPr>
        <w:t xml:space="preserve">          16×3=</w:t>
      </w:r>
      <w:r>
        <w:rPr>
          <w:rFonts w:hint="eastAsia"/>
          <w:color w:val="FF0000"/>
          <w:lang w:val="en-US" w:eastAsia="zh-CN"/>
        </w:rPr>
        <w:t xml:space="preserve"> 48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2.用竖式计算。（18分）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6×58=  </w:t>
      </w:r>
      <w:r>
        <w:rPr>
          <w:rFonts w:hint="eastAsia"/>
          <w:color w:val="FF0000"/>
          <w:lang w:val="en-US" w:eastAsia="zh-CN"/>
        </w:rPr>
        <w:t>348</w:t>
      </w:r>
      <w:r>
        <w:rPr>
          <w:rFonts w:hint="eastAsia"/>
          <w:lang w:val="en-US" w:eastAsia="zh-CN"/>
        </w:rPr>
        <w:t xml:space="preserve">                                 662×4=</w:t>
      </w:r>
      <w:r>
        <w:rPr>
          <w:rFonts w:hint="eastAsia"/>
          <w:color w:val="FF0000"/>
          <w:lang w:val="en-US" w:eastAsia="zh-CN"/>
        </w:rPr>
        <w:t>2648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5×360=  </w:t>
      </w:r>
      <w:r>
        <w:rPr>
          <w:rFonts w:hint="eastAsia"/>
          <w:color w:val="FF0000"/>
          <w:lang w:val="en-US" w:eastAsia="zh-CN"/>
        </w:rPr>
        <w:t>1800</w:t>
      </w:r>
      <w:r>
        <w:rPr>
          <w:rFonts w:hint="eastAsia"/>
          <w:lang w:val="en-US" w:eastAsia="zh-CN"/>
        </w:rPr>
        <w:t xml:space="preserve">                               304×5= </w:t>
      </w:r>
      <w:r>
        <w:rPr>
          <w:rFonts w:hint="eastAsia"/>
          <w:color w:val="FF0000"/>
          <w:lang w:val="en-US" w:eastAsia="zh-CN"/>
        </w:rPr>
        <w:t>1520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8×547=  </w:t>
      </w:r>
      <w:r>
        <w:rPr>
          <w:rFonts w:hint="eastAsia"/>
          <w:color w:val="FF0000"/>
          <w:lang w:val="en-US" w:eastAsia="zh-CN"/>
        </w:rPr>
        <w:t>4376</w:t>
      </w:r>
      <w:r>
        <w:rPr>
          <w:rFonts w:hint="eastAsia"/>
          <w:lang w:val="en-US" w:eastAsia="zh-CN"/>
        </w:rPr>
        <w:t xml:space="preserve">                               732×9= </w:t>
      </w:r>
      <w:r>
        <w:rPr>
          <w:rFonts w:hint="eastAsia"/>
          <w:color w:val="FF0000"/>
          <w:lang w:val="en-US" w:eastAsia="zh-CN"/>
        </w:rPr>
        <w:t>6507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选择题（第7题4分，其余每题2分，共16分）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1.一个冬瓜的重量大约是（  </w:t>
      </w:r>
      <w:r>
        <w:rPr>
          <w:rFonts w:hint="eastAsia"/>
          <w:color w:val="FF0000"/>
          <w:lang w:val="en-US" w:eastAsia="zh-CN"/>
        </w:rPr>
        <w:t xml:space="preserve">C  </w:t>
      </w:r>
      <w:r>
        <w:rPr>
          <w:rFonts w:hint="eastAsia"/>
          <w:lang w:val="en-US" w:eastAsia="zh-CN"/>
        </w:rPr>
        <w:t>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A.8克                B.80克                C.8千克                D.80千克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2.一枚1元硬币的重量是（  </w:t>
      </w:r>
      <w:r>
        <w:rPr>
          <w:rFonts w:hint="eastAsia"/>
          <w:color w:val="FF0000"/>
          <w:lang w:val="en-US" w:eastAsia="zh-CN"/>
        </w:rPr>
        <w:t>A</w:t>
      </w:r>
      <w:r>
        <w:rPr>
          <w:rFonts w:hint="eastAsia"/>
          <w:lang w:val="en-US" w:eastAsia="zh-CN"/>
        </w:rPr>
        <w:t xml:space="preserve">  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A.6克                B.50克                C.1千克       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3.下面重量重最轻的是（  </w:t>
      </w:r>
      <w:r>
        <w:rPr>
          <w:rFonts w:hint="eastAsia"/>
          <w:color w:val="FF0000"/>
          <w:lang w:val="en-US" w:eastAsia="zh-CN"/>
        </w:rPr>
        <w:t>B</w:t>
      </w:r>
      <w:r>
        <w:rPr>
          <w:rFonts w:hint="eastAsia"/>
          <w:lang w:val="en-US" w:eastAsia="zh-CN"/>
        </w:rPr>
        <w:t xml:space="preserve">  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A.9千克                B.800克                C.2400克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4.一袋奶粉重400克，（  </w:t>
      </w:r>
      <w:r>
        <w:rPr>
          <w:rFonts w:hint="eastAsia"/>
          <w:color w:val="FF0000"/>
          <w:lang w:val="en-US" w:eastAsia="zh-CN"/>
        </w:rPr>
        <w:t>C</w:t>
      </w:r>
      <w:r>
        <w:rPr>
          <w:rFonts w:hint="eastAsia"/>
          <w:lang w:val="en-US" w:eastAsia="zh-CN"/>
        </w:rPr>
        <w:t xml:space="preserve">  ）袋奶粉重2千克。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A.4                B.20                C.5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5.10枚1角硬币大约重30克，1000枚1角硬币大约重（   </w:t>
      </w:r>
      <w:r>
        <w:rPr>
          <w:rFonts w:hint="eastAsia"/>
          <w:color w:val="FF0000"/>
          <w:lang w:val="en-US" w:eastAsia="zh-CN"/>
        </w:rPr>
        <w:t>A</w:t>
      </w:r>
      <w:r>
        <w:rPr>
          <w:rFonts w:hint="eastAsia"/>
          <w:lang w:val="en-US" w:eastAsia="zh-CN"/>
        </w:rPr>
        <w:t xml:space="preserve"> 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A.3千克                B.300克                C.100克                 D.130克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6.两千克铁和两千克棉花相比，（ </w:t>
      </w:r>
      <w:r>
        <w:rPr>
          <w:rFonts w:hint="eastAsia"/>
          <w:color w:val="FF0000"/>
          <w:lang w:val="en-US" w:eastAsia="zh-CN"/>
        </w:rPr>
        <w:t>A</w:t>
      </w:r>
      <w:r>
        <w:rPr>
          <w:rFonts w:hint="eastAsia"/>
          <w:lang w:val="en-US" w:eastAsia="zh-CN"/>
        </w:rPr>
        <w:t xml:space="preserve">   ）。</w:t>
      </w:r>
    </w:p>
    <w:p>
      <w:pPr>
        <w:numPr>
          <w:ilvl w:val="0"/>
          <w:numId w:val="6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一样重                B.两千克铁重                C.两千克棉花重</w:t>
      </w:r>
    </w:p>
    <w:p>
      <w:pPr>
        <w:numPr>
          <w:ilvl w:val="0"/>
          <w:numId w:val="1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水果店运来四种水果，质量情况如下：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苹果重481千克；西瓜比苹果轻一些；苹果比梨轻一些；菠萝比苹果轻得多。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（1）梨的重量可能是（   </w:t>
      </w:r>
      <w:r>
        <w:rPr>
          <w:rFonts w:hint="eastAsia"/>
          <w:color w:val="FF0000"/>
          <w:lang w:val="en-US" w:eastAsia="zh-CN"/>
        </w:rPr>
        <w:t>B</w:t>
      </w:r>
      <w:r>
        <w:rPr>
          <w:rFonts w:hint="eastAsia"/>
          <w:lang w:val="en-US" w:eastAsia="zh-CN"/>
        </w:rPr>
        <w:t xml:space="preserve"> ）千克。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A.457                B.509                C.262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（2）四种水果，最轻的是（  </w:t>
      </w:r>
      <w:r>
        <w:rPr>
          <w:rFonts w:hint="eastAsia"/>
          <w:color w:val="FF0000"/>
          <w:lang w:val="en-US" w:eastAsia="zh-CN"/>
        </w:rPr>
        <w:t>C</w:t>
      </w:r>
      <w:r>
        <w:rPr>
          <w:rFonts w:hint="eastAsia"/>
          <w:lang w:val="en-US" w:eastAsia="zh-CN"/>
        </w:rPr>
        <w:t xml:space="preserve">  ）。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A.苹果                B.梨                C.菠萝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解决问题（共36分）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1.小明一家3口人平均每月要吃27千克大米，爸爸买来150千克的大米，这些够他们吃半年吗？（6分）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color w:val="FF0000"/>
          <w:lang w:val="en-US" w:eastAsia="zh-CN"/>
        </w:rPr>
        <w:t xml:space="preserve">  6×27=162（千克）     162千克＞150千克     所以不够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2.一只大公鸡重3千克，一只羊的质量是这只公鸡的17倍，它们一共重多少千克？（6分）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color w:val="FF0000"/>
          <w:lang w:val="en-US" w:eastAsia="zh-CN"/>
        </w:rPr>
        <w:t>3×17=51（千克）      51+17=68（千克）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3.小芳抱着两个玩具一起称，共重30千克，每个玩具重2千克，小芳的体重是多少千克？（6分）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FF0000"/>
          <w:lang w:val="en-US" w:eastAsia="zh-CN"/>
        </w:rPr>
        <w:t xml:space="preserve">    2×2=4（千克）        30-4=26（千克）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4.食堂买来了8筐青菜，每筐120千克，吃了750千克，还剩多少千克？（6分）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color w:val="FF0000"/>
          <w:lang w:val="en-US" w:eastAsia="zh-CN"/>
        </w:rPr>
        <w:t>120×8=960（千克）     960-750=210（千克）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5.一只水桶，倒进6杯水后，水和桶共重2千克。一只每杯水重250克，这只水桶重多少克？（6分）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color w:val="FF0000"/>
          <w:lang w:val="en-US" w:eastAsia="zh-CN"/>
        </w:rPr>
        <w:t>250×6=1500（克）   2千克=2000克    2000-1500=500（克）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6.仓库里有5袋大米，如果从每个袋子里都取出20千克，那么现在的这5袋大米正好等于原来3袋大米的质量。原来每袋大米重多少千克？（6分）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color w:val="FF0000"/>
          <w:lang w:val="en-US" w:eastAsia="zh-CN"/>
        </w:rPr>
        <w:t>20×5=100（克）    5-3=2    100÷2=50（克）</w:t>
      </w:r>
    </w:p>
    <w:sectPr>
      <w:headerReference r:id="rId3" w:type="default"/>
      <w:footerReference r:id="rId4" w:type="default"/>
      <w:pgSz w:w="11906" w:h="16838"/>
      <w:pgMar w:top="1440" w:right="1304" w:bottom="1440" w:left="1304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eastAsia="宋体"/>
        <w:kern w:val="2"/>
        <w:sz w:val="18"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一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cuoEckBAACbAwAADgAAAGRycy9lMm9Eb2MueG1srVPNjtMwEL4j8Q6W&#10;79RpE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lvchCUljluc+OX7t8uPX5efX8nL&#10;V1mgPkCNeXcBM9Pw1g+YPPsBnZn3oKLNX2REMI7ynq/yyiERkR+tV+t1hSGBsfmC+OzheYiQ3klv&#10;STYaGnF+RVZ++gBpTJ1TcjXnb7UxZYbG/eVAzOxhufexx2ylYT9MhPa+PSOfHkffUIebTol571DZ&#10;vCWzEWdjPxvHEPWhK2uU60F4c0zYROktVxhhp8I4s8Ju2q+8FH/eS9bDP7X9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C1y6gR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一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EB9F70"/>
    <w:multiLevelType w:val="singleLevel"/>
    <w:tmpl w:val="57EB9F70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FF3670"/>
    <w:multiLevelType w:val="singleLevel"/>
    <w:tmpl w:val="57FF36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7FF3962"/>
    <w:multiLevelType w:val="singleLevel"/>
    <w:tmpl w:val="57FF3962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7FF3AEE"/>
    <w:multiLevelType w:val="singleLevel"/>
    <w:tmpl w:val="57FF3AEE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57FF3C12"/>
    <w:multiLevelType w:val="singleLevel"/>
    <w:tmpl w:val="57FF3C12"/>
    <w:lvl w:ilvl="0" w:tentative="0">
      <w:start w:val="6"/>
      <w:numFmt w:val="decimal"/>
      <w:suff w:val="nothing"/>
      <w:lvlText w:val="%1."/>
      <w:lvlJc w:val="left"/>
    </w:lvl>
  </w:abstractNum>
  <w:abstractNum w:abstractNumId="5">
    <w:nsid w:val="57FF3C45"/>
    <w:multiLevelType w:val="singleLevel"/>
    <w:tmpl w:val="57FF3C45"/>
    <w:lvl w:ilvl="0" w:tentative="0">
      <w:start w:val="1"/>
      <w:numFmt w:val="upperLetter"/>
      <w:suff w:val="nothing"/>
      <w:lvlText w:val="%1."/>
      <w:lvlJc w:val="left"/>
    </w:lvl>
  </w:abstractNum>
  <w:abstractNum w:abstractNumId="6">
    <w:nsid w:val="57FF3C9C"/>
    <w:multiLevelType w:val="singleLevel"/>
    <w:tmpl w:val="57FF3C9C"/>
    <w:lvl w:ilvl="0" w:tentative="0">
      <w:start w:val="7"/>
      <w:numFmt w:val="decimal"/>
      <w:suff w:val="nothing"/>
      <w:lvlText w:val="%1."/>
      <w:lvlJc w:val="left"/>
    </w:lvl>
  </w:abstractNum>
  <w:abstractNum w:abstractNumId="7">
    <w:nsid w:val="57FF3CC2"/>
    <w:multiLevelType w:val="singleLevel"/>
    <w:tmpl w:val="57FF3CC2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57FF3D46"/>
    <w:multiLevelType w:val="singleLevel"/>
    <w:tmpl w:val="57FF3D46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57FF8824"/>
    <w:multiLevelType w:val="singleLevel"/>
    <w:tmpl w:val="57FF8824"/>
    <w:lvl w:ilvl="0" w:tentative="0">
      <w:start w:val="7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E5BEB"/>
    <w:rsid w:val="110F68B5"/>
    <w:rsid w:val="118C11F1"/>
    <w:rsid w:val="4DC75FF9"/>
    <w:rsid w:val="77636A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qFormat="1" w:uiPriority="99" w:semiHidden="0" w:name="HTML Acronym"/>
    <w:lsdException w:uiPriority="99" w:name="HTML Address"/>
    <w:lsdException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semiHidden="0" w:name="HTML Keyboard"/>
    <w:lsdException w:uiPriority="99" w:name="HTML Preformatted"/>
    <w:lsdException w:qFormat="1" w:uiPriority="99" w:semiHidden="0" w:name="HTML Sample"/>
    <w:lsdException w:qFormat="1" w:uiPriority="99" w:semiHidden="0" w:name="HTML Typewriter"/>
    <w:lsdException w:qFormat="1" w:uiPriority="99" w:semiHidden="0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Strong"/>
    <w:basedOn w:val="5"/>
    <w:qFormat/>
    <w:uiPriority w:val="22"/>
  </w:style>
  <w:style w:type="character" w:styleId="7">
    <w:name w:val="FollowedHyperlink"/>
    <w:basedOn w:val="5"/>
    <w:unhideWhenUsed/>
    <w:uiPriority w:val="99"/>
    <w:rPr>
      <w:color w:val="800080"/>
      <w:u w:val="none"/>
    </w:rPr>
  </w:style>
  <w:style w:type="character" w:styleId="8">
    <w:name w:val="Emphasis"/>
    <w:basedOn w:val="5"/>
    <w:qFormat/>
    <w:uiPriority w:val="20"/>
  </w:style>
  <w:style w:type="character" w:styleId="9">
    <w:name w:val="HTML Definition"/>
    <w:basedOn w:val="5"/>
    <w:unhideWhenUsed/>
    <w:qFormat/>
    <w:uiPriority w:val="99"/>
  </w:style>
  <w:style w:type="character" w:styleId="10">
    <w:name w:val="HTML Typewriter"/>
    <w:basedOn w:val="5"/>
    <w:unhideWhenUsed/>
    <w:qFormat/>
    <w:uiPriority w:val="99"/>
    <w:rPr>
      <w:rFonts w:ascii="Courier New" w:hAnsi="Courier New"/>
      <w:i/>
      <w:sz w:val="24"/>
      <w:szCs w:val="24"/>
    </w:rPr>
  </w:style>
  <w:style w:type="character" w:styleId="11">
    <w:name w:val="HTML Acronym"/>
    <w:basedOn w:val="5"/>
    <w:unhideWhenUsed/>
    <w:qFormat/>
    <w:uiPriority w:val="99"/>
  </w:style>
  <w:style w:type="character" w:styleId="12">
    <w:name w:val="HTML Variable"/>
    <w:basedOn w:val="5"/>
    <w:unhideWhenUsed/>
    <w:qFormat/>
    <w:uiPriority w:val="99"/>
  </w:style>
  <w:style w:type="character" w:styleId="13">
    <w:name w:val="Hyperlink"/>
    <w:basedOn w:val="5"/>
    <w:unhideWhenUsed/>
    <w:qFormat/>
    <w:uiPriority w:val="99"/>
    <w:rPr>
      <w:color w:val="0000FF"/>
      <w:u w:val="none"/>
    </w:rPr>
  </w:style>
  <w:style w:type="character" w:styleId="14">
    <w:name w:val="HTML Code"/>
    <w:basedOn w:val="5"/>
    <w:unhideWhenUsed/>
    <w:qFormat/>
    <w:uiPriority w:val="99"/>
    <w:rPr>
      <w:rFonts w:ascii="Courier New" w:hAnsi="Courier New"/>
      <w:sz w:val="24"/>
      <w:szCs w:val="24"/>
    </w:rPr>
  </w:style>
  <w:style w:type="character" w:styleId="15">
    <w:name w:val="HTML Cite"/>
    <w:basedOn w:val="5"/>
    <w:unhideWhenUsed/>
    <w:uiPriority w:val="99"/>
  </w:style>
  <w:style w:type="character" w:styleId="16">
    <w:name w:val="HTML Keyboard"/>
    <w:basedOn w:val="5"/>
    <w:unhideWhenUsed/>
    <w:uiPriority w:val="99"/>
    <w:rPr>
      <w:rFonts w:ascii="Courier New" w:hAnsi="Courier New"/>
      <w:sz w:val="24"/>
      <w:szCs w:val="24"/>
    </w:rPr>
  </w:style>
  <w:style w:type="character" w:styleId="17">
    <w:name w:val="HTML Sample"/>
    <w:basedOn w:val="5"/>
    <w:unhideWhenUsed/>
    <w:qFormat/>
    <w:uiPriority w:val="99"/>
    <w:rPr>
      <w:rFonts w:ascii="Courier New" w:hAnsi="Courier New"/>
      <w:sz w:val="24"/>
      <w:szCs w:val="24"/>
    </w:rPr>
  </w:style>
  <w:style w:type="character" w:customStyle="1" w:styleId="18">
    <w:name w:val="file"/>
    <w:basedOn w:val="5"/>
    <w:qFormat/>
    <w:uiPriority w:val="0"/>
  </w:style>
  <w:style w:type="character" w:customStyle="1" w:styleId="19">
    <w:name w:val="seq"/>
    <w:basedOn w:val="5"/>
    <w:qFormat/>
    <w:uiPriority w:val="0"/>
    <w:rPr>
      <w:b/>
      <w:color w:val="0000FF"/>
      <w:sz w:val="21"/>
      <w:szCs w:val="21"/>
    </w:rPr>
  </w:style>
  <w:style w:type="character" w:customStyle="1" w:styleId="20">
    <w:name w:val="falen"/>
    <w:basedOn w:val="5"/>
    <w:qFormat/>
    <w:uiPriority w:val="0"/>
  </w:style>
  <w:style w:type="character" w:customStyle="1" w:styleId="21">
    <w:name w:val="falen1"/>
    <w:basedOn w:val="5"/>
    <w:qFormat/>
    <w:uiPriority w:val="0"/>
  </w:style>
  <w:style w:type="character" w:customStyle="1" w:styleId="22">
    <w:name w:val="fleft"/>
    <w:basedOn w:val="5"/>
    <w:qFormat/>
    <w:uiPriority w:val="0"/>
  </w:style>
  <w:style w:type="character" w:customStyle="1" w:styleId="23">
    <w:name w:val="edtblog"/>
    <w:basedOn w:val="5"/>
    <w:qFormat/>
    <w:uiPriority w:val="0"/>
  </w:style>
  <w:style w:type="character" w:customStyle="1" w:styleId="24">
    <w:name w:val="bo"/>
    <w:basedOn w:val="5"/>
    <w:qFormat/>
    <w:uiPriority w:val="0"/>
    <w:rPr>
      <w:sz w:val="18"/>
      <w:szCs w:val="18"/>
    </w:rPr>
  </w:style>
  <w:style w:type="character" w:customStyle="1" w:styleId="25">
    <w:name w:val="folder"/>
    <w:basedOn w:val="5"/>
    <w:qFormat/>
    <w:uiPriority w:val="0"/>
  </w:style>
  <w:style w:type="character" w:customStyle="1" w:styleId="26">
    <w:name w:val="folder1"/>
    <w:basedOn w:val="5"/>
    <w:qFormat/>
    <w:uiPriority w:val="0"/>
  </w:style>
  <w:style w:type="character" w:customStyle="1" w:styleId="27">
    <w:name w:val="lou"/>
    <w:basedOn w:val="5"/>
    <w:qFormat/>
    <w:uiPriority w:val="0"/>
  </w:style>
  <w:style w:type="character" w:customStyle="1" w:styleId="28">
    <w:name w:val="fieldtip"/>
    <w:basedOn w:val="5"/>
    <w:qFormat/>
    <w:uiPriority w:val="0"/>
    <w:rPr>
      <w:sz w:val="18"/>
      <w:szCs w:val="18"/>
      <w:shd w:val="clear" w:color="auto" w:fill="A9C9E2"/>
    </w:rPr>
  </w:style>
  <w:style w:type="character" w:customStyle="1" w:styleId="29">
    <w:name w:val="seq1"/>
    <w:basedOn w:val="5"/>
    <w:qFormat/>
    <w:uiPriority w:val="0"/>
    <w:rPr>
      <w:b/>
      <w:color w:val="0000FF"/>
      <w:sz w:val="21"/>
      <w:szCs w:val="21"/>
    </w:rPr>
  </w:style>
  <w:style w:type="character" w:customStyle="1" w:styleId="30">
    <w:name w:val="fleft2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4</Pages>
  <Words>2049</Words>
  <Characters>2539</Characters>
  <Lines>1</Lines>
  <Paragraphs>1</Paragraphs>
  <TotalTime>2</TotalTime>
  <ScaleCrop>false</ScaleCrop>
  <LinksUpToDate>false</LinksUpToDate>
  <CharactersWithSpaces>3967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。</cp:lastModifiedBy>
  <dcterms:modified xsi:type="dcterms:W3CDTF">2022-09-22T07:51:05Z</dcterms:modified>
  <dc:title>第二单元测试卷（东亭实小2016.09.28）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279AABAF385B46BB944EB4E0DAE0CA8E</vt:lpwstr>
  </property>
</Properties>
</file>