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12268200</wp:posOffset>
            </wp:positionV>
            <wp:extent cx="342900" cy="317500"/>
            <wp:effectExtent l="0" t="0" r="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42900" cy="317500"/>
                    </a:xfrm>
                    <a:prstGeom prst="rect">
                      <a:avLst/>
                    </a:prstGeom>
                  </pic:spPr>
                </pic:pic>
              </a:graphicData>
            </a:graphic>
          </wp:anchor>
        </w:drawing>
      </w:r>
      <w:r>
        <w:rPr>
          <w:rFonts w:hint="eastAsia" w:ascii="黑体" w:hAnsi="黑体" w:eastAsia="黑体" w:cs="黑体"/>
          <w:b/>
          <w:sz w:val="30"/>
        </w:rPr>
        <w:t>2022-2023学年八年级语文上册</w:t>
      </w:r>
    </w:p>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t>第一单元综合练习题</w:t>
      </w:r>
    </w:p>
    <w:p>
      <w:pPr>
        <w:shd w:val="clear" w:color="auto" w:fill="auto"/>
        <w:jc w:val="left"/>
        <w:textAlignment w:val="center"/>
        <w:rPr>
          <w:rFonts w:hint="eastAsia" w:ascii="宋体" w:hAnsi="宋体" w:eastAsia="宋体" w:cs="宋体"/>
          <w:b/>
          <w:sz w:val="21"/>
          <w:lang w:eastAsia="zh-CN"/>
        </w:rPr>
      </w:pPr>
      <w:r>
        <w:rPr>
          <w:rFonts w:hint="eastAsia"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textAlignment w:val="center"/>
      </w:pPr>
      <w:r>
        <w:t>1．下列各组词语中，书写不正确的一项是（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A．督战</w:t>
      </w:r>
      <w:r>
        <w:rPr>
          <w:rFonts w:ascii="'Times New Roman'" w:hAnsi="'Times New Roman'" w:eastAsia="'Times New Roman'" w:cs="'Times New Roman'"/>
        </w:rPr>
        <w:t>       </w:t>
      </w:r>
      <w:r>
        <w:t>由衷</w:t>
      </w:r>
      <w:r>
        <w:rPr>
          <w:rFonts w:ascii="'Times New Roman'" w:hAnsi="'Times New Roman'" w:eastAsia="'Times New Roman'" w:cs="'Times New Roman'"/>
        </w:rPr>
        <w:t>       </w:t>
      </w:r>
      <w:r>
        <w:t>叱咤风云</w:t>
      </w:r>
      <w:r>
        <w:rPr>
          <w:rFonts w:ascii="'Times New Roman'" w:hAnsi="'Times New Roman'" w:eastAsia="'Times New Roman'" w:cs="'Times New Roman'"/>
        </w:rPr>
        <w:t>       </w:t>
      </w:r>
      <w:r>
        <w:t>摧枯拉朽</w:t>
      </w:r>
    </w:p>
    <w:p>
      <w:pPr>
        <w:shd w:val="clear" w:color="auto" w:fill="auto"/>
        <w:spacing w:line="360" w:lineRule="auto"/>
        <w:jc w:val="left"/>
        <w:textAlignment w:val="center"/>
      </w:pPr>
      <w:r>
        <w:t>B．边陲</w:t>
      </w:r>
      <w:r>
        <w:rPr>
          <w:rFonts w:ascii="'Times New Roman'" w:hAnsi="'Times New Roman'" w:eastAsia="'Times New Roman'" w:cs="'Times New Roman'"/>
        </w:rPr>
        <w:t>       </w:t>
      </w:r>
      <w:r>
        <w:t>泄气</w:t>
      </w:r>
      <w:r>
        <w:rPr>
          <w:rFonts w:ascii="'Times New Roman'" w:hAnsi="'Times New Roman'" w:eastAsia="'Times New Roman'" w:cs="'Times New Roman'"/>
        </w:rPr>
        <w:t>       </w:t>
      </w:r>
      <w:r>
        <w:t>从容不迫</w:t>
      </w:r>
      <w:r>
        <w:rPr>
          <w:rFonts w:ascii="'Times New Roman'" w:hAnsi="'Times New Roman'" w:eastAsia="'Times New Roman'" w:cs="'Times New Roman'"/>
        </w:rPr>
        <w:t>       </w:t>
      </w:r>
      <w:r>
        <w:t>山呼海啸</w:t>
      </w:r>
    </w:p>
    <w:p>
      <w:pPr>
        <w:shd w:val="clear" w:color="auto" w:fill="auto"/>
        <w:spacing w:line="360" w:lineRule="auto"/>
        <w:jc w:val="left"/>
        <w:textAlignment w:val="center"/>
      </w:pPr>
      <w:r>
        <w:t>C．横亘</w:t>
      </w:r>
      <w:r>
        <w:rPr>
          <w:rFonts w:ascii="'Times New Roman'" w:hAnsi="'Times New Roman'" w:eastAsia="'Times New Roman'" w:cs="'Times New Roman'"/>
        </w:rPr>
        <w:t>       </w:t>
      </w:r>
      <w:r>
        <w:t>峰巅</w:t>
      </w:r>
      <w:r>
        <w:rPr>
          <w:rFonts w:ascii="'Times New Roman'" w:hAnsi="'Times New Roman'" w:eastAsia="'Times New Roman'" w:cs="'Times New Roman'"/>
        </w:rPr>
        <w:t>       </w:t>
      </w:r>
      <w:r>
        <w:t>眼花瞭乱</w:t>
      </w:r>
      <w:r>
        <w:rPr>
          <w:rFonts w:ascii="'Times New Roman'" w:hAnsi="'Times New Roman'" w:eastAsia="'Times New Roman'" w:cs="'Times New Roman'"/>
        </w:rPr>
        <w:t>       </w:t>
      </w:r>
      <w:r>
        <w:t>锐不可挡</w:t>
      </w:r>
    </w:p>
    <w:p>
      <w:pPr>
        <w:shd w:val="clear" w:color="auto" w:fill="auto"/>
        <w:spacing w:line="360" w:lineRule="auto"/>
        <w:jc w:val="left"/>
        <w:textAlignment w:val="center"/>
      </w:pPr>
      <w:r>
        <w:t>D．潇洒</w:t>
      </w:r>
      <w:r>
        <w:rPr>
          <w:rFonts w:ascii="'Times New Roman'" w:hAnsi="'Times New Roman'" w:eastAsia="'Times New Roman'" w:cs="'Times New Roman'"/>
        </w:rPr>
        <w:t>       </w:t>
      </w:r>
      <w:r>
        <w:t>娴熟</w:t>
      </w:r>
      <w:r>
        <w:rPr>
          <w:rFonts w:ascii="'Times New Roman'" w:hAnsi="'Times New Roman'" w:eastAsia="'Times New Roman'" w:cs="'Times New Roman'"/>
        </w:rPr>
        <w:t>       </w:t>
      </w:r>
      <w:r>
        <w:t>殚精竭虑</w:t>
      </w:r>
      <w:r>
        <w:rPr>
          <w:rFonts w:ascii="'Times New Roman'" w:hAnsi="'Times New Roman'" w:eastAsia="'Times New Roman'" w:cs="'Times New Roman'"/>
        </w:rPr>
        <w:t>       </w:t>
      </w:r>
      <w:r>
        <w:t>一丝不苟</w:t>
      </w:r>
    </w:p>
    <w:p>
      <w:pPr>
        <w:shd w:val="clear" w:color="auto" w:fill="auto"/>
        <w:spacing w:line="360" w:lineRule="auto"/>
        <w:jc w:val="left"/>
        <w:textAlignment w:val="center"/>
      </w:pPr>
      <w:r>
        <w:t>2．下列加点字的注音全都正确的一项是（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A．锐不可</w:t>
      </w:r>
      <w:r>
        <w:rPr>
          <w:u w:val="none"/>
          <w:em w:val="dot"/>
        </w:rPr>
        <w:t>当</w:t>
      </w:r>
      <w:r>
        <w:t>（dāng）</w:t>
      </w:r>
      <w:r>
        <w:rPr>
          <w:rFonts w:ascii="'Times New Roman'" w:hAnsi="'Times New Roman'" w:eastAsia="'Times New Roman'" w:cs="'Times New Roman'"/>
        </w:rPr>
        <w:t>     </w:t>
      </w:r>
      <w:r>
        <w:t>引</w:t>
      </w:r>
      <w:r>
        <w:rPr>
          <w:u w:val="none"/>
          <w:em w:val="dot"/>
        </w:rPr>
        <w:t>吭</w:t>
      </w:r>
      <w:r>
        <w:t>高歌（háng）</w:t>
      </w:r>
      <w:r>
        <w:rPr>
          <w:rFonts w:ascii="'Times New Roman'" w:hAnsi="'Times New Roman'" w:eastAsia="'Times New Roman'" w:cs="'Times New Roman'"/>
        </w:rPr>
        <w:t>     </w:t>
      </w:r>
      <w:r>
        <w:t>要</w:t>
      </w:r>
      <w:r>
        <w:rPr>
          <w:u w:val="none"/>
          <w:em w:val="dot"/>
        </w:rPr>
        <w:t>塞</w:t>
      </w:r>
      <w:r>
        <w:t>（sè）</w:t>
      </w:r>
      <w:r>
        <w:rPr>
          <w:rFonts w:ascii="'Times New Roman'" w:hAnsi="'Times New Roman'" w:eastAsia="'Times New Roman'" w:cs="'Times New Roman'"/>
        </w:rPr>
        <w:t>        </w:t>
      </w:r>
      <w:r>
        <w:t>由</w:t>
      </w:r>
      <w:r>
        <w:rPr>
          <w:u w:val="none"/>
          <w:em w:val="dot"/>
        </w:rPr>
        <w:t>衷</w:t>
      </w:r>
      <w:r>
        <w:t>（chōng）</w:t>
      </w:r>
    </w:p>
    <w:p>
      <w:pPr>
        <w:shd w:val="clear" w:color="auto" w:fill="auto"/>
        <w:spacing w:line="360" w:lineRule="auto"/>
        <w:jc w:val="left"/>
        <w:textAlignment w:val="center"/>
      </w:pPr>
      <w:r>
        <w:t>B．毫无</w:t>
      </w:r>
      <w:r>
        <w:rPr>
          <w:u w:val="none"/>
          <w:em w:val="dot"/>
        </w:rPr>
        <w:t>斗</w:t>
      </w:r>
      <w:r>
        <w:t>志（dòu）</w:t>
      </w:r>
      <w:r>
        <w:rPr>
          <w:rFonts w:ascii="'Times New Roman'" w:hAnsi="'Times New Roman'" w:eastAsia="'Times New Roman'" w:cs="'Times New Roman'"/>
        </w:rPr>
        <w:t>       </w:t>
      </w:r>
      <w:r>
        <w:t>一丝不</w:t>
      </w:r>
      <w:r>
        <w:rPr>
          <w:u w:val="none"/>
          <w:em w:val="dot"/>
        </w:rPr>
        <w:t>苟</w:t>
      </w:r>
      <w:r>
        <w:t>（gǒu）</w:t>
      </w:r>
      <w:r>
        <w:rPr>
          <w:rFonts w:ascii="'Times New Roman'" w:hAnsi="'Times New Roman'" w:eastAsia="'Times New Roman'" w:cs="'Times New Roman'"/>
        </w:rPr>
        <w:t>       </w:t>
      </w:r>
      <w:r>
        <w:rPr>
          <w:u w:val="none"/>
          <w:em w:val="dot"/>
        </w:rPr>
        <w:t>咆</w:t>
      </w:r>
      <w:r>
        <w:t>哮（páo）</w:t>
      </w:r>
      <w:r>
        <w:rPr>
          <w:rFonts w:ascii="'Times New Roman'" w:hAnsi="'Times New Roman'" w:eastAsia="'Times New Roman'" w:cs="'Times New Roman'"/>
        </w:rPr>
        <w:t>       </w:t>
      </w:r>
      <w:r>
        <w:rPr>
          <w:u w:val="none"/>
          <w:em w:val="dot"/>
        </w:rPr>
        <w:t>歼</w:t>
      </w:r>
      <w:r>
        <w:t>灭（jiān）</w:t>
      </w:r>
    </w:p>
    <w:p>
      <w:pPr>
        <w:shd w:val="clear" w:color="auto" w:fill="auto"/>
        <w:spacing w:line="360" w:lineRule="auto"/>
        <w:jc w:val="left"/>
        <w:textAlignment w:val="center"/>
      </w:pPr>
      <w:r>
        <w:t>C．</w:t>
      </w:r>
      <w:r>
        <w:rPr>
          <w:u w:val="none"/>
          <w:em w:val="dot"/>
        </w:rPr>
        <w:t>翘</w:t>
      </w:r>
      <w:r>
        <w:t>首而望（qiào）</w:t>
      </w:r>
      <w:r>
        <w:rPr>
          <w:rFonts w:ascii="'Times New Roman'" w:hAnsi="'Times New Roman'" w:eastAsia="'Times New Roman'" w:cs="'Times New Roman'"/>
        </w:rPr>
        <w:t>     </w:t>
      </w:r>
      <w:r>
        <w:rPr>
          <w:u w:val="none"/>
          <w:em w:val="dot"/>
        </w:rPr>
        <w:t>屏</w:t>
      </w:r>
      <w:r>
        <w:t>声敛气（bǐng）</w:t>
      </w:r>
      <w:r>
        <w:rPr>
          <w:rFonts w:ascii="'Times New Roman'" w:hAnsi="'Times New Roman'" w:eastAsia="'Times New Roman'" w:cs="'Times New Roman'"/>
        </w:rPr>
        <w:t>       </w:t>
      </w:r>
      <w:r>
        <w:rPr>
          <w:u w:val="none"/>
          <w:em w:val="dot"/>
        </w:rPr>
        <w:t>呓</w:t>
      </w:r>
      <w:r>
        <w:t>语（yì）</w:t>
      </w:r>
      <w:r>
        <w:rPr>
          <w:rFonts w:ascii="'Times New Roman'" w:hAnsi="'Times New Roman'" w:eastAsia="'Times New Roman'" w:cs="'Times New Roman'"/>
        </w:rPr>
        <w:t>          </w:t>
      </w:r>
      <w:r>
        <w:rPr>
          <w:u w:val="none"/>
          <w:em w:val="dot"/>
        </w:rPr>
        <w:t>刹</w:t>
      </w:r>
      <w:r>
        <w:t>那（shà）</w:t>
      </w:r>
    </w:p>
    <w:p>
      <w:pPr>
        <w:shd w:val="clear" w:color="auto" w:fill="auto"/>
        <w:spacing w:line="360" w:lineRule="auto"/>
        <w:jc w:val="left"/>
        <w:textAlignment w:val="center"/>
      </w:pPr>
      <w:r>
        <w:t>D．</w:t>
      </w:r>
      <w:r>
        <w:rPr>
          <w:u w:val="none"/>
          <w:em w:val="dot"/>
        </w:rPr>
        <w:t>溃</w:t>
      </w:r>
      <w:r>
        <w:t>退（kuì）</w:t>
      </w:r>
      <w:r>
        <w:rPr>
          <w:rFonts w:ascii="'Times New Roman'" w:hAnsi="'Times New Roman'" w:eastAsia="'Times New Roman'" w:cs="'Times New Roman'"/>
        </w:rPr>
        <w:t>             </w:t>
      </w:r>
      <w:r>
        <w:rPr>
          <w:u w:val="none"/>
          <w:em w:val="dot"/>
        </w:rPr>
        <w:t>渗</w:t>
      </w:r>
      <w:r>
        <w:t>透（cān）</w:t>
      </w:r>
      <w:r>
        <w:rPr>
          <w:rFonts w:ascii="'Times New Roman'" w:hAnsi="'Times New Roman'" w:eastAsia="'Times New Roman'" w:cs="'Times New Roman'"/>
        </w:rPr>
        <w:t>             </w:t>
      </w:r>
      <w:r>
        <w:rPr>
          <w:u w:val="none"/>
          <w:em w:val="dot"/>
        </w:rPr>
        <w:t>仲</w:t>
      </w:r>
      <w:r>
        <w:t>裁（zhōng）</w:t>
      </w:r>
      <w:r>
        <w:rPr>
          <w:rFonts w:ascii="'Times New Roman'" w:hAnsi="'Times New Roman'" w:eastAsia="'Times New Roman'" w:cs="'Times New Roman'"/>
        </w:rPr>
        <w:t>     </w:t>
      </w:r>
      <w:r>
        <w:rPr>
          <w:u w:val="none"/>
          <w:em w:val="dot"/>
        </w:rPr>
        <w:t>悄</w:t>
      </w:r>
      <w:r>
        <w:t>然（qiǎo）</w:t>
      </w:r>
    </w:p>
    <w:p>
      <w:pPr>
        <w:shd w:val="clear" w:color="auto" w:fill="auto"/>
        <w:spacing w:line="360" w:lineRule="auto"/>
        <w:jc w:val="left"/>
        <w:textAlignment w:val="center"/>
      </w:pPr>
      <w:r>
        <w:t>3．下列说法有误的一项是（</w:t>
      </w:r>
      <w:r>
        <w:rPr>
          <w:rFonts w:ascii="'Times New Roman'" w:hAnsi="'Times New Roman'" w:eastAsia="'Times New Roman'" w:cs="'Times New Roman'"/>
        </w:rPr>
        <w:t>       </w:t>
      </w:r>
      <w:r>
        <w:t>）</w:t>
      </w:r>
    </w:p>
    <w:p>
      <w:pPr>
        <w:shd w:val="clear" w:color="auto" w:fill="auto"/>
        <w:spacing w:line="360" w:lineRule="auto"/>
        <w:jc w:val="left"/>
        <w:textAlignment w:val="center"/>
      </w:pPr>
      <w:r>
        <w:t>A．新闻特写与通讯的共同点是：简要和迅速地报道新闻事实。</w:t>
      </w:r>
    </w:p>
    <w:p>
      <w:pPr>
        <w:shd w:val="clear" w:color="auto" w:fill="auto"/>
        <w:spacing w:line="360" w:lineRule="auto"/>
        <w:jc w:val="left"/>
        <w:textAlignment w:val="center"/>
      </w:pPr>
      <w:r>
        <w:t>B．新闻的标题分为主标、引标、副标。其中主标不可缺少。</w:t>
      </w:r>
    </w:p>
    <w:p>
      <w:pPr>
        <w:shd w:val="clear" w:color="auto" w:fill="auto"/>
        <w:spacing w:line="360" w:lineRule="auto"/>
        <w:jc w:val="left"/>
        <w:textAlignment w:val="center"/>
      </w:pPr>
      <w:r>
        <w:t>C．导语一般指“电头”后的第一句或第一段文字，用来揭示消息的重要事实。</w:t>
      </w:r>
    </w:p>
    <w:p>
      <w:pPr>
        <w:shd w:val="clear" w:color="auto" w:fill="auto"/>
        <w:spacing w:line="360" w:lineRule="auto"/>
        <w:jc w:val="left"/>
        <w:textAlignment w:val="center"/>
      </w:pPr>
      <w:r>
        <w:t>D．新闻的特点是立场、观点鲜明，内容真实具体，反应迅速，语言简明准确。</w:t>
      </w:r>
    </w:p>
    <w:p>
      <w:pPr>
        <w:shd w:val="clear" w:color="auto" w:fill="auto"/>
        <w:spacing w:line="360" w:lineRule="auto"/>
        <w:jc w:val="left"/>
        <w:textAlignment w:val="center"/>
      </w:pPr>
      <w:r>
        <w:t>4．下列各句中，标点符号使用正确的一项是（　　）</w:t>
      </w:r>
    </w:p>
    <w:p>
      <w:pPr>
        <w:shd w:val="clear" w:color="auto" w:fill="auto"/>
        <w:spacing w:line="360" w:lineRule="auto"/>
        <w:jc w:val="left"/>
        <w:textAlignment w:val="center"/>
      </w:pPr>
      <w:r>
        <w:t>A．临别时，习近平总书记还对杜诚诚说了一句“谢谢你。”</w:t>
      </w:r>
    </w:p>
    <w:p>
      <w:pPr>
        <w:shd w:val="clear" w:color="auto" w:fill="auto"/>
        <w:spacing w:line="360" w:lineRule="auto"/>
        <w:jc w:val="left"/>
        <w:textAlignment w:val="center"/>
      </w:pPr>
      <w:r>
        <w:t>B．从年头到年尾……大家忙了一整年，付出了、奉献了、也收获了。</w:t>
      </w:r>
    </w:p>
    <w:p>
      <w:pPr>
        <w:shd w:val="clear" w:color="auto" w:fill="auto"/>
        <w:spacing w:line="360" w:lineRule="auto"/>
        <w:jc w:val="left"/>
        <w:textAlignment w:val="center"/>
      </w:pPr>
      <w:r>
        <w:t>C．全国两会召开之际，“共同富裕”再次成为高频热词，引发广泛讨论。</w:t>
      </w:r>
    </w:p>
    <w:p>
      <w:pPr>
        <w:shd w:val="clear" w:color="auto" w:fill="auto"/>
        <w:spacing w:line="360" w:lineRule="auto"/>
        <w:jc w:val="left"/>
        <w:textAlignment w:val="center"/>
      </w:pPr>
      <w:r>
        <w:t>D．返乡大学生直播带货，带火了村里的特产，大批游客纷至沓来带旺了乡亲们的日子。</w:t>
      </w:r>
    </w:p>
    <w:p>
      <w:pPr>
        <w:shd w:val="clear" w:color="auto" w:fill="auto"/>
        <w:spacing w:line="360" w:lineRule="auto"/>
        <w:jc w:val="left"/>
        <w:textAlignment w:val="center"/>
      </w:pPr>
      <w:r>
        <w:t>5．下列选项没有语病、句意</w:t>
      </w:r>
      <w:r>
        <w:rPr>
          <w:u w:val="none"/>
          <w:em w:val="dot"/>
        </w:rPr>
        <w:t>明确</w:t>
      </w:r>
      <w:r>
        <w:t>的一项是（</w:t>
      </w:r>
      <w:r>
        <w:rPr>
          <w:rFonts w:ascii="'Times New Roman'" w:hAnsi="'Times New Roman'" w:eastAsia="'Times New Roman'" w:cs="'Times New Roman'"/>
        </w:rPr>
        <w:t>       </w:t>
      </w:r>
      <w:r>
        <w:t>）</w:t>
      </w:r>
    </w:p>
    <w:p>
      <w:pPr>
        <w:shd w:val="clear" w:color="auto" w:fill="auto"/>
        <w:spacing w:line="360" w:lineRule="auto"/>
        <w:jc w:val="left"/>
        <w:textAlignment w:val="center"/>
      </w:pPr>
      <w:r>
        <w:t>A．有些家长为自己的孩子购置了多功能电话手表，是一种可以双向通话，能准确定位，并具有防水功能的电子设备。</w:t>
      </w:r>
    </w:p>
    <w:p>
      <w:pPr>
        <w:shd w:val="clear" w:color="auto" w:fill="auto"/>
        <w:spacing w:line="360" w:lineRule="auto"/>
        <w:jc w:val="left"/>
        <w:textAlignment w:val="center"/>
      </w:pPr>
      <w:r>
        <w:t>B．最近的一项社会调查显示，不少网络游戏带来暴力情节和色情内容，这无疑会严重影响青少年的身心健康。</w:t>
      </w:r>
    </w:p>
    <w:p>
      <w:pPr>
        <w:shd w:val="clear" w:color="auto" w:fill="auto"/>
        <w:spacing w:line="360" w:lineRule="auto"/>
        <w:jc w:val="left"/>
        <w:textAlignment w:val="center"/>
      </w:pPr>
      <w:r>
        <w:t>C．在各级政府的协同努力下，河北今年严重雾霾天气已下降到20天，比去年减少了一倍。</w:t>
      </w:r>
    </w:p>
    <w:p>
      <w:pPr>
        <w:shd w:val="clear" w:color="auto" w:fill="auto"/>
        <w:spacing w:line="360" w:lineRule="auto"/>
        <w:jc w:val="left"/>
        <w:textAlignment w:val="center"/>
      </w:pPr>
      <w:r>
        <w:t>D．在这次煤矿事故中，他是所有遇难的矿工中唯一的幸存者。他向记者和矿工家属们讲述了当时惊魂的一幕。</w:t>
      </w:r>
    </w:p>
    <w:p>
      <w:pPr>
        <w:shd w:val="clear" w:color="auto" w:fill="auto"/>
        <w:spacing w:line="360" w:lineRule="auto"/>
        <w:jc w:val="left"/>
        <w:textAlignment w:val="center"/>
      </w:pPr>
      <w:r>
        <w:t>6．把下面的句子组成一段语意连贯的话，排列顺序最为恰当的一项是（</w:t>
      </w:r>
      <w:r>
        <w:rPr>
          <w:rFonts w:ascii="'Times New Roman'" w:hAnsi="'Times New Roman'" w:eastAsia="'Times New Roman'" w:cs="'Times New Roman'"/>
        </w:rPr>
        <w:t>     </w:t>
      </w:r>
      <w:r>
        <w:t>）</w:t>
      </w:r>
    </w:p>
    <w:p>
      <w:pPr>
        <w:shd w:val="clear" w:color="auto" w:fill="auto"/>
        <w:spacing w:line="360" w:lineRule="auto"/>
        <w:jc w:val="left"/>
        <w:textAlignment w:val="center"/>
      </w:pPr>
      <w:r>
        <w:t>①从另一个角度思考，在这样广大无垠的宇宙里只有这样一个独一无二的你，仿佛就能因此增长出抵御一切的神秘力量。</w:t>
      </w:r>
    </w:p>
    <w:p>
      <w:pPr>
        <w:shd w:val="clear" w:color="auto" w:fill="auto"/>
        <w:spacing w:line="360" w:lineRule="auto"/>
        <w:jc w:val="left"/>
        <w:textAlignment w:val="center"/>
      </w:pPr>
      <w:r>
        <w:t>②我们每个人并不只是在地球上作为一个独立的个体。</w:t>
      </w:r>
    </w:p>
    <w:p>
      <w:pPr>
        <w:shd w:val="clear" w:color="auto" w:fill="auto"/>
        <w:spacing w:line="360" w:lineRule="auto"/>
        <w:jc w:val="left"/>
        <w:textAlignment w:val="center"/>
      </w:pPr>
      <w:r>
        <w:t>③因此，何必将自己囿于周遭那一片小小的角落，去宇宙间确立自己的坐标，倾听内在的自我，便是与宇宙对话。</w:t>
      </w:r>
    </w:p>
    <w:p>
      <w:pPr>
        <w:shd w:val="clear" w:color="auto" w:fill="auto"/>
        <w:spacing w:line="360" w:lineRule="auto"/>
        <w:jc w:val="left"/>
        <w:textAlignment w:val="center"/>
      </w:pPr>
      <w:r>
        <w:t>④而在整个宇宙里都是绝无仅有的，你远比想象的还要孤独。</w:t>
      </w:r>
    </w:p>
    <w:p>
      <w:pPr>
        <w:shd w:val="clear" w:color="auto" w:fill="auto"/>
        <w:tabs>
          <w:tab w:val="left" w:pos="2078"/>
          <w:tab w:val="left" w:pos="4156"/>
          <w:tab w:val="left" w:pos="6234"/>
        </w:tabs>
        <w:spacing w:line="360" w:lineRule="auto"/>
        <w:jc w:val="left"/>
        <w:textAlignment w:val="center"/>
      </w:pPr>
      <w:r>
        <w:t>A．①③②④</w:t>
      </w:r>
      <w:r>
        <w:tab/>
      </w:r>
      <w:r>
        <w:t>B．②①③④</w:t>
      </w:r>
      <w:r>
        <w:tab/>
      </w:r>
      <w:r>
        <w:t>C．③①②④</w:t>
      </w:r>
      <w:r>
        <w:tab/>
      </w:r>
      <w:r>
        <w:t>D．②④①③</w:t>
      </w:r>
    </w:p>
    <w:p>
      <w:pPr>
        <w:shd w:val="clear" w:color="auto" w:fill="auto"/>
        <w:spacing w:line="360" w:lineRule="auto"/>
        <w:jc w:val="left"/>
        <w:textAlignment w:val="center"/>
      </w:pPr>
      <w:r>
        <w:t>7．阅读下面的材料，完成后面的题目。</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材料一：1964年10月16日15时我国第一颗原子弹爆炸成功，1967年6月17日8时我国第一颗氢弹空爆试验成功，1970年4月24日21时我国第一颗人造卫星发射成功。</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二：中国航天已呈领跑之势。今年三季度，天宫二号即将发射升空，对接神舟十一号飞船，并与货运飞船天舟一号对接，计划于2020年初步建成中国载人空间站。届时，或将是人类唯一的在轨太空家园。不仅如此，中国高铁也成为中国走向世界的名片。截至目前，国内运营里程已达1.9万公里，居世界第一！总体技术水平居世界前列，中国高铁正在走进俄国、美国、泰国和印度尼西亚……</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材料三：中国目前承担的国际维和经费仅次于美国，为世界第二。中国派出的军事维和人员达2720人，居世界第一，在冲突不断、疾病肆虐、气候恶劣的地区，都有中国维和军人的身影。</w:t>
      </w:r>
    </w:p>
    <w:p>
      <w:pPr>
        <w:shd w:val="clear" w:color="auto" w:fill="auto"/>
        <w:spacing w:line="360" w:lineRule="auto"/>
        <w:jc w:val="left"/>
        <w:textAlignment w:val="center"/>
      </w:pPr>
      <w:r>
        <w:t>（1）请你根据上面的材料拟写一个能反映我国科技成就的栏目名。</w:t>
      </w:r>
    </w:p>
    <w:p>
      <w:pPr>
        <w:shd w:val="clear" w:color="auto" w:fill="auto"/>
        <w:spacing w:line="360" w:lineRule="auto"/>
        <w:jc w:val="left"/>
        <w:textAlignment w:val="center"/>
      </w:pPr>
      <w:r>
        <w:t>栏目名：___________________________________。</w:t>
      </w:r>
    </w:p>
    <w:p>
      <w:pPr>
        <w:shd w:val="clear" w:color="auto" w:fill="auto"/>
        <w:spacing w:line="360" w:lineRule="auto"/>
        <w:jc w:val="left"/>
        <w:textAlignment w:val="center"/>
      </w:pPr>
      <w:r>
        <w:t>（2）请你采用对偶句式为材料二中的新闻拟一个标题。</w:t>
      </w:r>
    </w:p>
    <w:p>
      <w:pPr>
        <w:shd w:val="clear" w:color="auto" w:fill="auto"/>
        <w:spacing w:line="360" w:lineRule="auto"/>
        <w:jc w:val="left"/>
        <w:textAlignment w:val="center"/>
      </w:pPr>
      <w:r>
        <w:t>___________________________________。</w:t>
      </w:r>
    </w:p>
    <w:p>
      <w:pPr>
        <w:shd w:val="clear" w:color="auto" w:fill="auto"/>
        <w:spacing w:line="360" w:lineRule="auto"/>
        <w:jc w:val="left"/>
        <w:textAlignment w:val="center"/>
      </w:pPr>
      <w:r>
        <w:t xml:space="preserve">（3）决定以“走向世界的中国力量”为题，在班上组织一个一分钟演讲比赛，邀请你参加，请你准备一篇100字左右的演讲稿。 </w:t>
      </w:r>
    </w:p>
    <w:p>
      <w:pPr>
        <w:shd w:val="clear" w:color="auto" w:fill="auto"/>
        <w:spacing w:line="360" w:lineRule="auto"/>
        <w:jc w:val="left"/>
        <w:textAlignment w:val="center"/>
      </w:pPr>
      <w:r>
        <w:t>___________________________________。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360" w:lineRule="auto"/>
        <w:jc w:val="left"/>
        <w:textAlignment w:val="center"/>
      </w:pPr>
      <w:r>
        <w:rPr>
          <w:rFonts w:hint="eastAsia"/>
          <w:lang w:eastAsia="zh-CN"/>
        </w:rPr>
        <w:t>（一）</w:t>
      </w:r>
      <w:r>
        <w:t>阅读《“飞天”凌空》一文，完成下面小题。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①她站在10米高台的前沿，沉静自若，风度优雅，白云似在她的头顶飘浮，飞鸟掠过她的身旁。这是达卡多拉游泳场的八千名观众一齐翘首而望、屏息敛声的一刹那。</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②轻舒双臂，向上举起，只见吕伟轻轻一蹬，就向空中飞去。一瞬间，她那修长美妙的身体犹如被空气托住了，衬着蓝天白云，酷似敦煌壁画中凌空翔舞的“飞天”。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③紧接着，是向前翻腾一周半，同时伴随着旋风般地空中转体三周，动作疾如流星，又潇洒自如，1.7秒的时间对她似乎特别慷慨，让她从容不迫地展示身体优美的线条，从前伸的手指，一直延续到绷直的足尖。</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④还没等观众从眼花缭乱中反应过来，她已经展开身体，像轻盈的、笔直的箭，“哧”地插进碧波之中，几串白色的气泡拥抱了这位自天而降的“仙女”，四面水花则悄然不惊。</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⑤“妙！妙极了！”站在我们旁边的一名外国记者跳了起来。这时，整个游泳场都沸腾了。如梦初醒的观众用震耳欲聋的掌声和欢呼声，来向他们喜爱的运动员表达由衷的赞赏。</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⑥吕伟精彩的表演，将游泳场的气氛推向了高潮。她的这个动作“5136”，让几位裁判亮出了9.5分的高分。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⑦这位年方十六的中国姑娘，赢得了金牌。</w:t>
      </w:r>
    </w:p>
    <w:p>
      <w:pPr>
        <w:shd w:val="clear" w:color="auto" w:fill="auto"/>
        <w:spacing w:line="360" w:lineRule="auto"/>
        <w:ind w:firstLine="420"/>
        <w:jc w:val="left"/>
        <w:textAlignment w:val="center"/>
      </w:pPr>
      <w:r>
        <w:rPr>
          <w:rFonts w:ascii="楷体" w:hAnsi="楷体" w:eastAsia="楷体" w:cs="楷体"/>
        </w:rPr>
        <w:t>⑧当一个印度观众了解到这个姑娘是中国跳水集训队中最年轻的新秀时，惊讶不已。他说：“了不起，你们中国的人才太多了！”</w:t>
      </w:r>
    </w:p>
    <w:p>
      <w:pPr>
        <w:shd w:val="clear" w:color="auto" w:fill="auto"/>
        <w:spacing w:line="360" w:lineRule="auto"/>
        <w:jc w:val="left"/>
        <w:textAlignment w:val="center"/>
      </w:pPr>
      <w:r>
        <w:t>8．一句文章内容补写下列对联。</w:t>
      </w:r>
    </w:p>
    <w:p>
      <w:pPr>
        <w:shd w:val="clear" w:color="auto" w:fill="auto"/>
        <w:spacing w:line="360" w:lineRule="auto"/>
        <w:jc w:val="left"/>
        <w:textAlignment w:val="center"/>
      </w:pPr>
      <w:r>
        <w:t>上联：忆往昔，邓工鞠躬尽瘁“两弹”扬国威</w:t>
      </w:r>
    </w:p>
    <w:p>
      <w:pPr>
        <w:shd w:val="clear" w:color="auto" w:fill="auto"/>
        <w:spacing w:line="360" w:lineRule="auto"/>
        <w:jc w:val="left"/>
        <w:textAlignment w:val="center"/>
      </w:pPr>
      <w:r>
        <w:t>下联：</w:t>
      </w:r>
    </w:p>
    <w:p>
      <w:pPr>
        <w:shd w:val="clear" w:color="auto" w:fill="auto"/>
        <w:spacing w:line="360" w:lineRule="auto"/>
        <w:jc w:val="left"/>
        <w:textAlignment w:val="center"/>
      </w:pPr>
      <w:r>
        <w:t>9．任选一个角度分析下面句子划线部分的精妙之处。</w:t>
      </w:r>
    </w:p>
    <w:p>
      <w:pPr>
        <w:shd w:val="clear" w:color="auto" w:fill="auto"/>
        <w:spacing w:line="360" w:lineRule="auto"/>
        <w:jc w:val="left"/>
        <w:textAlignment w:val="center"/>
        <w:rPr>
          <w:u w:val="single"/>
        </w:rPr>
      </w:pPr>
      <w:r>
        <w:t>还没等观众从眼花缭乱中反应过来，</w:t>
      </w:r>
      <w:r>
        <w:rPr>
          <w:u w:val="single"/>
        </w:rPr>
        <w:t>她已经展开身体，像轻盈的、笔直的箭，“哧”地插进碧波之中，几串白色的气泡拥抱了这位自天而降的“仙女”，四面水花则悄然不惊。</w:t>
      </w:r>
    </w:p>
    <w:p>
      <w:pPr>
        <w:shd w:val="clear" w:color="auto" w:fill="auto"/>
        <w:spacing w:line="360" w:lineRule="auto"/>
        <w:jc w:val="left"/>
        <w:textAlignment w:val="center"/>
      </w:pPr>
      <w:r>
        <w:t>10．原文在“这位年方十六的中国姑娘，赢得了金牌。”一句后，还有一句：“她的娇小苗条的女伴，十七岁的周继红，已接近的分数赢得了银牌。”选入课文时把这句删掉了，你认为这样好不好？请简述理由。</w:t>
      </w:r>
    </w:p>
    <w:p>
      <w:pPr>
        <w:shd w:val="clear" w:color="auto" w:fill="auto"/>
        <w:spacing w:line="360" w:lineRule="auto"/>
        <w:jc w:val="left"/>
        <w:textAlignment w:val="center"/>
      </w:pPr>
      <w:r>
        <w:t>11．吕伟跳水的整套动作只有1.7秒，作者是如何让读者从容欣赏和品味的？这对你的写作有什么启示？</w:t>
      </w:r>
    </w:p>
    <w:p>
      <w:pPr>
        <w:shd w:val="clear" w:color="auto" w:fill="auto"/>
        <w:spacing w:line="360" w:lineRule="auto"/>
        <w:jc w:val="left"/>
        <w:textAlignment w:val="center"/>
      </w:pPr>
      <w:r>
        <w:t>12．下列对本文理解和分析正确的一项是（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A．本文是一则新闻评论，侧重评论了中国姑娘夺取冠军的1.7秒在现场所引起的巨大反应。</w:t>
      </w:r>
    </w:p>
    <w:p>
      <w:pPr>
        <w:shd w:val="clear" w:color="auto" w:fill="auto"/>
        <w:spacing w:line="360" w:lineRule="auto"/>
        <w:jc w:val="left"/>
        <w:textAlignment w:val="center"/>
      </w:pPr>
      <w:r>
        <w:t>B．文章开头写“白云似在她的头顶飘浮，飞鸟掠过她的身旁”目的在于渲染赛场热烈气氛，比赛紧张，扣人心弦。</w:t>
      </w:r>
    </w:p>
    <w:p>
      <w:pPr>
        <w:shd w:val="clear" w:color="auto" w:fill="auto"/>
        <w:spacing w:line="360" w:lineRule="auto"/>
        <w:jc w:val="left"/>
        <w:textAlignment w:val="center"/>
      </w:pPr>
      <w:r>
        <w:t>C．“一瞬间，她那修长美妙的身体犹如被空中托住了，衬着蓝天白云，酷似敦煌壁画中凌空翔舞的‘飞天’”与标题呼应。</w:t>
      </w:r>
    </w:p>
    <w:p>
      <w:pPr>
        <w:shd w:val="clear" w:color="auto" w:fill="auto"/>
        <w:spacing w:line="360" w:lineRule="auto"/>
        <w:jc w:val="left"/>
        <w:textAlignment w:val="center"/>
      </w:pPr>
      <w:r>
        <w:t>D．文章一开头只说“她”而不直接说出吕伟的名字，是因为文章用的是第三人称写法有很大的灵活性，以此增强文章的可读性。</w:t>
      </w:r>
    </w:p>
    <w:p>
      <w:pPr>
        <w:shd w:val="clear" w:color="auto" w:fill="auto"/>
        <w:spacing w:line="360" w:lineRule="auto"/>
        <w:jc w:val="left"/>
        <w:textAlignment w:val="center"/>
      </w:pPr>
    </w:p>
    <w:p>
      <w:pPr>
        <w:shd w:val="clear" w:color="auto" w:fill="auto"/>
        <w:spacing w:line="360" w:lineRule="auto"/>
        <w:jc w:val="left"/>
        <w:textAlignment w:val="center"/>
      </w:pPr>
      <w:r>
        <w:rPr>
          <w:rFonts w:hint="eastAsia"/>
          <w:lang w:eastAsia="zh-CN"/>
        </w:rPr>
        <w:t>（二）</w:t>
      </w:r>
      <w:r>
        <w:t>阅读下文，完成下列小题。</w:t>
      </w:r>
    </w:p>
    <w:p>
      <w:pPr>
        <w:shd w:val="clear" w:color="auto" w:fill="auto"/>
        <w:spacing w:line="360" w:lineRule="auto"/>
        <w:jc w:val="center"/>
        <w:textAlignment w:val="center"/>
        <w:rPr>
          <w:rFonts w:ascii="楷体" w:hAnsi="楷体" w:eastAsia="楷体" w:cs="楷体"/>
        </w:rPr>
      </w:pPr>
      <w:r>
        <w:rPr>
          <w:rFonts w:ascii="楷体" w:hAnsi="楷体" w:eastAsia="楷体" w:cs="楷体"/>
        </w:rPr>
        <w:t>一着惊海天</w:t>
      </w:r>
    </w:p>
    <w:p>
      <w:pPr>
        <w:shd w:val="clear" w:color="auto" w:fill="auto"/>
        <w:spacing w:line="360" w:lineRule="auto"/>
        <w:jc w:val="center"/>
        <w:textAlignment w:val="center"/>
        <w:rPr>
          <w:rFonts w:ascii="楷体" w:hAnsi="楷体" w:eastAsia="楷体" w:cs="楷体"/>
        </w:rPr>
      </w:pPr>
      <w:r>
        <w:rPr>
          <w:rFonts w:ascii="楷体" w:hAnsi="楷体" w:eastAsia="楷体" w:cs="楷体"/>
        </w:rPr>
        <w:t>——目击我国航母舰载战斗机首架次成功着舰</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渤海某海域，海风呼啸，海浪澎湃。辽阔的海面上，我国第一艘航空母舰——辽宁舰斩浪向前。舰岛的主桅杆上，艳红的八一军旗迎风招展。</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2012年11月23日上午8时，顶着凛冽的寒风，身着不同颜色马甲的甲板工作人员在战位就位。阻拦索安全观察员手持专业工具，一丝不苟地对阻拦索作最后一次检查。备受外界关注的我国航母舰载战斗机首次着舰进入最关键时刻。</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这不是一次普通的飞行。航母舰载战斗机上舰，承载着国人的强军梦想。浩瀚的大海可以作证：为了这一梦想成真，古老的中华民族，已经等了近百年；人民海军官兵，已经期盼了半个多世纪。</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这更不是一次普通的降落。这是世界公认的最具风险的难题。在高速飞行的舰载战斗机上往下看，航母就像汪洋中的一片树叶，在海上起伏行进，飞机每次着舰都面临着生与死的考验。</w:t>
      </w:r>
      <w:r>
        <w:rPr>
          <w:rFonts w:ascii="楷体" w:hAnsi="楷体" w:eastAsia="楷体" w:cs="楷体"/>
          <w:u w:val="single"/>
        </w:rPr>
        <w:t>据统计，航母大国舰载机80%的事故发生在着舰过程中。第二次世界大战结束到现在，某大国海军已经坠毁了1000多架飞机，700多名飞行员丧生，其中绝大部分事故是发生在着舰的时候。</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飞行塔台内的广播响了：“歼－15飞机552号已于XXXX起飞，预计XXXX临空！”</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着舰指挥员从容地走上甲板指挥平台。</w:t>
      </w:r>
      <w:r>
        <w:rPr>
          <w:rFonts w:ascii="楷体" w:hAnsi="楷体" w:eastAsia="楷体" w:cs="楷体"/>
          <w:u w:val="single"/>
        </w:rPr>
        <w:t>“刀尖上的舞蹈”就要开始了，现场所有的人都捏着一把汗。</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塔台起降指挥监控台，不时传来着舰指挥员和飞行员的对话声——</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飞行员：“请示下降高度！”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着舰指挥员：“可以下降高度至XXX！”</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着舰指挥员：“航向XX，航速XX……”</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飞行员：“明白！”</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声如千骑疾，气卷万山来。惊心动魄的一幕出现了：9时08分，伴随震耳欲聋的喷气式发动机轰鸣声，眨眼之间，舰载机的两个主轮触到航母甲板上，机腹后方的尾钩牢牢地挂住了第二道阻拦索。刹那间，疾如闪电的舰载机在阻拦索系统的作用下，滑行数十米后，稳稳地停了下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记者眼前的飞行甲板上，定格了一个象征胜利的巨大“V”字：阻拦索的两端构成“V”上边的两头，尾钩钩住处，则是“V”字的底尖。</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“成功了！”欢呼声中，一颗颗揪紧的心，一下子舒展开来。各个战位上热烈的掌声，瞬间点燃了所有人内心的激情，每个人的脸上都绽放出胜利的笑容。许多人落泪了！他们说：“太让人激动了！”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舰载战斗机上舰，中国白手起家，一切从零开始。</w:t>
      </w:r>
      <w:r>
        <w:rPr>
          <w:rFonts w:ascii="楷体" w:hAnsi="楷体" w:eastAsia="楷体" w:cs="楷体"/>
          <w:u w:val="wave"/>
        </w:rPr>
        <w:t>某大国一名上将曾说：“我们可以把航空母舰送给你们，但是，十年之内，你们不可能让舰载机上舰！”</w:t>
      </w:r>
      <w:r>
        <w:rPr>
          <w:rFonts w:ascii="楷体" w:hAnsi="楷体" w:eastAsia="楷体" w:cs="楷体"/>
        </w:rPr>
        <w:t>为了这一着，面对技术封锁，多少人殚精竭虑，青丝变白发；多少人顽强攻关，累倒在试验场；多少人无怨无悔，默默奉献……今天，终于有了一个圆满的结果，能不激动吗？</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“快点儿！快点儿！”有人向飞行甲板冲去。几分钟前还空空荡荡的飞行甲板，一下跑来了一大群人。</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打开舱门，飞行员冲着围过来的将士们说：“一切正常，感觉好极了！”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歼－15舰载机前沸腾了，鲜花映衬着飞行员的笑脸，人们忘情地与飞行员紧紧拥抱，争相与飞行员合影留念……</w:t>
      </w:r>
    </w:p>
    <w:p>
      <w:pPr>
        <w:shd w:val="clear" w:color="auto" w:fill="auto"/>
        <w:spacing w:line="360" w:lineRule="auto"/>
        <w:ind w:firstLine="420"/>
        <w:jc w:val="left"/>
        <w:textAlignment w:val="center"/>
      </w:pPr>
      <w:r>
        <w:rPr>
          <w:rFonts w:ascii="楷体" w:hAnsi="楷体" w:eastAsia="楷体" w:cs="楷体"/>
        </w:rPr>
        <w:t>“咔嚓！”“咔嚓！”……随着照相机的快门声响起，中国第一位成功着舰的航母舰载战斗机飞行员的风采，定格在人们的镜头里，镌刻在共和国的史册上。</w:t>
      </w:r>
    </w:p>
    <w:p>
      <w:pPr>
        <w:shd w:val="clear" w:color="auto" w:fill="auto"/>
        <w:spacing w:line="360" w:lineRule="auto"/>
        <w:jc w:val="left"/>
        <w:textAlignment w:val="center"/>
      </w:pPr>
      <w:r>
        <w:t>13．请从新闻语言客观准确的角度，简要分析下面加点词语的作用。</w:t>
      </w:r>
    </w:p>
    <w:p>
      <w:pPr>
        <w:shd w:val="clear" w:color="auto" w:fill="auto"/>
        <w:spacing w:line="360" w:lineRule="auto"/>
        <w:jc w:val="left"/>
        <w:textAlignment w:val="center"/>
      </w:pPr>
      <w:r>
        <w:t>据统计，航母大国舰载机</w:t>
      </w:r>
      <w:r>
        <w:rPr>
          <w:u w:val="none"/>
          <w:em w:val="dot"/>
        </w:rPr>
        <w:t>80%</w:t>
      </w:r>
      <w:r>
        <w:t>的事故发生在着舰过程中。</w:t>
      </w:r>
      <w:r>
        <w:rPr>
          <w:u w:val="none"/>
          <w:em w:val="dot"/>
        </w:rPr>
        <w:t>第二次世界大战结束到现在</w:t>
      </w:r>
      <w:r>
        <w:t>，某大国海军已经坠毁了</w:t>
      </w:r>
      <w:r>
        <w:rPr>
          <w:u w:val="none"/>
          <w:em w:val="dot"/>
        </w:rPr>
        <w:t>1000多架</w:t>
      </w:r>
      <w:r>
        <w:t>飞机，</w:t>
      </w:r>
      <w:r>
        <w:rPr>
          <w:u w:val="none"/>
          <w:em w:val="dot"/>
        </w:rPr>
        <w:t>700多</w:t>
      </w:r>
      <w:r>
        <w:t>名飞行员丧生，其中</w:t>
      </w:r>
      <w:r>
        <w:rPr>
          <w:u w:val="none"/>
          <w:em w:val="dot"/>
        </w:rPr>
        <w:t>绝大部分事故</w:t>
      </w:r>
      <w:r>
        <w:t>是发生在着舰的时候。</w:t>
      </w:r>
    </w:p>
    <w:p>
      <w:pPr>
        <w:shd w:val="clear" w:color="auto" w:fill="auto"/>
        <w:spacing w:line="360" w:lineRule="auto"/>
        <w:jc w:val="left"/>
        <w:textAlignment w:val="center"/>
      </w:pPr>
      <w:r>
        <w:t>14．作者把舰载机着舰比作“刀尖上的舞蹈”，请赏析这个比喻的好处。</w:t>
      </w:r>
    </w:p>
    <w:p>
      <w:pPr>
        <w:shd w:val="clear" w:color="auto" w:fill="auto"/>
        <w:spacing w:line="360" w:lineRule="auto"/>
        <w:jc w:val="left"/>
        <w:textAlignment w:val="center"/>
      </w:pPr>
      <w:r>
        <w:t>15．这篇通讯在描写战斗机着舰过程时，多次描写了四周人的神态和心情，作者这样写有什么用意？（至少答出2点）</w:t>
      </w:r>
    </w:p>
    <w:p>
      <w:pPr>
        <w:shd w:val="clear" w:color="auto" w:fill="auto"/>
        <w:spacing w:line="360" w:lineRule="auto"/>
        <w:jc w:val="left"/>
        <w:textAlignment w:val="center"/>
      </w:pPr>
      <w:r>
        <w:t xml:space="preserve">16．选文引用某大国上将的话有什么作用？ </w:t>
      </w:r>
    </w:p>
    <w:p>
      <w:pPr>
        <w:shd w:val="clear" w:color="auto" w:fill="auto"/>
        <w:spacing w:line="360" w:lineRule="auto"/>
        <w:jc w:val="left"/>
        <w:textAlignment w:val="center"/>
      </w:pPr>
      <w:r>
        <w:t>某大国一名上将曾说：“我们可以把航空母舰送给你们，但是，十年之内，你们不可能让舰载机上舰！”</w:t>
      </w:r>
    </w:p>
    <w:p>
      <w:pPr>
        <w:shd w:val="clear" w:color="auto" w:fill="auto"/>
        <w:spacing w:line="360" w:lineRule="auto"/>
        <w:jc w:val="left"/>
        <w:textAlignment w:val="center"/>
      </w:pPr>
      <w:r>
        <w:t>17．飞行员与舰载指挥员的对话为什么如此简短？</w:t>
      </w:r>
    </w:p>
    <w:p>
      <w:pPr>
        <w:shd w:val="clear" w:color="auto" w:fill="auto"/>
        <w:spacing w:line="360" w:lineRule="auto"/>
        <w:jc w:val="left"/>
        <w:textAlignment w:val="center"/>
      </w:pPr>
    </w:p>
    <w:p>
      <w:pPr>
        <w:shd w:val="clear" w:color="auto" w:fill="auto"/>
        <w:spacing w:line="360" w:lineRule="auto"/>
        <w:jc w:val="both"/>
        <w:textAlignment w:val="center"/>
        <w:rPr>
          <w:rFonts w:hint="eastAsia" w:ascii="楷体" w:hAnsi="楷体" w:eastAsia="楷体" w:cs="楷体"/>
          <w:lang w:eastAsia="zh-CN"/>
        </w:rPr>
      </w:pPr>
      <w:r>
        <w:rPr>
          <w:rFonts w:hint="eastAsia" w:ascii="楷体" w:hAnsi="楷体" w:eastAsia="楷体" w:cs="楷体"/>
          <w:lang w:eastAsia="zh-CN"/>
        </w:rPr>
        <w:t>（三）课外阅读</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 xml:space="preserve">青春正当时不予负流年 </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出彩“90后”展现新时代青年风貌</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说起“90后”，可能很多人都会在脑海里描摹出一幅“素描像”，有人说他们有个性、爱时尚、追新潮，也有人给他们贴上“自我”“叛逆”“享乐”的标签。而成长起来的“90后”们却以实际行动，展现出这一代人的独特风采。</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去年10月份，在江苏卫视竞猜答题节目《一站到底》的舞台上，穿着白色衬衫和花色裙子的吉林女孩张超凡接二连三战胜对手，凭借不俗表现收获观众的无数喝彩。但如果不去关注她的左臂，很多人可能并不会看出她在优异表现之外的特别之处。</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“我一直都觉得我跟正常人是一样的，甚至我通过自己的努力，我觉得有时候会比普通人做得更好。”</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1992年，张超凡出生在吉林长春一个普通家庭。虽然一出生就没有左臂，但这并没有消磨她的意志，反而鞭策她成长为一名“美少女战士”。小学在报名参加吉林省速滑比赛时，为了不被分到残疾人组，张超凡故意在棉衣左袖口套上了棉手套。最终，她拿到了吉林省大道速滑(少儿组)的冠军。直到她站上领奖台，周围人才惊讶地发现，她左袖管里是空荡荡的。收获第一个冠军后，张超凡渐渐体会到母亲那些话的含义：“超凡，其实你只是比别人缺少了一个小零件而已。如果你自己努力，你就会变得很优秀，你做的任何一件事情别人也都会觉得是独一无二的，就不会有人说你很奇怪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就这样，张超凡从没有停下努力的脚步。全国演讲大赛冠军、中国大学生自强之星、全国向上向善好青年……一张张耀眼的成绩单，让人们看到了“东方维纳斯”的出色经历。大学毕业后，张超凡创办了东北首家国学馆。这让她身上又多了一个称谓——“90后”美女校长。</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张超凡说，曾经觉得自己是一个残疾人的典型和代表，能够激励更多的残疾人去奋发前进，后来觉得其实这只是一个小的方面。所以她想成为一个追梦逐梦的形象，让更多人看到其实她可以做得很好，大家也都可以做得很好。</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从学业走向创业，张超凡在平凡的生活中演绎出非凡的精彩。生活总是会厚待努力的人——这是张超凡正在创作的一本书的书名。她说，希望通过这本书，给青年人或者是给有梦想的人一些激励、鼓励。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同样是1992年出生的“90后”，太原理工大学电气与动力工程学院的研究生潘曜还没有走上社会，仍在象牙塔里学习。不过，潘曜却有着绝大多数人都不曾有过的经历。用别人的话说，他曾到过地球的最南端，给南极做过“C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为适应南极恶劣环境，在做好知识储备的同时，潘曜也加强了体能训练。2015年4月，机会终于降临——太原理工大学获得一名南极科考名额。凭借全面的知识功底和较强的应用能力，潘曜从60名预选人员中脱颖而出。2015年11月，潘曜成为中国第32次南极科学考查队中最年轻的一员，带着1.5吨仪器设备奔向了南极。但科考之路并不平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潘曜一路上经历了严重的晕船、呕吐，还经历了－30℃的低温和较低的气压，呼吸比较难受等超出预料的种种困难，但他没产生过后悔的念头。有困难来了，努力扛过去就是了。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潘曜在此次科考中的主要任务，是对南极中山站到昆仑站的300米深冰盖进行内部结构的精细化探测。而光是设备安装就让潘曜的手指吃尽了苦头。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我们一共有7套设备。最难装的一套是在昆仑站，也就是南极最高点那个地方安装的那一套。那套设备应该是300多斤，螺丝也比较多。它主要有个问题就是螺丝比较小，拧的话拿厚手套不好拧。得拿薄手套甚至是光着手拧。光手拧就容易粘住，很冷的时候手碰到金属的东西就直接粘上去了。”潘曜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在极昼、极低温和缺氧的环境下，潘曜时刻要关注雷达和冰雪监测仪的工作情况，每晚还要抱着四块25公斤的电池去发电舱为设备充电，之后再进行数据分析。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潘曜表示，中国南极科考队经历了158天的考查，第一次获取冰盖以下0到10米深的温度数据。那些冰川学家就可以据此推演冰盖积累的整个过程。</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潘曜说，应该是我们扛起祖国发展大梁的时候了。希望每个人无论是在南极执行科考任务，或者是在某些地方做些平凡、不引人注目的工作，我们的目标都是一致的，就是为祖国的发展贡献自己微薄的一份力量吧！</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如今的“90后”生活在更为优越的条件下，这不应该成为标签化的借口，反而应该是看好他们的理由。他们身上闪耀的属于这代人的宝贵品质，值得我们为出彩的“90后”点赞！</w:t>
      </w:r>
    </w:p>
    <w:p>
      <w:pPr>
        <w:shd w:val="clear" w:color="auto" w:fill="auto"/>
        <w:spacing w:line="360" w:lineRule="auto"/>
        <w:ind w:firstLine="420"/>
        <w:jc w:val="right"/>
        <w:textAlignment w:val="center"/>
      </w:pPr>
      <w:r>
        <w:rPr>
          <w:rFonts w:ascii="楷体" w:hAnsi="楷体" w:eastAsia="楷体" w:cs="楷体"/>
        </w:rPr>
        <w:t>(节选自《中国青年网》，有删改)</w:t>
      </w:r>
    </w:p>
    <w:p>
      <w:pPr>
        <w:shd w:val="clear" w:color="auto" w:fill="auto"/>
        <w:spacing w:line="360" w:lineRule="auto"/>
        <w:jc w:val="left"/>
        <w:textAlignment w:val="center"/>
      </w:pPr>
      <w:r>
        <w:t>18．请结合文章内容，说说这篇通讯标题的妙处。</w:t>
      </w:r>
    </w:p>
    <w:p>
      <w:pPr>
        <w:shd w:val="clear" w:color="auto" w:fill="auto"/>
        <w:spacing w:line="360" w:lineRule="auto"/>
        <w:jc w:val="left"/>
        <w:textAlignment w:val="center"/>
      </w:pPr>
      <w:r>
        <w:t>19．请简要分析张超凡为何能够“在平凡的生活中演绎出非凡的精彩”。</w:t>
      </w:r>
    </w:p>
    <w:p>
      <w:pPr>
        <w:shd w:val="clear" w:color="auto" w:fill="auto"/>
        <w:spacing w:line="360" w:lineRule="auto"/>
        <w:jc w:val="left"/>
        <w:textAlignment w:val="center"/>
      </w:pPr>
      <w:r>
        <w:t>20．文章叙述潘曜在南极考查时要安装300多斤的设备，有什么作用？</w:t>
      </w:r>
    </w:p>
    <w:p>
      <w:pPr>
        <w:shd w:val="clear" w:color="auto" w:fill="auto"/>
        <w:spacing w:line="360" w:lineRule="auto"/>
        <w:jc w:val="left"/>
        <w:textAlignment w:val="center"/>
      </w:pPr>
      <w:r>
        <w:t>21．文章中的两位主人公都以实际行动展现出“90后”的独特风采，请谈谈他们出彩的共同因素有哪些。</w:t>
      </w:r>
    </w:p>
    <w:p>
      <w:pPr>
        <w:shd w:val="clear" w:color="auto" w:fill="auto"/>
        <w:spacing w:line="360" w:lineRule="auto"/>
        <w:jc w:val="left"/>
        <w:textAlignment w:val="center"/>
      </w:pP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b/>
        </w:rPr>
      </w:pPr>
      <w:r>
        <w:rPr>
          <w:rFonts w:ascii="宋体" w:hAnsi="宋体" w:eastAsia="宋体" w:cs="宋体"/>
          <w:b/>
          <w:sz w:val="21"/>
        </w:rPr>
        <w:t>四、</w:t>
      </w:r>
      <w:r>
        <w:rPr>
          <w:b/>
        </w:rPr>
        <w:t>阅读下面古诗，完成后面小题。</w:t>
      </w:r>
    </w:p>
    <w:p>
      <w:pPr>
        <w:shd w:val="clear" w:color="auto" w:fill="auto"/>
        <w:spacing w:line="360" w:lineRule="auto"/>
        <w:jc w:val="center"/>
        <w:textAlignment w:val="center"/>
        <w:rPr>
          <w:rFonts w:ascii="楷体" w:hAnsi="楷体" w:eastAsia="楷体" w:cs="楷体"/>
        </w:rPr>
      </w:pPr>
      <w:r>
        <w:rPr>
          <w:rFonts w:ascii="楷体" w:hAnsi="楷体" w:eastAsia="楷体" w:cs="楷体"/>
        </w:rPr>
        <w:t>题大庾岭</w:t>
      </w:r>
      <w:r>
        <w:rPr>
          <w:rFonts w:ascii="楷体" w:hAnsi="楷体" w:eastAsia="楷体" w:cs="楷体"/>
          <w:vertAlign w:val="superscript"/>
        </w:rPr>
        <w:t>【1】</w:t>
      </w:r>
      <w:r>
        <w:rPr>
          <w:rFonts w:ascii="楷体" w:hAnsi="楷体" w:eastAsia="楷体" w:cs="楷体"/>
        </w:rPr>
        <w:t>北驿</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宋之问</w:t>
      </w:r>
    </w:p>
    <w:p>
      <w:pPr>
        <w:shd w:val="clear" w:color="auto" w:fill="auto"/>
        <w:spacing w:line="360" w:lineRule="auto"/>
        <w:jc w:val="center"/>
        <w:textAlignment w:val="center"/>
        <w:rPr>
          <w:rFonts w:ascii="楷体" w:hAnsi="楷体" w:eastAsia="楷体" w:cs="楷体"/>
        </w:rPr>
      </w:pPr>
      <w:r>
        <w:rPr>
          <w:rFonts w:ascii="楷体" w:hAnsi="楷体" w:eastAsia="楷体" w:cs="楷体"/>
        </w:rPr>
        <w:t>阳月</w:t>
      </w:r>
      <w:r>
        <w:rPr>
          <w:rFonts w:ascii="楷体" w:hAnsi="楷体" w:eastAsia="楷体" w:cs="楷体"/>
          <w:vertAlign w:val="superscript"/>
        </w:rPr>
        <w:t>【2】</w:t>
      </w:r>
      <w:r>
        <w:rPr>
          <w:rFonts w:ascii="楷体" w:hAnsi="楷体" w:eastAsia="楷体" w:cs="楷体"/>
        </w:rPr>
        <w:t>南飞雁，传闻至此回。我行殊</w:t>
      </w:r>
      <w:r>
        <w:rPr>
          <w:rFonts w:ascii="楷体" w:hAnsi="楷体" w:eastAsia="楷体" w:cs="楷体"/>
          <w:vertAlign w:val="superscript"/>
        </w:rPr>
        <w:t>【3】</w:t>
      </w:r>
      <w:r>
        <w:rPr>
          <w:rFonts w:ascii="楷体" w:hAnsi="楷体" w:eastAsia="楷体" w:cs="楷体"/>
        </w:rPr>
        <w:t>未已，何日复归来。</w:t>
      </w:r>
    </w:p>
    <w:p>
      <w:pPr>
        <w:shd w:val="clear" w:color="auto" w:fill="auto"/>
        <w:spacing w:line="360" w:lineRule="auto"/>
        <w:jc w:val="center"/>
        <w:textAlignment w:val="center"/>
        <w:rPr>
          <w:rFonts w:ascii="楷体" w:hAnsi="楷体" w:eastAsia="楷体" w:cs="楷体"/>
        </w:rPr>
      </w:pPr>
      <w:r>
        <w:rPr>
          <w:rFonts w:ascii="楷体" w:hAnsi="楷体" w:eastAsia="楷体" w:cs="楷体"/>
        </w:rPr>
        <w:t>江静潮初落， 林昏瘴</w:t>
      </w:r>
      <w:r>
        <w:rPr>
          <w:rFonts w:ascii="楷体" w:hAnsi="楷体" w:eastAsia="楷体" w:cs="楷体"/>
          <w:vertAlign w:val="superscript"/>
        </w:rPr>
        <w:t>【4】</w:t>
      </w:r>
      <w:r>
        <w:rPr>
          <w:rFonts w:ascii="楷体" w:hAnsi="楷体" w:eastAsia="楷体" w:cs="楷体"/>
        </w:rPr>
        <w:t>不开。明朝望乡处</w:t>
      </w:r>
      <w:r>
        <w:rPr>
          <w:rFonts w:ascii="楷体" w:hAnsi="楷体" w:eastAsia="楷体" w:cs="楷体"/>
          <w:vertAlign w:val="superscript"/>
        </w:rPr>
        <w:t>【5】</w:t>
      </w:r>
      <w:r>
        <w:rPr>
          <w:rFonts w:ascii="楷体" w:hAnsi="楷体" w:eastAsia="楷体" w:cs="楷体"/>
        </w:rPr>
        <w:t>，应见陇头梅。</w:t>
      </w:r>
    </w:p>
    <w:p>
      <w:pPr>
        <w:shd w:val="clear" w:color="auto" w:fill="auto"/>
        <w:spacing w:line="360" w:lineRule="auto"/>
        <w:ind w:firstLine="420"/>
        <w:jc w:val="left"/>
        <w:textAlignment w:val="center"/>
      </w:pPr>
      <w:r>
        <w:rPr>
          <w:rFonts w:ascii="楷体" w:hAnsi="楷体" w:eastAsia="楷体" w:cs="楷体"/>
          <w:b/>
        </w:rPr>
        <w:t>注释</w:t>
      </w:r>
      <w:r>
        <w:rPr>
          <w:rFonts w:ascii="楷体" w:hAnsi="楷体" w:eastAsia="楷体" w:cs="楷体"/>
        </w:rPr>
        <w:t>【1】大庾岭：在江西、广东交界处，为五岭之一。北驿：大庾岭北面的驿站。【2】阳月：阴历十月。【3】殊：还。“我行”句意谓自己要去的贬谪之地还远，所以自己还不能停下。【4】瘴：旧指南方湿热气候下山林间对人有害的毒气。【5】望乡处：远望故乡的地方，指站在大庾岭处。</w:t>
      </w:r>
    </w:p>
    <w:p>
      <w:pPr>
        <w:shd w:val="clear" w:color="auto" w:fill="auto"/>
        <w:spacing w:line="360" w:lineRule="auto"/>
        <w:jc w:val="left"/>
        <w:textAlignment w:val="center"/>
      </w:pPr>
      <w:r>
        <w:t>22．下列关于诗歌内容分析错误的一项是（</w:t>
      </w:r>
      <w:r>
        <w:rPr>
          <w:rFonts w:ascii="'Times New Roman'" w:hAnsi="'Times New Roman'" w:eastAsia="'Times New Roman'" w:cs="'Times New Roman'"/>
        </w:rPr>
        <w:t>        </w:t>
      </w:r>
      <w:r>
        <w:t>）</w:t>
      </w:r>
    </w:p>
    <w:p>
      <w:pPr>
        <w:shd w:val="clear" w:color="auto" w:fill="auto"/>
        <w:spacing w:line="360" w:lineRule="auto"/>
        <w:jc w:val="left"/>
        <w:textAlignment w:val="center"/>
      </w:pPr>
      <w:r>
        <w:t>A．首联中写到 “南飞雁”到了大庾岭就不再南飞而要往北返回了。</w:t>
      </w:r>
    </w:p>
    <w:p>
      <w:pPr>
        <w:shd w:val="clear" w:color="auto" w:fill="auto"/>
        <w:spacing w:line="360" w:lineRule="auto"/>
        <w:jc w:val="left"/>
        <w:textAlignment w:val="center"/>
      </w:pPr>
      <w:r>
        <w:t>B．颔联写到诗人却还要流放到更荒远的南方。</w:t>
      </w:r>
    </w:p>
    <w:p>
      <w:pPr>
        <w:shd w:val="clear" w:color="auto" w:fill="auto"/>
        <w:spacing w:line="360" w:lineRule="auto"/>
        <w:jc w:val="left"/>
        <w:textAlignment w:val="center"/>
      </w:pPr>
      <w:r>
        <w:t>C．颈联虚写，写诗人贬谪途中所想象见到的景色：水面静寂江潮初落，林间迷蒙瘴气缭绕</w:t>
      </w:r>
    </w:p>
    <w:p>
      <w:pPr>
        <w:shd w:val="clear" w:color="auto" w:fill="auto"/>
        <w:spacing w:line="360" w:lineRule="auto"/>
        <w:jc w:val="left"/>
        <w:textAlignment w:val="center"/>
      </w:pPr>
      <w:r>
        <w:t>D．尾联虚写，写诗人的想象：明晨再望故乡，虽不见故乡但岭上梅花该是可以见到的。</w:t>
      </w:r>
    </w:p>
    <w:p>
      <w:pPr>
        <w:shd w:val="clear" w:color="auto" w:fill="auto"/>
        <w:spacing w:line="360" w:lineRule="auto"/>
        <w:jc w:val="left"/>
        <w:textAlignment w:val="center"/>
      </w:pPr>
      <w:r>
        <w:t>23．下列关于诗歌赏析不正确的一项是（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A．前两联主要运用了对比手法（或对照手法），大雁止飞不进，北归有期，而我却行程未止，难以重返故乡和亲人团聚。</w:t>
      </w:r>
    </w:p>
    <w:p>
      <w:pPr>
        <w:shd w:val="clear" w:color="auto" w:fill="auto"/>
        <w:spacing w:line="360" w:lineRule="auto"/>
        <w:jc w:val="left"/>
        <w:textAlignment w:val="center"/>
      </w:pPr>
      <w:r>
        <w:t>B．后两联虚实结合，深化主旨，表达了作者对朋友的思念和被流放到荒远地方的悲哀心。</w:t>
      </w:r>
    </w:p>
    <w:p>
      <w:pPr>
        <w:shd w:val="clear" w:color="auto" w:fill="auto"/>
        <w:spacing w:line="360" w:lineRule="auto"/>
        <w:jc w:val="left"/>
        <w:textAlignment w:val="center"/>
      </w:pPr>
      <w:r>
        <w:t>C．颈联这两句以景衬情，渲染了凄凉孤寂的气氛，烘托出悲苦的心情。同时又为下文进一步的抒情而蓄势。</w:t>
      </w:r>
    </w:p>
    <w:p>
      <w:pPr>
        <w:shd w:val="clear" w:color="auto" w:fill="auto"/>
        <w:spacing w:line="360" w:lineRule="auto"/>
        <w:jc w:val="left"/>
        <w:textAlignment w:val="center"/>
        <w:rPr>
          <w:rFonts w:ascii="黑体" w:hAnsi="黑体" w:eastAsia="黑体" w:cs="黑体"/>
          <w:b/>
          <w:sz w:val="30"/>
        </w:rPr>
      </w:pPr>
      <w:r>
        <w:t>D．尾联中写到明晨踏上梅岭，遥望故乡，多么想跟古人一样寄一枝梅，来安慰家乡的亲人，运用这一典故再次表达了思乡之情，深化了主旨。</w:t>
      </w: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五、作文</w:t>
      </w:r>
    </w:p>
    <w:p>
      <w:pPr>
        <w:shd w:val="clear" w:color="auto" w:fill="auto"/>
        <w:spacing w:line="360" w:lineRule="auto"/>
        <w:jc w:val="left"/>
        <w:textAlignment w:val="center"/>
      </w:pPr>
      <w:r>
        <w:t>24．以“那段</w:t>
      </w:r>
      <w:r>
        <w:rPr>
          <w:rFonts w:ascii="Calibri" w:hAnsi="Calibri" w:eastAsia="Calibri" w:cs="Calibri"/>
        </w:rPr>
        <w:t>______</w:t>
      </w:r>
      <w:r>
        <w:t>的日子”为题，写一篇文章。</w:t>
      </w:r>
    </w:p>
    <w:p>
      <w:pPr>
        <w:shd w:val="clear" w:color="auto" w:fill="auto"/>
        <w:spacing w:line="360" w:lineRule="auto"/>
        <w:jc w:val="left"/>
        <w:textAlignment w:val="center"/>
      </w:pPr>
      <w:r>
        <w:t>要求：①把题目补充完整。②文体自选（除诗歌外），不得套作，不得抄袭；③字数不少于</w:t>
      </w:r>
      <w:r>
        <w:rPr>
          <w:rFonts w:ascii="Calibri" w:hAnsi="Calibri" w:eastAsia="Calibri" w:cs="Calibri"/>
        </w:rPr>
        <w:t>600</w:t>
      </w:r>
      <w:r>
        <w:t>字。</w:t>
      </w:r>
    </w:p>
    <w:p>
      <w:pPr>
        <w:shd w:val="clear" w:color="auto" w:fill="auto"/>
        <w:spacing w:line="360" w:lineRule="auto"/>
        <w:jc w:val="left"/>
        <w:textAlignment w:val="center"/>
        <w:sectPr>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1．C</w:t>
      </w:r>
    </w:p>
    <w:p>
      <w:pPr>
        <w:shd w:val="clear" w:color="auto" w:fill="auto"/>
        <w:spacing w:line="360" w:lineRule="auto"/>
        <w:jc w:val="left"/>
        <w:textAlignment w:val="center"/>
      </w:pPr>
      <w:r>
        <w:t>2．B</w:t>
      </w:r>
    </w:p>
    <w:p>
      <w:pPr>
        <w:shd w:val="clear" w:color="auto" w:fill="auto"/>
        <w:spacing w:line="360" w:lineRule="auto"/>
        <w:jc w:val="left"/>
        <w:textAlignment w:val="center"/>
      </w:pPr>
      <w:r>
        <w:t>3．A</w:t>
      </w:r>
    </w:p>
    <w:p>
      <w:pPr>
        <w:shd w:val="clear" w:color="auto" w:fill="auto"/>
        <w:spacing w:line="360" w:lineRule="auto"/>
        <w:jc w:val="left"/>
        <w:textAlignment w:val="center"/>
      </w:pPr>
      <w:r>
        <w:t>4．C</w:t>
      </w:r>
    </w:p>
    <w:p>
      <w:pPr>
        <w:shd w:val="clear" w:color="auto" w:fill="auto"/>
        <w:spacing w:line="360" w:lineRule="auto"/>
        <w:jc w:val="left"/>
        <w:textAlignment w:val="center"/>
      </w:pPr>
      <w:r>
        <w:t>5．B</w:t>
      </w:r>
    </w:p>
    <w:p>
      <w:pPr>
        <w:shd w:val="clear" w:color="auto" w:fill="auto"/>
        <w:spacing w:line="360" w:lineRule="auto"/>
        <w:jc w:val="left"/>
        <w:textAlignment w:val="center"/>
      </w:pPr>
      <w:r>
        <w:t>6．D</w:t>
      </w:r>
    </w:p>
    <w:p>
      <w:pPr>
        <w:shd w:val="clear" w:color="auto" w:fill="auto"/>
        <w:spacing w:line="360" w:lineRule="auto"/>
        <w:jc w:val="left"/>
        <w:textAlignment w:val="center"/>
      </w:pPr>
      <w:r>
        <w:t>7．     (1)科技成就日新月异     (2)示例：中国航天领跑全球，中国高铁位居前列；中国航天领跑，中国高铁超前；中国航天成就辉煌，中国高铁走向世界     (3)提示：有一个鲜明的主题。能选择一个或几个方面（角度）具体阐述。行文思路清晰、结构完整即可。</w:t>
      </w:r>
    </w:p>
    <w:p>
      <w:pPr>
        <w:shd w:val="clear" w:color="auto" w:fill="auto"/>
        <w:spacing w:line="360" w:lineRule="auto"/>
        <w:jc w:val="left"/>
        <w:textAlignment w:val="center"/>
      </w:pPr>
      <w:r>
        <w:t>8．看今朝，吕伟惊天一跳（精彩一跳）夺难（夺冠、夺金、金牌、桂冠）展风采（竞风流显风采，展英姿）    9．角度一：修辞用的好，“像轻盈的箭”用比喻手法写吕伟身体笔直，动作规范：“白色的气泡拥抱了……”用拟人的手法写出了吕伟跳的精彩：角度二：拟声词用的好，“哧”呼应“箭”，生动地写出了运动分入水的精彩表现。角度三：侧面描写用的好，“四面水花悄然不惊”侧面写水花来表现其跳的精彩。    10．示例一，不好，这样就不能照应后文印度观众的话，体现不出我国体育人才之多。</w:t>
      </w:r>
    </w:p>
    <w:p>
      <w:pPr>
        <w:shd w:val="clear" w:color="auto" w:fill="auto"/>
        <w:spacing w:line="360" w:lineRule="auto"/>
        <w:jc w:val="left"/>
        <w:textAlignment w:val="center"/>
      </w:pPr>
      <w:r>
        <w:t>示例二：好，因为本文是报道运动员吕伟夺冠的新闻特写，另一位运动员获奖与报道主题无关。    11．（1）作者的巧她之处在于把跳水的瞬间动作进行了画面的分解“起跳”“腾空”“入水”三个步骤，逐一描写，像镜头一样。所以能让读者从容欣赏品味。</w:t>
      </w:r>
    </w:p>
    <w:p>
      <w:pPr>
        <w:shd w:val="clear" w:color="auto" w:fill="auto"/>
        <w:spacing w:line="360" w:lineRule="auto"/>
        <w:jc w:val="left"/>
        <w:textAlignment w:val="center"/>
      </w:pPr>
      <w:r>
        <w:t>（2）要善于观察，抓住人物（事件）特点来写：要在写作过程中调动人的视觉、听觉等不同感官，要发挥象善用修辞给读者一种身临其境的感觉……    12．C</w:t>
      </w:r>
    </w:p>
    <w:p>
      <w:pPr>
        <w:shd w:val="clear" w:color="auto" w:fill="auto"/>
        <w:spacing w:line="360" w:lineRule="auto"/>
        <w:jc w:val="left"/>
        <w:textAlignment w:val="center"/>
      </w:pPr>
      <w:r>
        <w:t>13．①列举数据，“80%”“1000多架”“700多名”这些数据准确客观地介绍舰载机着舰过程危险之大。②“第二次世界大战结束到现在”限定时间范围，“绝大部分事故”限定事故发生的频率。这些语言有分寸，准确客观。    14．将舰载机着舰比作“刀尖上的舞蹈”，形象生动地描写出了“着舰”的艰难、危险性之大，语言生动形象，也渲染了紧张的气氛，使读者为之捏一把冷汗。    15．①表现人们对我国航母舰载机首架次着舰的关注；②烘托当时紧张的氛围、胜利的喜悦等；③增强新闻的现场感，增强感染力；④从侧面表现舰载机着舰风险极大、成功着舰的意义重大，从而突出主题。（意思接近即可。）    16．彰显出了先进发达国家对我国的歧视，暗示当时我国航母舰载机着舰面对的困难之大，同时这也更加激发了我国科研人员顽强不屈、为国争光的斗志，烘托了此时的成功。    17．此处的对话简洁准确，让读者更加直观易懂，让舰载战斗机着舰这一个高端的试验事件更加平实，为读者揭开高科技的神秘面纱。简简单单的对话，简简单单的口令，是对当时紧张、严肃、庄重的气氛的最好诠释，在那样一个紧张的时刻，容不得人有半个多余的字。</w:t>
      </w:r>
    </w:p>
    <w:p>
      <w:pPr>
        <w:shd w:val="clear" w:color="auto" w:fill="auto"/>
        <w:spacing w:line="360" w:lineRule="auto"/>
        <w:jc w:val="left"/>
        <w:textAlignment w:val="center"/>
      </w:pPr>
      <w:r>
        <w:t>18．采用对称的手法，用生动优美的形式吸引读者，读起来朗朗上口；以最精练的文字将新闻中最重要的内容和思想传达给读者。    19．个人心态好(有顽强的意志力)，为梦想而执着努力；得到家长的有利引导；用自己的经历去鼓励他人，传播正能量(有责任感，有担当)。    20．通过细节描写，突出了南极考查时工作环境的困难，从中也可以看到潘曜的认真努力，他用自己的行动为当代年轻人做出了表率，证明了“90后”也有出彩的。    21．困境之中，能够努力克服困难，认真对待所做之事；有理想，有抱负，追逐自己的梦想，使之成为内驱力；身边有人能给自己以引导或激励。</w:t>
      </w:r>
    </w:p>
    <w:p>
      <w:pPr>
        <w:shd w:val="clear" w:color="auto" w:fill="auto"/>
        <w:spacing w:line="360" w:lineRule="auto"/>
        <w:jc w:val="left"/>
        <w:textAlignment w:val="center"/>
      </w:pPr>
      <w:r>
        <w:t>22．C    23．B</w:t>
      </w:r>
    </w:p>
    <w:p>
      <w:pPr>
        <w:shd w:val="clear" w:color="auto" w:fill="auto"/>
        <w:spacing w:line="360" w:lineRule="auto"/>
        <w:jc w:val="left"/>
        <w:textAlignment w:val="center"/>
      </w:pPr>
      <w:r>
        <w:t>24．佳作示例：</w:t>
      </w:r>
    </w:p>
    <w:p>
      <w:pPr>
        <w:shd w:val="clear" w:color="auto" w:fill="auto"/>
        <w:spacing w:line="360" w:lineRule="auto"/>
        <w:jc w:val="center"/>
        <w:textAlignment w:val="center"/>
      </w:pPr>
      <w:r>
        <w:t>那段温暖的日子</w:t>
      </w:r>
    </w:p>
    <w:p>
      <w:pPr>
        <w:shd w:val="clear" w:color="auto" w:fill="auto"/>
        <w:spacing w:line="360" w:lineRule="auto"/>
        <w:ind w:firstLine="420"/>
        <w:jc w:val="left"/>
        <w:textAlignment w:val="center"/>
      </w:pPr>
      <w:r>
        <w:t xml:space="preserve">往事浮沉，岁月飘零。脑海中，一艘轮船在记忆的海滩搁浅，流浪的水手在寻找孤独的港湾，等待新的归航。 </w:t>
      </w:r>
    </w:p>
    <w:p>
      <w:pPr>
        <w:shd w:val="clear" w:color="auto" w:fill="auto"/>
        <w:spacing w:line="360" w:lineRule="auto"/>
        <w:ind w:firstLine="420"/>
        <w:jc w:val="right"/>
        <w:textAlignment w:val="center"/>
      </w:pPr>
      <w:r>
        <w:t>——题记</w:t>
      </w:r>
    </w:p>
    <w:p>
      <w:pPr>
        <w:shd w:val="clear" w:color="auto" w:fill="auto"/>
        <w:spacing w:line="360" w:lineRule="auto"/>
        <w:ind w:firstLine="420"/>
        <w:jc w:val="left"/>
        <w:textAlignment w:val="center"/>
      </w:pPr>
      <w:r>
        <w:t>望着纪念册里你娟秀的笔迹，不知不觉中悲伤爬上我的脸庞，脑海中慢慢浮现出你的身影，任思绪飞扬。往事碎了一地，我拾起。</w:t>
      </w:r>
    </w:p>
    <w:p>
      <w:pPr>
        <w:shd w:val="clear" w:color="auto" w:fill="auto"/>
        <w:spacing w:line="360" w:lineRule="auto"/>
        <w:ind w:firstLine="420"/>
        <w:jc w:val="left"/>
        <w:textAlignment w:val="center"/>
      </w:pPr>
      <w:r>
        <w:t>记得初来时是四年级，老师领你进班，“她叫萌萌，今天刚转到我们班。”你热情地同大家问好，我们有幸成为同桌，你一直和我说话，而我则羞涩地说我不爱说话。你咧嘴笑了：“没关系，以后我说你听。”小麦色的皮肤，温暖明亮的笑容，新月般弯弯的眼睛，瞬间感化了我。</w:t>
      </w:r>
    </w:p>
    <w:p>
      <w:pPr>
        <w:shd w:val="clear" w:color="auto" w:fill="auto"/>
        <w:spacing w:line="360" w:lineRule="auto"/>
        <w:ind w:firstLine="420"/>
        <w:jc w:val="left"/>
        <w:textAlignment w:val="center"/>
      </w:pPr>
      <w:r>
        <w:t>从此，我不再孤单——我们一起上下学、做功课，我总嘲笑你笨，而你总回以一个不屑的眼神“那叫大愚若智”。你总笑话我腿短，不会运球，却总愿充当我的护卫，一直鼓励我，直至我球技娴熟。我们穿“姐妹装”、喝同一种饮料、吃同样的食物，甚至连语气、步调都渐趋于一致。我们彼此“私定终身”，约好去看彼此深爱的大海。我单纯地想：岁月会一直温暖，你会一直伴在我的身旁，不曾离去。</w:t>
      </w:r>
    </w:p>
    <w:p>
      <w:pPr>
        <w:shd w:val="clear" w:color="auto" w:fill="auto"/>
        <w:spacing w:line="360" w:lineRule="auto"/>
        <w:ind w:firstLine="420"/>
        <w:jc w:val="left"/>
        <w:textAlignment w:val="center"/>
      </w:pPr>
      <w:r>
        <w:t>可美好总是短暂的，深秋的一天，你没来上学，班里人议论纷纷，各种谣言四起，我惊慌。最后，舆论全部中的。你走了，没有一句留言，我们共同看海的愿望、“私定终身”的誓言，一切的一切全部崩塌于你走的事实。我无法接受却更加无可奈何。你走后的那个冬天，风雪弥漫。直到我收到你寄来的那本纪念册——落满雪痕。我嚎啕大哭。离别，泪水成了留言，你说这泪水会凝结成珍珠成为我们彼此永久的纪念。你劝我要认真学习，并答应我会继续履行诺言。我知道希望在前方，等待与你重逢，共赴约定。</w:t>
      </w:r>
    </w:p>
    <w:p>
      <w:pPr>
        <w:shd w:val="clear" w:color="auto" w:fill="auto"/>
        <w:spacing w:line="360" w:lineRule="auto"/>
        <w:ind w:firstLine="420"/>
        <w:jc w:val="left"/>
        <w:textAlignment w:val="center"/>
      </w:pPr>
      <w:r>
        <w:t>有一种信念，不问过程，只求结果。坚持总会得到回报，一直坚持下去，终有成功的那一天。无论如何感谢你，温暖了我的岁月，装点你的枝桠。</w:t>
      </w:r>
    </w:p>
    <w:p>
      <w:pPr>
        <w:shd w:val="clear" w:color="auto" w:fill="auto"/>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BF535F"/>
    <w:rsid w:val="00C02FC6"/>
    <w:rsid w:val="00C806B0"/>
    <w:rsid w:val="00E476EE"/>
    <w:rsid w:val="00EF035E"/>
    <w:rsid w:val="080529A4"/>
    <w:rsid w:val="0FFC3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8402</Words>
  <Characters>8731</Characters>
  <Lines>0</Lines>
  <Paragraphs>0</Paragraphs>
  <TotalTime>8</TotalTime>
  <ScaleCrop>false</ScaleCrop>
  <LinksUpToDate>false</LinksUpToDate>
  <CharactersWithSpaces>9035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2022-09-22T08:56:38Z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