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11468100</wp:posOffset>
            </wp:positionV>
            <wp:extent cx="4064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第二单元多边形的面积2022-2023学年数学五年级上册苏教版B卷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ascii="Calibri" w:hAnsi="Calibri" w:eastAsia="Calibri" w:cs="Calibri"/>
                <w:b/>
              </w:rPr>
            </w:pPr>
            <w:r>
              <w:rPr>
                <w:rFonts w:hint="eastAsia" w:ascii="Calibri" w:hAnsi="Calibri" w:eastAsia="Calibri" w:cs="Calibri"/>
                <w:b/>
              </w:rPr>
              <w:t>一、选择题</w:t>
            </w:r>
          </w:p>
        </w:tc>
      </w:tr>
    </w:tbl>
    <w:p>
      <w:pPr>
        <w:spacing w:line="360" w:lineRule="auto"/>
        <w:jc w:val="left"/>
        <w:textAlignment w:val="center"/>
      </w:pPr>
      <w:r>
        <w:t>1．一个直角三角形的三条边分别是3、5、4，这个直角三角形的面积是（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B．7.5</w:t>
      </w:r>
      <w:r>
        <w:tab/>
      </w:r>
      <w:r>
        <w:t>C．10</w:t>
      </w:r>
      <w:r>
        <w:tab/>
      </w:r>
      <w:r>
        <w:t>D．无法计算</w:t>
      </w:r>
    </w:p>
    <w:p>
      <w:pPr>
        <w:spacing w:line="360" w:lineRule="auto"/>
        <w:jc w:val="left"/>
        <w:textAlignment w:val="center"/>
      </w:pPr>
      <w:r>
        <w:t>2．如图，两个长方形形状相同，阴影部分的面积相比（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66900" cy="6381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A．甲面积大</w:t>
      </w:r>
      <w:r>
        <w:tab/>
      </w:r>
      <w:r>
        <w:t>B．乙面积大</w:t>
      </w:r>
      <w:r>
        <w:tab/>
      </w:r>
      <w:r>
        <w:t>C．无法比较</w:t>
      </w:r>
      <w:r>
        <w:tab/>
      </w:r>
      <w:r>
        <w:t>D．面积相等</w:t>
      </w:r>
    </w:p>
    <w:p>
      <w:pPr>
        <w:spacing w:line="360" w:lineRule="auto"/>
        <w:jc w:val="left"/>
        <w:textAlignment w:val="center"/>
      </w:pPr>
      <w:r>
        <w:t>3．一个平行四边形的周长是28厘米，它的一条边长6厘米，这条边上的高是4厘米，另一条边上的高是（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A．5厘米</w:t>
      </w:r>
      <w:r>
        <w:tab/>
      </w:r>
      <w:r>
        <w:t>B．4厘米</w:t>
      </w:r>
      <w:r>
        <w:tab/>
      </w:r>
      <w:r>
        <w:t>C．3厘米</w:t>
      </w:r>
      <w:r>
        <w:tab/>
      </w:r>
      <w:r>
        <w:t>D．2厘米</w:t>
      </w:r>
    </w:p>
    <w:p>
      <w:pPr>
        <w:spacing w:line="360" w:lineRule="auto"/>
        <w:jc w:val="left"/>
        <w:textAlignment w:val="center"/>
      </w:pPr>
      <w:r>
        <w:t>4．</w:t>
      </w:r>
      <w:r>
        <w:drawing>
          <wp:inline distT="0" distB="0" distL="0" distR="0">
            <wp:extent cx="704850" cy="6096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这堆钢管一共有（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B．25</w:t>
      </w:r>
      <w:r>
        <w:tab/>
      </w:r>
      <w:r>
        <w:t>C．28</w:t>
      </w:r>
    </w:p>
    <w:p>
      <w:pPr>
        <w:spacing w:line="360" w:lineRule="auto"/>
        <w:jc w:val="left"/>
        <w:textAlignment w:val="center"/>
      </w:pPr>
      <w:r>
        <w:t>5．一个正方形的周长是24厘米，把它割补成一个平行四边形，这个平行四边形的面积是（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B．18</w:t>
      </w:r>
      <w:r>
        <w:tab/>
      </w:r>
      <w:r>
        <w:t>C．36</w:t>
      </w:r>
      <w:r>
        <w:tab/>
      </w:r>
      <w:r>
        <w:t>D．72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二、填空题</w:t>
            </w:r>
          </w:p>
        </w:tc>
      </w:tr>
    </w:tbl>
    <w:p>
      <w:pPr>
        <w:spacing w:line="360" w:lineRule="auto"/>
        <w:jc w:val="left"/>
        <w:textAlignment w:val="center"/>
      </w:pPr>
      <w:r>
        <w:t>6．一个平行四边形，底为10分米，高为4分米，如果底不变，高增加2分米，那么面积增加(        )平方分米。</w:t>
      </w:r>
    </w:p>
    <w:p>
      <w:pPr>
        <w:spacing w:line="360" w:lineRule="auto"/>
        <w:jc w:val="left"/>
        <w:textAlignment w:val="center"/>
      </w:pPr>
      <w:r>
        <w:t>7．一个梯形上、下底的和是12厘米，高是4厘米，面积是(        )平方厘米。</w:t>
      </w:r>
    </w:p>
    <w:p>
      <w:pPr>
        <w:spacing w:line="360" w:lineRule="auto"/>
        <w:jc w:val="left"/>
        <w:textAlignment w:val="center"/>
      </w:pPr>
      <w:r>
        <w:t>8．一个长方形的长是18分米，宽是12分米，在这个长方形里画一个最大的三角形，三角形的面积是(      )平方分米。</w:t>
      </w:r>
    </w:p>
    <w:p>
      <w:pPr>
        <w:spacing w:line="360" w:lineRule="auto"/>
        <w:jc w:val="left"/>
        <w:textAlignment w:val="center"/>
      </w:pPr>
      <w:r>
        <w:t>9．平行四边形容易变形。一个长方形木框，长8分米、宽6分米，把它拉成高是7分米的平行四边形，这个平行四边形的面积是________平方分米。</w:t>
      </w:r>
    </w:p>
    <w:p>
      <w:pPr>
        <w:spacing w:line="360" w:lineRule="auto"/>
        <w:jc w:val="left"/>
        <w:textAlignment w:val="center"/>
      </w:pPr>
      <w:r>
        <w:t>10．一个三角形和一个平行四边形，面积相等，底也相等，如果平行四边形的高是8厘米，那么三角形的高是________厘米。</w:t>
      </w:r>
    </w:p>
    <w:p>
      <w:pPr>
        <w:spacing w:line="360" w:lineRule="auto"/>
        <w:jc w:val="left"/>
        <w:textAlignment w:val="center"/>
      </w:pPr>
      <w:r>
        <w:t>11．一个直角三角形的三条边分别是6厘米、8厘米和10厘米，这个三角形的面积是(        )平方厘米。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三、判断题</w:t>
            </w:r>
          </w:p>
        </w:tc>
      </w:tr>
    </w:tbl>
    <w:p>
      <w:pPr>
        <w:spacing w:line="360" w:lineRule="auto"/>
        <w:jc w:val="left"/>
        <w:textAlignment w:val="center"/>
      </w:pPr>
      <w:r>
        <w:t>12．生活中，一般把盈利用正数表示，亏损用负数表示。(        )</w:t>
      </w:r>
    </w:p>
    <w:p>
      <w:pPr>
        <w:spacing w:line="360" w:lineRule="auto"/>
        <w:jc w:val="left"/>
        <w:textAlignment w:val="center"/>
      </w:pPr>
      <w:r>
        <w:t>13．面积相同的两个梯形，形状完全相同。(      )</w:t>
      </w:r>
    </w:p>
    <w:p>
      <w:pPr>
        <w:spacing w:line="360" w:lineRule="auto"/>
        <w:jc w:val="left"/>
        <w:textAlignment w:val="center"/>
      </w:pPr>
      <w:r>
        <w:t>14．用木条钉成一个平行四边形的框架，把它拉成长方形，面积变大了。(      )</w:t>
      </w:r>
    </w:p>
    <w:p>
      <w:pPr>
        <w:spacing w:line="360" w:lineRule="auto"/>
        <w:jc w:val="left"/>
        <w:textAlignment w:val="center"/>
      </w:pPr>
      <w:r>
        <w:t>15．一块地面积是1公顷，它一定是边长100米的正方形。(        )</w:t>
      </w:r>
    </w:p>
    <w:p>
      <w:pPr>
        <w:spacing w:line="360" w:lineRule="auto"/>
        <w:jc w:val="left"/>
        <w:textAlignment w:val="center"/>
      </w:pPr>
      <w:r>
        <w:t>16．一个梯形的上底是4米，下底是5米，高是3米。在这个梯形里面一个平行四边形，平行四边形的面积最大是4×3＝12（平方米）。(          )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四、解答题</w:t>
            </w:r>
          </w:p>
        </w:tc>
      </w:tr>
    </w:tbl>
    <w:p>
      <w:pPr>
        <w:spacing w:line="360" w:lineRule="auto"/>
        <w:jc w:val="left"/>
        <w:textAlignment w:val="center"/>
      </w:pPr>
      <w:r>
        <w:t>17．一块等边三角形的大游乐所地周长是900米，高是200米，这块地的面积是多少平方米？合多少公顷？</w:t>
      </w:r>
    </w:p>
    <w:p>
      <w:pPr>
        <w:spacing w:line="360" w:lineRule="auto"/>
        <w:jc w:val="left"/>
        <w:textAlignment w:val="center"/>
      </w:pPr>
      <w:r>
        <w:t>18．给一块上底95米，下底205米，高是20米的梯形稻田施化肥，一共施了30吨化肥，平均每平方米施化肥多少吨？</w:t>
      </w:r>
    </w:p>
    <w:p>
      <w:pPr>
        <w:spacing w:line="360" w:lineRule="auto"/>
        <w:jc w:val="left"/>
        <w:textAlignment w:val="center"/>
      </w:pPr>
      <w:r>
        <w:t>19．一堆木料，最底层是14根，上一层比下一层少一根，最上层是7根，问这堆木料共有多少根？</w:t>
      </w:r>
    </w:p>
    <w:p>
      <w:pPr>
        <w:spacing w:line="360" w:lineRule="auto"/>
        <w:jc w:val="left"/>
        <w:textAlignment w:val="center"/>
      </w:pPr>
      <w:r>
        <w:t>20．一块平行四边形地，底是65米，高28米，每平方米收油菜籽8千克，这块地共收油菜籽多少千克？</w:t>
      </w:r>
    </w:p>
    <w:p>
      <w:pPr>
        <w:spacing w:line="360" w:lineRule="auto"/>
        <w:jc w:val="left"/>
        <w:textAlignment w:val="center"/>
      </w:pPr>
      <w:r>
        <w:t>21．上底是10厘米，下底是25厘米的梯形，如果下底减少6厘米，上底不变，面积就减少84平方厘米，原来梯形面积是多少平方厘米？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6．20</w:t>
      </w:r>
    </w:p>
    <w:p>
      <w:pPr>
        <w:spacing w:line="360" w:lineRule="auto"/>
        <w:jc w:val="left"/>
        <w:textAlignment w:val="center"/>
      </w:pPr>
      <w:r>
        <w:t>7．24</w:t>
      </w:r>
    </w:p>
    <w:p>
      <w:pPr>
        <w:spacing w:line="360" w:lineRule="auto"/>
        <w:jc w:val="left"/>
        <w:textAlignment w:val="center"/>
      </w:pPr>
      <w:r>
        <w:t>8．108</w:t>
      </w:r>
    </w:p>
    <w:p>
      <w:pPr>
        <w:spacing w:line="360" w:lineRule="auto"/>
        <w:jc w:val="left"/>
        <w:textAlignment w:val="center"/>
      </w:pPr>
      <w:r>
        <w:t>9．42</w:t>
      </w:r>
    </w:p>
    <w:p>
      <w:pPr>
        <w:spacing w:line="360" w:lineRule="auto"/>
        <w:jc w:val="left"/>
        <w:textAlignment w:val="center"/>
      </w:pPr>
      <w:r>
        <w:t>10．16</w:t>
      </w:r>
    </w:p>
    <w:p>
      <w:pPr>
        <w:spacing w:line="360" w:lineRule="auto"/>
        <w:jc w:val="left"/>
        <w:textAlignment w:val="center"/>
      </w:pPr>
      <w:r>
        <w:t>11．24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17．30000平方米；3公顷</w:t>
      </w:r>
    </w:p>
    <w:p>
      <w:pPr>
        <w:spacing w:line="360" w:lineRule="auto"/>
        <w:jc w:val="left"/>
        <w:textAlignment w:val="center"/>
      </w:pPr>
      <w:r>
        <w:t>18．0.01吨</w:t>
      </w:r>
    </w:p>
    <w:p>
      <w:pPr>
        <w:spacing w:line="360" w:lineRule="auto"/>
        <w:jc w:val="left"/>
        <w:textAlignment w:val="center"/>
      </w:pPr>
      <w:r>
        <w:t>19．84根</w:t>
      </w:r>
    </w:p>
    <w:p>
      <w:pPr>
        <w:spacing w:line="360" w:lineRule="auto"/>
        <w:jc w:val="left"/>
        <w:textAlignment w:val="center"/>
      </w:pPr>
      <w:r>
        <w:t>20．14560千克</w:t>
      </w:r>
    </w:p>
    <w:p>
      <w:pPr>
        <w:spacing w:line="360" w:lineRule="auto"/>
        <w:jc w:val="left"/>
        <w:textAlignment w:val="center"/>
      </w:pPr>
      <w:r>
        <w:t>21．490平方厘米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02583"/>
    <w:rsid w:val="009E611B"/>
    <w:rsid w:val="00B31BD4"/>
    <w:rsid w:val="00BC62FB"/>
    <w:rsid w:val="00BF535F"/>
    <w:rsid w:val="00C02FC6"/>
    <w:rsid w:val="00C74341"/>
    <w:rsid w:val="00C806B0"/>
    <w:rsid w:val="00EF035E"/>
    <w:rsid w:val="7011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1117</Words>
  <Characters>1262</Characters>
  <Lines>10</Lines>
  <Paragraphs>2</Paragraphs>
  <TotalTime>4</TotalTime>
  <ScaleCrop>false</ScaleCrop>
  <LinksUpToDate>false</LinksUpToDate>
  <CharactersWithSpaces>1379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2022-09-23T01:52:06Z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B4AD8A930B50432E99D3FA90D09CA9EA</vt:lpwstr>
  </property>
</Properties>
</file>