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11620500</wp:posOffset>
            </wp:positionH>
            <wp:positionV relativeFrom="topMargin">
              <wp:posOffset>11252200</wp:posOffset>
            </wp:positionV>
            <wp:extent cx="304800" cy="330200"/>
            <wp:effectExtent l="0" t="0" r="0" b="12700"/>
            <wp:wrapNone/>
            <wp:docPr id="100078" name="图片 100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8" name="图片 10007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第二单元分数乘法（单元测试）--六年级数学上册苏教版B卷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1．一个三角形里的三个内角的度数比是2∶3∶4，则这个三角形是（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A．钝角三角形</w:t>
      </w:r>
      <w:r>
        <w:tab/>
      </w:r>
      <w:r>
        <w:t>B．锐角三角形</w:t>
      </w:r>
      <w:r>
        <w:tab/>
      </w:r>
      <w:r>
        <w:t>C．直角三角形</w:t>
      </w:r>
      <w:r>
        <w:tab/>
      </w:r>
      <w:r>
        <w:t>D．无法确定</w:t>
      </w:r>
    </w:p>
    <w:p>
      <w:pPr>
        <w:spacing w:line="360" w:lineRule="auto"/>
        <w:jc w:val="left"/>
        <w:textAlignment w:val="center"/>
      </w:pPr>
      <w:r>
        <w:t>2．王阿姨的月收入是3600元，李叔叔的月收入比王阿姨多</w:t>
      </w:r>
      <w:r>
        <w:object>
          <v:shape id="_x0000_i1025" o:spt="75" alt="eqId0fd7b7834f33ed54661f2ce4328f661a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11" o:title="eqId0fd7b7834f33ed54661f2ce4328f661a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，李叔叔的月收入是多少元？正确的列式是（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A．3600×</w:t>
      </w:r>
      <w:r>
        <w:object>
          <v:shape id="_x0000_i1026" o:spt="75" alt="eqId0fd7b7834f33ed54661f2ce4328f661a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11" o:title="eqId0fd7b7834f33ed54661f2ce4328f661a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ab/>
      </w:r>
      <w:r>
        <w:t>B．3600×（1＋</w:t>
      </w:r>
      <w:r>
        <w:object>
          <v:shape id="_x0000_i1027" o:spt="75" alt="eqId0fd7b7834f33ed54661f2ce4328f661a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11" o:title="eqId0fd7b7834f33ed54661f2ce4328f661a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t>）</w:t>
      </w:r>
      <w:r>
        <w:tab/>
      </w:r>
      <w:r>
        <w:t>C．3600×（1－</w:t>
      </w:r>
      <w:r>
        <w:object>
          <v:shape id="_x0000_i1028" o:spt="75" alt="eqId0fd7b7834f33ed54661f2ce4328f661a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11" o:title="eqId0fd7b7834f33ed54661f2ce4328f661a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t>）</w:t>
      </w:r>
    </w:p>
    <w:p>
      <w:pPr>
        <w:spacing w:line="360" w:lineRule="auto"/>
        <w:jc w:val="left"/>
        <w:textAlignment w:val="center"/>
      </w:pPr>
      <w:r>
        <w:t>3．下面说法不正确的是（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9" o:spt="75" alt="eqIdbf31876698721a199c7c53c6b320aa86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16" o:title="eqIdbf31876698721a199c7c53c6b320aa8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t>的倒数是</w:t>
      </w:r>
      <w:r>
        <w:object>
          <v:shape id="_x0000_i1030" o:spt="75" alt="eqIda4b8503f4706b8321e4e79a87eadea8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8" o:title="eqIda4b8503f4706b8321e4e79a87eadea84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tab/>
      </w:r>
      <w:r>
        <w:t>B．1的倒数是1</w:t>
      </w:r>
      <w:r>
        <w:tab/>
      </w:r>
      <w:r>
        <w:t>C．5的倒数是</w:t>
      </w:r>
      <w:r>
        <w:object>
          <v:shape id="_x0000_i1031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20" o:title="eqIdd3ffd5c35bba71ea54c28622b6cf505d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tab/>
      </w:r>
      <w:r>
        <w:t>D．0的倒数是0</w:t>
      </w:r>
    </w:p>
    <w:p>
      <w:pPr>
        <w:spacing w:line="360" w:lineRule="auto"/>
        <w:jc w:val="left"/>
        <w:textAlignment w:val="center"/>
      </w:pPr>
      <w:r>
        <w:t>4．如图，如果把长方形看作单位“1”，那么阴影部分所表示的意义是：求</w:t>
      </w:r>
      <w:r>
        <w:object>
          <v:shape id="_x0000_i1032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22" o:title="eqIdf89eef3148f2d4d09379767b4af69132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t>的（</w:t>
      </w:r>
      <w:r>
        <w:rPr>
          <w:rFonts w:ascii="'Times New Roman'" w:hAnsi="'Times New Roman'" w:eastAsia="'Times New Roman'" w:cs="'Times New Roman'"/>
        </w:rPr>
        <w:t>       </w:t>
      </w:r>
      <w:r>
        <w:t>）是多少。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485900" cy="8001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33" o:spt="75" alt="eqIdeac97e6740365c85ad857aff85cefbe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25" o:title="eqIdeac97e6740365c85ad857aff85cefbe5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tab/>
      </w:r>
      <w:r>
        <w:t>B．</w:t>
      </w:r>
      <w:r>
        <w:object>
          <v:shape id="_x0000_i1034" o:spt="75" alt="eqId0d41840af35e218a5639a2eff4d80b54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27" o:title="eqId0d41840af35e218a5639a2eff4d80b54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tab/>
      </w:r>
      <w:r>
        <w:t>C．</w:t>
      </w:r>
      <w:r>
        <w:object>
          <v:shape id="_x0000_i1035" o:spt="75" alt="eqIdd33adb74906403b0b00fcbd9fa691d8b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9" o:title="eqIdd33adb74906403b0b00fcbd9fa691d8b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5．光华小学，六一班的学生调出</w:t>
      </w:r>
      <w:r>
        <w:object>
          <v:shape id="_x0000_i1036" o:spt="75" alt="eqId76e4c30981fd0794c8b8f2c21b7af6b3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31" o:title="eqId76e4c30981fd0794c8b8f2c21b7af6b3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t>到六二班，那么这两个班级学生的人数相等，原来六二班的学生是六一班的（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37" o:spt="75" alt="eqId7ec5efba5a2b7fb879ffd79fcf73ff03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33" o:title="eqId7ec5efba5a2b7fb879ffd79fcf73ff03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tab/>
      </w:r>
      <w:r>
        <w:t>B．</w:t>
      </w:r>
      <w:r>
        <w:object>
          <v:shape id="_x0000_i1038" o:spt="75" alt="eqId41832d42fda4d42c0596a704da4f0085" type="#_x0000_t75" style="height:26.25pt;width:12pt;" o:ole="t" filled="f" o:preferrelative="t" stroked="f" coordsize="21600,21600">
            <v:path/>
            <v:fill on="f" focussize="0,0"/>
            <v:stroke on="f" joinstyle="miter"/>
            <v:imagedata r:id="rId35" o:title="eqId41832d42fda4d42c0596a704da4f0085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tab/>
      </w:r>
      <w:r>
        <w:t>C．</w:t>
      </w:r>
      <w:r>
        <w:object>
          <v:shape id="_x0000_i1039" o:spt="75" alt="eqId4334104c0c0727fab081b9113dc55970" type="#_x0000_t75" style="height:26.25pt;width:12pt;" o:ole="t" filled="f" o:preferrelative="t" stroked="f" coordsize="21600,21600">
            <v:path/>
            <v:fill on="f" focussize="0,0"/>
            <v:stroke on="f" joinstyle="miter"/>
            <v:imagedata r:id="rId37" o:title="eqId4334104c0c0727fab081b9113dc55970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6．下面的大长方形都表示“1”，（</w:t>
      </w:r>
      <w:r>
        <w:rPr>
          <w:rFonts w:ascii="'Times New Roman'" w:hAnsi="'Times New Roman'" w:eastAsia="'Times New Roman'" w:cs="'Times New Roman'"/>
        </w:rPr>
        <w:t>       </w:t>
      </w:r>
      <w:r>
        <w:t>）的涂色部分可以表示</w:t>
      </w:r>
      <w:r>
        <w:object>
          <v:shape id="_x0000_i1040" o:spt="75" alt="eqId7294f5ae2a24ff42e84cd9773b2a728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9" o:title="eqId7294f5ae2a24ff42e84cd9773b2a7287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t>×</w:t>
      </w:r>
      <w:r>
        <w:object>
          <v:shape id="_x0000_i1041" o:spt="75" alt="eqIdbf31876698721a199c7c53c6b320aa86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16" o:title="eqIdbf31876698721a199c7c53c6b320aa86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t>的积。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1009650" cy="619125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1019175" cy="619125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1019175" cy="619125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7．1.8米增加</w:t>
      </w:r>
      <w:r>
        <w:object>
          <v:shape id="_x0000_i1042" o:spt="75" alt="eqIdbf31876698721a199c7c53c6b320aa86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16" o:title="eqIdbf31876698721a199c7c53c6b320aa86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t>是(        )米。比0.8千克少</w:t>
      </w:r>
      <w:r>
        <w:object>
          <v:shape id="_x0000_i1043" o:spt="75" alt="eqId8b2a698891d42c70b597f0da4f215f0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46" o:title="eqId8b2a698891d42c70b597f0da4f215f09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t>是(        )千克。</w:t>
      </w:r>
    </w:p>
    <w:p>
      <w:pPr>
        <w:spacing w:line="360" w:lineRule="auto"/>
        <w:jc w:val="left"/>
        <w:textAlignment w:val="center"/>
      </w:pPr>
      <w:r>
        <w:t>8．小红家有5口人，早上每人喝一瓶</w:t>
      </w:r>
      <w:r>
        <w:object>
          <v:shape id="_x0000_i1044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48" o:title="eqId56d266a04f3dc7483eddbc26c5e487db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t>升的牛奶，一共喝了(      )升，每升牛奶大约含钙</w:t>
      </w:r>
      <w:r>
        <w:object>
          <v:shape id="_x0000_i1045" o:spt="75" alt="eqId5c55e4f3eda94bc505f103b10bc1fee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50" o:title="eqId5c55e4f3eda94bc505f103b10bc1fee7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t>克，一瓶牛奶含钙(      )克。</w:t>
      </w:r>
    </w:p>
    <w:p>
      <w:pPr>
        <w:spacing w:line="360" w:lineRule="auto"/>
        <w:jc w:val="left"/>
        <w:textAlignment w:val="center"/>
      </w:pPr>
      <w:r>
        <w:t>9．一本书稿，每天打印</w:t>
      </w:r>
      <w:r>
        <w:object>
          <v:shape id="_x0000_i1046" o:spt="75" alt="eqIdbe3212a0536b9cf44a8ed465174bded6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52" o:title="eqIdbe3212a0536b9cf44a8ed465174bded6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t>，5天打印这本书稿的(        )，还剩这本书稿的(        )没有打印。</w:t>
      </w:r>
    </w:p>
    <w:p>
      <w:pPr>
        <w:spacing w:line="360" w:lineRule="auto"/>
        <w:jc w:val="left"/>
        <w:textAlignment w:val="center"/>
      </w:pPr>
      <w:r>
        <w:t xml:space="preserve">10．比40米多 </w:t>
      </w:r>
      <w:r>
        <w:drawing>
          <wp:inline distT="0" distB="0" distL="0" distR="0">
            <wp:extent cx="123825" cy="26670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米是_____，比40米多 </w:t>
      </w:r>
      <w:r>
        <w:drawing>
          <wp:inline distT="0" distB="0" distL="0" distR="0">
            <wp:extent cx="123825" cy="26670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是______米，40米比________米多 </w:t>
      </w:r>
      <w:r>
        <w:drawing>
          <wp:inline distT="0" distB="0" distL="0" distR="0">
            <wp:extent cx="123825" cy="26670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．</w:t>
      </w:r>
    </w:p>
    <w:p>
      <w:pPr>
        <w:spacing w:line="360" w:lineRule="auto"/>
        <w:jc w:val="left"/>
        <w:textAlignment w:val="center"/>
      </w:pPr>
      <w:r>
        <w:t>11．一根长a米的绳子，用去它的</w:t>
      </w:r>
      <w:r>
        <w:object>
          <v:shape id="_x0000_i1047" o:spt="75" alt="eqIdd33adb74906403b0b00fcbd9fa691d8b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9" o:title="eqIdd33adb74906403b0b00fcbd9fa691d8b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t>，还剩(          )米。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12．将一根钢管锯成5段需要12分钟，那么要锯成10段需要24分钟。(     )</w:t>
      </w:r>
    </w:p>
    <w:p>
      <w:pPr>
        <w:spacing w:line="360" w:lineRule="auto"/>
        <w:jc w:val="left"/>
        <w:textAlignment w:val="center"/>
      </w:pPr>
      <w:r>
        <w:t>13．因为</w:t>
      </w:r>
      <w:r>
        <w:object>
          <v:shape id="_x0000_i1048" o:spt="75" alt="eqIda391005600bdd69c96750589f9adb048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56" o:title="eqIda391005600bdd69c96750589f9adb048"/>
            <o:lock v:ext="edit" aspectratio="t"/>
            <w10:wrap type="none"/>
            <w10:anchorlock/>
          </v:shape>
          <o:OLEObject Type="Embed" ProgID="Equation.DSMT4" ShapeID="_x0000_i1048" DrawAspect="Content" ObjectID="_1468075748" r:id="rId55">
            <o:LockedField>false</o:LockedField>
          </o:OLEObject>
        </w:object>
      </w:r>
      <w:r>
        <w:t>×</w:t>
      </w:r>
      <w:r>
        <w:object>
          <v:shape id="_x0000_i1049" o:spt="75" alt="eqId69ee3c61d2298e75fc4f1643f8ebc2e4" type="#_x0000_t75" style="height:24.75pt;width:9pt;" o:ole="t" filled="f" o:preferrelative="t" stroked="f" coordsize="21600,21600">
            <v:path/>
            <v:fill on="f" focussize="0,0"/>
            <v:stroke on="f" joinstyle="miter"/>
            <v:imagedata r:id="rId58" o:title="eqId69ee3c61d2298e75fc4f1643f8ebc2e4"/>
            <o:lock v:ext="edit" aspectratio="t"/>
            <w10:wrap type="none"/>
            <w10:anchorlock/>
          </v:shape>
          <o:OLEObject Type="Embed" ProgID="Equation.DSMT4" ShapeID="_x0000_i1049" DrawAspect="Content" ObjectID="_1468075749" r:id="rId57">
            <o:LockedField>false</o:LockedField>
          </o:OLEObject>
        </w:object>
      </w:r>
      <w:r>
        <w:t>＝1，所以</w:t>
      </w:r>
      <w:r>
        <w:object>
          <v:shape id="_x0000_i1050" o:spt="75" alt="eqIda391005600bdd69c96750589f9adb048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56" o:title="eqIda391005600bdd69c96750589f9adb048"/>
            <o:lock v:ext="edit" aspectratio="t"/>
            <w10:wrap type="none"/>
            <w10:anchorlock/>
          </v:shape>
          <o:OLEObject Type="Embed" ProgID="Equation.DSMT4" ShapeID="_x0000_i1050" DrawAspect="Content" ObjectID="_1468075750" r:id="rId59">
            <o:LockedField>false</o:LockedField>
          </o:OLEObject>
        </w:object>
      </w:r>
      <w:r>
        <w:t>是倒数。(      )</w:t>
      </w:r>
    </w:p>
    <w:p>
      <w:pPr>
        <w:spacing w:line="360" w:lineRule="auto"/>
        <w:jc w:val="left"/>
        <w:textAlignment w:val="center"/>
      </w:pPr>
      <w:r>
        <w:t>14．如果a、b互为倒数，那么</w:t>
      </w:r>
      <w:r>
        <w:object>
          <v:shape id="_x0000_i1051" o:spt="75" alt="eqId2b7081727a19eba3003a689f78872086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61" o:title="eqId2b7081727a19eba3003a689f78872086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t>×</w:t>
      </w:r>
      <w:r>
        <w:object>
          <v:shape id="_x0000_i1052" o:spt="75" alt="eqId69d50a9dbb1337592fcf5fd2e82c72b6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63" o:title="eqId69d50a9dbb1337592fcf5fd2e82c72b6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t>＝</w:t>
      </w:r>
      <w:r>
        <w:object>
          <v:shape id="_x0000_i1053" o:spt="75" alt="eqIdba8930e9a26a52a6b09740c1dddbd40e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65" o:title="eqIdba8930e9a26a52a6b09740c1dddbd40e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t>。(        )</w:t>
      </w:r>
    </w:p>
    <w:p>
      <w:pPr>
        <w:spacing w:line="360" w:lineRule="auto"/>
        <w:jc w:val="left"/>
        <w:textAlignment w:val="center"/>
      </w:pPr>
      <w:r>
        <w:t>15．</w:t>
      </w:r>
      <w:r>
        <w:object>
          <v:shape id="_x0000_i1054" o:spt="75" alt="eqId7c6c7567972273b4ba733b47bf9d5408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67" o:title="eqId7c6c7567972273b4ba733b47bf9d5408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t>的分子乘以3，分母除以3，分数的大小不变。(    )</w:t>
      </w:r>
    </w:p>
    <w:p>
      <w:pPr>
        <w:spacing w:line="360" w:lineRule="auto"/>
        <w:jc w:val="left"/>
        <w:textAlignment w:val="center"/>
      </w:pPr>
      <w:r>
        <w:t>16．一个数的</w:t>
      </w:r>
      <w:r>
        <w:object>
          <v:shape id="_x0000_i1055" o:spt="75" alt="eqId8a4e6eb3663870ed202cc208eaf239dc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69" o:title="eqId8a4e6eb3663870ed202cc208eaf239dc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  <w:r>
        <w:t>是6，这个数的</w:t>
      </w:r>
      <w:r>
        <w:object>
          <v:shape id="_x0000_i1056" o:spt="75" alt="eqId5e6486784415f3537c9a13556c05d893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71" o:title="eqId5e6486784415f3537c9a13556c05d893"/>
            <o:lock v:ext="edit" aspectratio="t"/>
            <w10:wrap type="none"/>
            <w10:anchorlock/>
          </v:shape>
          <o:OLEObject Type="Embed" ProgID="Equation.DSMT4" ShapeID="_x0000_i1056" DrawAspect="Content" ObjectID="_1468075756" r:id="rId70">
            <o:LockedField>false</o:LockedField>
          </o:OLEObject>
        </w:object>
      </w:r>
      <w:r>
        <w:t>是</w:t>
      </w:r>
      <w:r>
        <w:object>
          <v:shape id="_x0000_i1057" o:spt="75" alt="eqId1a810acf95bbbcc72d30d2bd65f6aea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73" o:title="eqId1a810acf95bbbcc72d30d2bd65f6aea9"/>
            <o:lock v:ext="edit" aspectratio="t"/>
            <w10:wrap type="none"/>
            <w10:anchorlock/>
          </v:shape>
          <o:OLEObject Type="Embed" ProgID="Equation.DSMT4" ShapeID="_x0000_i1057" DrawAspect="Content" ObjectID="_1468075757" r:id="rId72">
            <o:LockedField>false</o:LockedField>
          </o:OLEObject>
        </w:object>
      </w:r>
      <w:r>
        <w:t>。(      )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17．从上海到武汉的水路长约1100千米。一艘客轮从上海港开往武汉港，已经行驶了全程的</w:t>
      </w:r>
      <w:r>
        <w:object>
          <v:shape id="_x0000_i1058" o:spt="75" alt="eqIdeac97e6740365c85ad857aff85cefbe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25" o:title="eqIdeac97e6740365c85ad857aff85cefbe5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  <w:r>
        <w:t xml:space="preserve">。 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524125" cy="64770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（1）在图上标出此时客轮的大致位置。</w:t>
      </w:r>
      <w:r>
        <w:rPr>
          <w:rFonts w:ascii="'Times New Roman'" w:hAnsi="'Times New Roman'" w:eastAsia="'Times New Roman'" w:cs="'Times New Roman'"/>
        </w:rPr>
        <w:t>       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（2）此时客轮行驶了多少千米？</w:t>
      </w:r>
      <w:r>
        <w:rPr>
          <w:rFonts w:ascii="'Times New Roman'" w:hAnsi="'Times New Roman'" w:eastAsia="'Times New Roman'" w:cs="'Times New Roman'"/>
        </w:rPr>
        <w:t>       </w:t>
      </w:r>
    </w:p>
    <w:p>
      <w:pPr>
        <w:spacing w:line="360" w:lineRule="auto"/>
        <w:jc w:val="left"/>
        <w:textAlignment w:val="center"/>
      </w:pPr>
      <w:r>
        <w:t>（3）离武汉港还有多少千米？</w:t>
      </w:r>
    </w:p>
    <w:p>
      <w:pPr>
        <w:spacing w:line="360" w:lineRule="auto"/>
        <w:jc w:val="left"/>
        <w:textAlignment w:val="center"/>
      </w:pPr>
      <w:r>
        <w:t>18．李叔叔原来的体重是80千克，坚持体育锻炼后，体重减轻了</w:t>
      </w:r>
      <w:r>
        <w:object>
          <v:shape id="_x0000_i1059" o:spt="75" alt="eqId6ca8b26c3ad6d892590290a2304126b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77" o:title="eqId6ca8b26c3ad6d892590290a2304126bd"/>
            <o:lock v:ext="edit" aspectratio="t"/>
            <w10:wrap type="none"/>
            <w10:anchorlock/>
          </v:shape>
          <o:OLEObject Type="Embed" ProgID="Equation.DSMT4" ShapeID="_x0000_i1059" DrawAspect="Content" ObjectID="_1468075759" r:id="rId76">
            <o:LockedField>false</o:LockedField>
          </o:OLEObject>
        </w:object>
      </w:r>
      <w:r>
        <w:t>，李叔叔的体重减轻了多少千克？</w:t>
      </w:r>
    </w:p>
    <w:p>
      <w:pPr>
        <w:spacing w:line="360" w:lineRule="auto"/>
        <w:jc w:val="left"/>
        <w:textAlignment w:val="center"/>
      </w:pPr>
      <w:r>
        <w:t>19．甲、乙两列火车从相距600千米的两地同时相对开出，甲车每小时行80千米，2.4小时后两车还相距全程的</w:t>
      </w:r>
      <w:r>
        <w:object>
          <v:shape id="_x0000_i1060" o:spt="75" alt="eqIdd33adb74906403b0b00fcbd9fa691d8b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9" o:title="eqIdd33adb74906403b0b00fcbd9fa691d8b"/>
            <o:lock v:ext="edit" aspectratio="t"/>
            <w10:wrap type="none"/>
            <w10:anchorlock/>
          </v:shape>
          <o:OLEObject Type="Embed" ProgID="Equation.DSMT4" ShapeID="_x0000_i1060" DrawAspect="Content" ObjectID="_1468075760" r:id="rId78">
            <o:LockedField>false</o:LockedField>
          </o:OLEObject>
        </w:object>
      </w:r>
      <w:r>
        <w:t>，乙车每小时行多少千米？</w:t>
      </w:r>
    </w:p>
    <w:p>
      <w:pPr>
        <w:spacing w:line="360" w:lineRule="auto"/>
        <w:jc w:val="left"/>
        <w:textAlignment w:val="center"/>
      </w:pPr>
      <w:r>
        <w:t>20．甲、乙两车同时从相距420千米的A、B两地相对开出，5小时后甲车行了全程的</w:t>
      </w:r>
      <w:r>
        <w:drawing>
          <wp:inline distT="0" distB="0" distL="0" distR="0">
            <wp:extent cx="66675" cy="266700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，乙车行了全程的</w:t>
      </w:r>
      <w:r>
        <w:drawing>
          <wp:inline distT="0" distB="0" distL="0" distR="0">
            <wp:extent cx="66675" cy="266700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，这时两车相距多少千米？</w:t>
      </w:r>
    </w:p>
    <w:p>
      <w:pPr>
        <w:spacing w:line="360" w:lineRule="auto"/>
        <w:jc w:val="left"/>
        <w:textAlignment w:val="center"/>
      </w:pPr>
      <w:r>
        <w:t>21．甲乙两个仓库，甲仓库存粮30吨，如果从甲仓库中取出</w:t>
      </w:r>
      <w:r>
        <w:object>
          <v:shape id="_x0000_i1061" o:spt="75" alt="eqIdca83504e351d7516f61a3052d7a3185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82" o:title="eqIdca83504e351d7516f61a3052d7a31859"/>
            <o:lock v:ext="edit" aspectratio="t"/>
            <w10:wrap type="none"/>
            <w10:anchorlock/>
          </v:shape>
          <o:OLEObject Type="Embed" ProgID="Equation.DSMT4" ShapeID="_x0000_i1061" DrawAspect="Content" ObjectID="_1468075761" r:id="rId81">
            <o:LockedField>false</o:LockedField>
          </o:OLEObject>
        </w:object>
      </w:r>
      <w:r>
        <w:t>放入乙仓库，则两仓库存粮数相等。两仓库一共存粮多少吨？</w:t>
      </w:r>
    </w:p>
    <w:p>
      <w:pPr>
        <w:spacing w:line="360" w:lineRule="auto"/>
        <w:jc w:val="left"/>
        <w:textAlignment w:val="center"/>
      </w:pPr>
      <w:r>
        <w:t>22．食堂运来</w:t>
      </w:r>
      <w:r>
        <w:object>
          <v:shape id="_x0000_i1062" o:spt="75" alt="eqId49e60fbe6820130fb20abc555a94b5ea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84" o:title="eqId49e60fbe6820130fb20abc555a94b5ea"/>
            <o:lock v:ext="edit" aspectratio="t"/>
            <w10:wrap type="none"/>
            <w10:anchorlock/>
          </v:shape>
          <o:OLEObject Type="Embed" ProgID="Equation.DSMT4" ShapeID="_x0000_i1062" DrawAspect="Content" ObjectID="_1468075762" r:id="rId83">
            <o:LockedField>false</o:LockedField>
          </o:OLEObject>
        </w:object>
      </w:r>
      <w:r>
        <w:t>吨的煤，第一次用去</w:t>
      </w:r>
      <w:r>
        <w:object>
          <v:shape id="_x0000_i1063" o:spt="75" alt="eqId4dac452fbb5ef6dd653e7fbbef63948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86" o:title="eqId4dac452fbb5ef6dd653e7fbbef639484"/>
            <o:lock v:ext="edit" aspectratio="t"/>
            <w10:wrap type="none"/>
            <w10:anchorlock/>
          </v:shape>
          <o:OLEObject Type="Embed" ProgID="Equation.DSMT4" ShapeID="_x0000_i1063" DrawAspect="Content" ObjectID="_1468075763" r:id="rId85">
            <o:LockedField>false</o:LockedField>
          </o:OLEObject>
        </w:object>
      </w:r>
      <w:r>
        <w:t>，第二次用去的是第一次的</w:t>
      </w:r>
      <w:r>
        <w:object>
          <v:shape id="_x0000_i1064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48" o:title="eqId56d266a04f3dc7483eddbc26c5e487db"/>
            <o:lock v:ext="edit" aspectratio="t"/>
            <w10:wrap type="none"/>
            <w10:anchorlock/>
          </v:shape>
          <o:OLEObject Type="Embed" ProgID="Equation.DSMT4" ShapeID="_x0000_i1064" DrawAspect="Content" ObjectID="_1468075764" r:id="rId87">
            <o:LockedField>false</o:LockedField>
          </o:OLEObject>
        </w:object>
      </w:r>
      <w:r>
        <w:t>，第二次用去多少吨？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五、脱式计算</w:t>
      </w:r>
    </w:p>
    <w:p>
      <w:pPr>
        <w:spacing w:line="360" w:lineRule="auto"/>
        <w:jc w:val="left"/>
        <w:textAlignment w:val="center"/>
      </w:pPr>
      <w:r>
        <w:t xml:space="preserve">23． </w:t>
      </w:r>
      <w:r>
        <w:object>
          <v:shape id="_x0000_i1065" o:spt="75" alt="eqId23d006ab80cd259eb662e2fba96ecd39" type="#_x0000_t75" style="height:27pt;width:27pt;" o:ole="t" filled="f" o:preferrelative="t" stroked="f" coordsize="21600,21600">
            <v:path/>
            <v:fill on="f" focussize="0,0"/>
            <v:stroke on="f" joinstyle="miter"/>
            <v:imagedata r:id="rId89" o:title="eqId23d006ab80cd259eb662e2fba96ecd39"/>
            <o:lock v:ext="edit" aspectratio="t"/>
            <w10:wrap type="none"/>
            <w10:anchorlock/>
          </v:shape>
          <o:OLEObject Type="Embed" ProgID="Equation.DSMT4" ShapeID="_x0000_i1065" DrawAspect="Content" ObjectID="_1468075765" r:id="rId88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   </w:t>
      </w:r>
      <w:r>
        <w:object>
          <v:shape id="_x0000_i1066" o:spt="75" alt="eqIdf5eefdbdde79a8634306ec8a4fe13e06" type="#_x0000_t75" style="height:27pt;width:37.5pt;" o:ole="t" filled="f" o:preferrelative="t" stroked="f" coordsize="21600,21600">
            <v:path/>
            <v:fill on="f" focussize="0,0"/>
            <v:stroke on="f" joinstyle="miter"/>
            <v:imagedata r:id="rId91" o:title="eqIdf5eefdbdde79a8634306ec8a4fe13e06"/>
            <o:lock v:ext="edit" aspectratio="t"/>
            <w10:wrap type="none"/>
            <w10:anchorlock/>
          </v:shape>
          <o:OLEObject Type="Embed" ProgID="Equation.DSMT4" ShapeID="_x0000_i1066" DrawAspect="Content" ObjectID="_1468075766" r:id="rId90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   </w:t>
      </w:r>
      <w:r>
        <w:object>
          <v:shape id="_x0000_i1067" o:spt="75" alt="eqId05f695cc39dab300a1d5c701ceae313e" type="#_x0000_t75" style="height:27pt;width:33.75pt;" o:ole="t" filled="f" o:preferrelative="t" stroked="f" coordsize="21600,21600">
            <v:path/>
            <v:fill on="f" focussize="0,0"/>
            <v:stroke on="f" joinstyle="miter"/>
            <v:imagedata r:id="rId93" o:title="eqId05f695cc39dab300a1d5c701ceae313e"/>
            <o:lock v:ext="edit" aspectratio="t"/>
            <w10:wrap type="none"/>
            <w10:anchorlock/>
          </v:shape>
          <o:OLEObject Type="Embed" ProgID="Equation.DSMT4" ShapeID="_x0000_i1067" DrawAspect="Content" ObjectID="_1468075767" r:id="rId9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ind w:firstLine="420" w:firstLineChars="200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object>
          <v:shape id="_x0000_i1068" o:spt="75" alt="eqIdf8a9cccaad1c4a96821806687e4c1c8a" type="#_x0000_t75" style="height:27pt;width:33.75pt;" o:ole="t" filled="f" o:preferrelative="t" stroked="f" coordsize="21600,21600">
            <v:path/>
            <v:fill on="f" focussize="0,0"/>
            <v:stroke on="f" joinstyle="miter"/>
            <v:imagedata r:id="rId95" o:title="eqIdf8a9cccaad1c4a96821806687e4c1c8a"/>
            <o:lock v:ext="edit" aspectratio="t"/>
            <w10:wrap type="none"/>
            <w10:anchorlock/>
          </v:shape>
          <o:OLEObject Type="Embed" ProgID="Equation.DSMT4" ShapeID="_x0000_i1068" DrawAspect="Content" ObjectID="_1468075768" r:id="rId94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   </w:t>
      </w:r>
      <w:r>
        <w:object>
          <v:shape id="_x0000_i1069" o:spt="75" alt="eqIdfaabd0e9146136f8de832b3a0fe028ca" type="#_x0000_t75" style="height:27pt;width:54pt;" o:ole="t" filled="f" o:preferrelative="t" stroked="f" coordsize="21600,21600">
            <v:path/>
            <v:fill on="f" focussize="0,0"/>
            <v:stroke on="f" joinstyle="miter"/>
            <v:imagedata r:id="rId97" o:title="eqIdfaabd0e9146136f8de832b3a0fe028ca"/>
            <o:lock v:ext="edit" aspectratio="t"/>
            <w10:wrap type="none"/>
            <w10:anchorlock/>
          </v:shape>
          <o:OLEObject Type="Embed" ProgID="Equation.DSMT4" ShapeID="_x0000_i1069" DrawAspect="Content" ObjectID="_1468075769" r:id="rId9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3．D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5．A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     3     0.2</w:t>
      </w:r>
    </w:p>
    <w:p>
      <w:pPr>
        <w:spacing w:line="360" w:lineRule="auto"/>
        <w:jc w:val="left"/>
        <w:textAlignment w:val="center"/>
      </w:pPr>
      <w:r>
        <w:t xml:space="preserve">8．     </w:t>
      </w:r>
      <w:r>
        <w:object>
          <v:shape id="_x0000_i1070" o:spt="75" alt="eqIdd59ab85c075a09d55d69e159e4abb268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99" o:title="eqIdd59ab85c075a09d55d69e159e4abb268"/>
            <o:lock v:ext="edit" aspectratio="t"/>
            <w10:wrap type="none"/>
            <w10:anchorlock/>
          </v:shape>
          <o:OLEObject Type="Embed" ProgID="Equation.DSMT4" ShapeID="_x0000_i1070" DrawAspect="Content" ObjectID="_1468075770" r:id="rId98">
            <o:LockedField>false</o:LockedField>
          </o:OLEObject>
        </w:object>
      </w:r>
      <w:r>
        <w:t xml:space="preserve">     </w:t>
      </w:r>
      <w:r>
        <w:object>
          <v:shape id="_x0000_i1071" o:spt="75" alt="eqId0d41840af35e218a5639a2eff4d80b54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27" o:title="eqId0d41840af35e218a5639a2eff4d80b54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 xml:space="preserve">9．     </w:t>
      </w:r>
      <w:r>
        <w:object>
          <v:shape id="_x0000_i1072" o:spt="75" alt="eqIdbf31876698721a199c7c53c6b320aa86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16" o:title="eqIdbf31876698721a199c7c53c6b320aa86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1">
            <o:LockedField>false</o:LockedField>
          </o:OLEObject>
        </w:object>
      </w:r>
      <w:r>
        <w:t xml:space="preserve">     </w:t>
      </w:r>
      <w:r>
        <w:object>
          <v:shape id="_x0000_i1073" o:spt="75" alt="eqId4dac452fbb5ef6dd653e7fbbef63948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86" o:title="eqId4dac452fbb5ef6dd653e7fbbef639484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 xml:space="preserve">10．40 </w:t>
      </w:r>
      <w:r>
        <w:drawing>
          <wp:inline distT="0" distB="0" distL="0" distR="0">
            <wp:extent cx="123825" cy="266700"/>
            <wp:effectExtent l="0" t="0" r="0" b="0"/>
            <wp:docPr id="2047487818" name="图片 20474878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7487818" name="图片 2047487818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米；64；25</w:t>
      </w:r>
    </w:p>
    <w:p>
      <w:pPr>
        <w:spacing w:line="360" w:lineRule="auto"/>
        <w:jc w:val="left"/>
        <w:textAlignment w:val="center"/>
      </w:pPr>
      <w:r>
        <w:t>11．</w:t>
      </w:r>
      <w:r>
        <w:object>
          <v:shape id="_x0000_i1074" o:spt="75" alt="eqIdeac97e6740365c85ad857aff85cefbe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25" o:title="eqIdeac97e6740365c85ad857aff85cefbe5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4">
            <o:LockedField>false</o:LockedField>
          </o:OLEObject>
        </w:object>
      </w:r>
      <w:r>
        <w:t>a</w:t>
      </w:r>
    </w:p>
    <w:p>
      <w:pPr>
        <w:spacing w:line="360" w:lineRule="auto"/>
        <w:jc w:val="left"/>
        <w:textAlignment w:val="center"/>
      </w:pPr>
      <w:r>
        <w:t>12．×</w:t>
      </w:r>
    </w:p>
    <w:p>
      <w:pPr>
        <w:spacing w:line="360" w:lineRule="auto"/>
        <w:jc w:val="left"/>
        <w:textAlignment w:val="center"/>
      </w:pPr>
      <w:r>
        <w:t>13．×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17．（1）</w:t>
      </w:r>
      <w:r>
        <w:rPr>
          <w:rFonts w:hint="eastAsia"/>
        </w:rPr>
        <w:t>略</w:t>
      </w:r>
    </w:p>
    <w:p>
      <w:pPr>
        <w:spacing w:line="360" w:lineRule="auto"/>
        <w:jc w:val="left"/>
        <w:textAlignment w:val="center"/>
      </w:pPr>
      <w:r>
        <w:t>（2）660千米</w:t>
      </w:r>
    </w:p>
    <w:p>
      <w:pPr>
        <w:spacing w:line="360" w:lineRule="auto"/>
        <w:jc w:val="left"/>
        <w:textAlignment w:val="center"/>
      </w:pPr>
      <w:r>
        <w:t>（3）440千米</w:t>
      </w:r>
    </w:p>
    <w:p>
      <w:pPr>
        <w:spacing w:line="360" w:lineRule="auto"/>
        <w:jc w:val="left"/>
        <w:textAlignment w:val="center"/>
      </w:pPr>
      <w:r>
        <w:t>18．10千克</w:t>
      </w:r>
    </w:p>
    <w:p>
      <w:pPr>
        <w:spacing w:line="360" w:lineRule="auto"/>
        <w:jc w:val="left"/>
        <w:textAlignment w:val="center"/>
      </w:pPr>
      <w:r>
        <w:t>19．70千米</w:t>
      </w:r>
    </w:p>
    <w:p>
      <w:pPr>
        <w:spacing w:line="360" w:lineRule="auto"/>
        <w:jc w:val="left"/>
        <w:textAlignment w:val="center"/>
      </w:pPr>
      <w:r>
        <w:t>20．175千米</w:t>
      </w:r>
    </w:p>
    <w:p>
      <w:pPr>
        <w:spacing w:line="360" w:lineRule="auto"/>
        <w:jc w:val="left"/>
        <w:textAlignment w:val="center"/>
      </w:pPr>
      <w:r>
        <w:t>21．54吨</w:t>
      </w:r>
    </w:p>
    <w:p>
      <w:pPr>
        <w:spacing w:line="360" w:lineRule="auto"/>
        <w:jc w:val="left"/>
        <w:textAlignment w:val="center"/>
      </w:pPr>
      <w:r>
        <w:t>22．2吨</w:t>
      </w:r>
    </w:p>
    <w:p>
      <w:pPr>
        <w:spacing w:line="360" w:lineRule="auto"/>
        <w:jc w:val="left"/>
        <w:textAlignment w:val="center"/>
      </w:pPr>
      <w:r>
        <w:t>23．7</w:t>
      </w:r>
      <w:r>
        <w:object>
          <v:shape id="_x0000_i1075" o:spt="75" alt="eqId41ab109ec88d6f3d24b2f01ca77e7038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106" o:title="eqId41ab109ec88d6f3d24b2f01ca77e7038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5">
            <o:LockedField>false</o:LockedField>
          </o:OLEObject>
        </w:object>
      </w:r>
      <w:r>
        <w:t>；10</w:t>
      </w:r>
      <w:r>
        <w:object>
          <v:shape id="_x0000_i1076" o:spt="75" alt="eqId8447d49b4f26b70fa019b699b02d13ad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108" o:title="eqId8447d49b4f26b70fa019b699b02d13ad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7">
            <o:LockedField>false</o:LockedField>
          </o:OLEObject>
        </w:object>
      </w:r>
      <w:r>
        <w:t>；10</w:t>
      </w:r>
      <w:r>
        <w:object>
          <v:shape id="_x0000_i1077" o:spt="75" alt="eqId55680ba5f18c5c3a32b3d6738abb1c35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110" o:title="eqId55680ba5f18c5c3a32b3d6738abb1c35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72</w:t>
      </w:r>
      <w:r>
        <w:object>
          <v:shape id="_x0000_i1078" o:spt="75" alt="eqIdc5f56add07bd534fc4c4f531bf1f888c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112" o:title="eqIdc5f56add07bd534fc4c4f531bf1f888c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1">
            <o:LockedField>false</o:LockedField>
          </o:OLEObject>
        </w:object>
      </w:r>
      <w:r>
        <w:t>；1997</w:t>
      </w:r>
      <w:r>
        <w:object>
          <v:shape id="_x0000_i1079" o:spt="75" alt="eqIdfaa1207373d83ba79cdba165e027db01" type="#_x0000_t75" style="height:27pt;width:25.5pt;" o:ole="t" filled="f" o:preferrelative="t" stroked="f" coordsize="21600,21600">
            <v:path/>
            <v:fill on="f" focussize="0,0"/>
            <v:stroke on="f" joinstyle="miter"/>
            <v:imagedata r:id="rId114" o:title="eqIdfaa1207373d83ba79cdba165e027db01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3E2F62"/>
    <w:rsid w:val="004151FC"/>
    <w:rsid w:val="00614AF7"/>
    <w:rsid w:val="0064153B"/>
    <w:rsid w:val="006B16C5"/>
    <w:rsid w:val="00855687"/>
    <w:rsid w:val="009E611B"/>
    <w:rsid w:val="00BC62FB"/>
    <w:rsid w:val="00BF535F"/>
    <w:rsid w:val="00C02FC6"/>
    <w:rsid w:val="00C806B0"/>
    <w:rsid w:val="00EA2039"/>
    <w:rsid w:val="00EF035E"/>
    <w:rsid w:val="35A9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6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5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4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3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2.wmf"/><Relationship Id="rId90" Type="http://schemas.openxmlformats.org/officeDocument/2006/relationships/oleObject" Target="embeddings/oleObject42.bin"/><Relationship Id="rId9" Type="http://schemas.openxmlformats.org/officeDocument/2006/relationships/image" Target="media/image2.png"/><Relationship Id="rId89" Type="http://schemas.openxmlformats.org/officeDocument/2006/relationships/image" Target="media/image41.wmf"/><Relationship Id="rId88" Type="http://schemas.openxmlformats.org/officeDocument/2006/relationships/oleObject" Target="embeddings/oleObject41.bin"/><Relationship Id="rId87" Type="http://schemas.openxmlformats.org/officeDocument/2006/relationships/oleObject" Target="embeddings/oleObject40.bin"/><Relationship Id="rId86" Type="http://schemas.openxmlformats.org/officeDocument/2006/relationships/image" Target="media/image40.wmf"/><Relationship Id="rId85" Type="http://schemas.openxmlformats.org/officeDocument/2006/relationships/oleObject" Target="embeddings/oleObject39.bin"/><Relationship Id="rId84" Type="http://schemas.openxmlformats.org/officeDocument/2006/relationships/image" Target="media/image39.wmf"/><Relationship Id="rId83" Type="http://schemas.openxmlformats.org/officeDocument/2006/relationships/oleObject" Target="embeddings/oleObject38.bin"/><Relationship Id="rId82" Type="http://schemas.openxmlformats.org/officeDocument/2006/relationships/image" Target="media/image38.wmf"/><Relationship Id="rId81" Type="http://schemas.openxmlformats.org/officeDocument/2006/relationships/oleObject" Target="embeddings/oleObject37.bin"/><Relationship Id="rId80" Type="http://schemas.openxmlformats.org/officeDocument/2006/relationships/image" Target="media/image37.png"/><Relationship Id="rId8" Type="http://schemas.openxmlformats.org/officeDocument/2006/relationships/theme" Target="theme/theme1.xml"/><Relationship Id="rId79" Type="http://schemas.openxmlformats.org/officeDocument/2006/relationships/image" Target="media/image36.png"/><Relationship Id="rId78" Type="http://schemas.openxmlformats.org/officeDocument/2006/relationships/oleObject" Target="embeddings/oleObject36.bin"/><Relationship Id="rId77" Type="http://schemas.openxmlformats.org/officeDocument/2006/relationships/image" Target="media/image35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4.png"/><Relationship Id="rId74" Type="http://schemas.openxmlformats.org/officeDocument/2006/relationships/oleObject" Target="embeddings/oleObject34.bin"/><Relationship Id="rId73" Type="http://schemas.openxmlformats.org/officeDocument/2006/relationships/image" Target="media/image33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2.wmf"/><Relationship Id="rId70" Type="http://schemas.openxmlformats.org/officeDocument/2006/relationships/oleObject" Target="embeddings/oleObject32.bin"/><Relationship Id="rId7" Type="http://schemas.openxmlformats.org/officeDocument/2006/relationships/footer" Target="footer4.xml"/><Relationship Id="rId69" Type="http://schemas.openxmlformats.org/officeDocument/2006/relationships/image" Target="media/image31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0.wmf"/><Relationship Id="rId66" Type="http://schemas.openxmlformats.org/officeDocument/2006/relationships/oleObject" Target="embeddings/oleObject30.bin"/><Relationship Id="rId65" Type="http://schemas.openxmlformats.org/officeDocument/2006/relationships/image" Target="media/image29.wmf"/><Relationship Id="rId64" Type="http://schemas.openxmlformats.org/officeDocument/2006/relationships/oleObject" Target="embeddings/oleObject29.bin"/><Relationship Id="rId63" Type="http://schemas.openxmlformats.org/officeDocument/2006/relationships/image" Target="media/image28.wmf"/><Relationship Id="rId62" Type="http://schemas.openxmlformats.org/officeDocument/2006/relationships/oleObject" Target="embeddings/oleObject28.bin"/><Relationship Id="rId61" Type="http://schemas.openxmlformats.org/officeDocument/2006/relationships/image" Target="media/image27.wmf"/><Relationship Id="rId60" Type="http://schemas.openxmlformats.org/officeDocument/2006/relationships/oleObject" Target="embeddings/oleObject27.bin"/><Relationship Id="rId6" Type="http://schemas.openxmlformats.org/officeDocument/2006/relationships/footer" Target="footer3.xml"/><Relationship Id="rId59" Type="http://schemas.openxmlformats.org/officeDocument/2006/relationships/oleObject" Target="embeddings/oleObject26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4.bin"/><Relationship Id="rId54" Type="http://schemas.openxmlformats.org/officeDocument/2006/relationships/oleObject" Target="embeddings/oleObject23.bin"/><Relationship Id="rId53" Type="http://schemas.openxmlformats.org/officeDocument/2006/relationships/image" Target="media/image24.png"/><Relationship Id="rId52" Type="http://schemas.openxmlformats.org/officeDocument/2006/relationships/image" Target="media/image23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2.wmf"/><Relationship Id="rId5" Type="http://schemas.openxmlformats.org/officeDocument/2006/relationships/header" Target="header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1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0.wmf"/><Relationship Id="rId45" Type="http://schemas.openxmlformats.org/officeDocument/2006/relationships/oleObject" Target="embeddings/oleObject19.bin"/><Relationship Id="rId44" Type="http://schemas.openxmlformats.org/officeDocument/2006/relationships/oleObject" Target="embeddings/oleObject18.bin"/><Relationship Id="rId43" Type="http://schemas.openxmlformats.org/officeDocument/2006/relationships/image" Target="media/image19.png"/><Relationship Id="rId42" Type="http://schemas.openxmlformats.org/officeDocument/2006/relationships/image" Target="media/image18.png"/><Relationship Id="rId41" Type="http://schemas.openxmlformats.org/officeDocument/2006/relationships/image" Target="media/image17.png"/><Relationship Id="rId40" Type="http://schemas.openxmlformats.org/officeDocument/2006/relationships/oleObject" Target="embeddings/oleObject17.bin"/><Relationship Id="rId4" Type="http://schemas.openxmlformats.org/officeDocument/2006/relationships/footer" Target="footer2.xml"/><Relationship Id="rId39" Type="http://schemas.openxmlformats.org/officeDocument/2006/relationships/image" Target="media/image16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5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4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3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" Type="http://schemas.openxmlformats.org/officeDocument/2006/relationships/footer" Target="footer1.xml"/><Relationship Id="rId29" Type="http://schemas.openxmlformats.org/officeDocument/2006/relationships/image" Target="media/image11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0.wmf"/><Relationship Id="rId26" Type="http://schemas.openxmlformats.org/officeDocument/2006/relationships/oleObject" Target="embeddings/oleObject10.bin"/><Relationship Id="rId25" Type="http://schemas.openxmlformats.org/officeDocument/2006/relationships/image" Target="media/image9.wmf"/><Relationship Id="rId24" Type="http://schemas.openxmlformats.org/officeDocument/2006/relationships/oleObject" Target="embeddings/oleObject9.bin"/><Relationship Id="rId23" Type="http://schemas.openxmlformats.org/officeDocument/2006/relationships/image" Target="media/image8.png"/><Relationship Id="rId22" Type="http://schemas.openxmlformats.org/officeDocument/2006/relationships/image" Target="media/image7.wmf"/><Relationship Id="rId21" Type="http://schemas.openxmlformats.org/officeDocument/2006/relationships/oleObject" Target="embeddings/oleObject8.bin"/><Relationship Id="rId20" Type="http://schemas.openxmlformats.org/officeDocument/2006/relationships/image" Target="media/image6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5.wmf"/><Relationship Id="rId17" Type="http://schemas.openxmlformats.org/officeDocument/2006/relationships/oleObject" Target="embeddings/oleObject6.bin"/><Relationship Id="rId16" Type="http://schemas.openxmlformats.org/officeDocument/2006/relationships/image" Target="media/image4.wmf"/><Relationship Id="rId15" Type="http://schemas.openxmlformats.org/officeDocument/2006/relationships/oleObject" Target="embeddings/oleObject5.bin"/><Relationship Id="rId14" Type="http://schemas.openxmlformats.org/officeDocument/2006/relationships/oleObject" Target="embeddings/oleObject4.bin"/><Relationship Id="rId13" Type="http://schemas.openxmlformats.org/officeDocument/2006/relationships/oleObject" Target="embeddings/oleObject3.bin"/><Relationship Id="rId12" Type="http://schemas.openxmlformats.org/officeDocument/2006/relationships/oleObject" Target="embeddings/oleObject2.bin"/><Relationship Id="rId116" Type="http://schemas.openxmlformats.org/officeDocument/2006/relationships/fontTable" Target="fontTable.xml"/><Relationship Id="rId115" Type="http://schemas.openxmlformats.org/officeDocument/2006/relationships/customXml" Target="../customXml/item1.xml"/><Relationship Id="rId114" Type="http://schemas.openxmlformats.org/officeDocument/2006/relationships/image" Target="media/image52.wmf"/><Relationship Id="rId113" Type="http://schemas.openxmlformats.org/officeDocument/2006/relationships/oleObject" Target="embeddings/oleObject55.bin"/><Relationship Id="rId112" Type="http://schemas.openxmlformats.org/officeDocument/2006/relationships/image" Target="media/image51.wmf"/><Relationship Id="rId111" Type="http://schemas.openxmlformats.org/officeDocument/2006/relationships/oleObject" Target="embeddings/oleObject54.bin"/><Relationship Id="rId110" Type="http://schemas.openxmlformats.org/officeDocument/2006/relationships/image" Target="media/image50.wmf"/><Relationship Id="rId11" Type="http://schemas.openxmlformats.org/officeDocument/2006/relationships/image" Target="media/image3.wmf"/><Relationship Id="rId109" Type="http://schemas.openxmlformats.org/officeDocument/2006/relationships/oleObject" Target="embeddings/oleObject53.bin"/><Relationship Id="rId108" Type="http://schemas.openxmlformats.org/officeDocument/2006/relationships/image" Target="media/image49.wmf"/><Relationship Id="rId107" Type="http://schemas.openxmlformats.org/officeDocument/2006/relationships/oleObject" Target="embeddings/oleObject52.bin"/><Relationship Id="rId106" Type="http://schemas.openxmlformats.org/officeDocument/2006/relationships/image" Target="media/image48.wmf"/><Relationship Id="rId105" Type="http://schemas.openxmlformats.org/officeDocument/2006/relationships/oleObject" Target="embeddings/oleObject51.bin"/><Relationship Id="rId104" Type="http://schemas.openxmlformats.org/officeDocument/2006/relationships/oleObject" Target="embeddings/oleObject50.bin"/><Relationship Id="rId103" Type="http://schemas.openxmlformats.org/officeDocument/2006/relationships/image" Target="media/image47.png"/><Relationship Id="rId102" Type="http://schemas.openxmlformats.org/officeDocument/2006/relationships/oleObject" Target="embeddings/oleObject49.bin"/><Relationship Id="rId101" Type="http://schemas.openxmlformats.org/officeDocument/2006/relationships/oleObject" Target="embeddings/oleObject48.bin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1085</Words>
  <Characters>1232</Characters>
  <Lines>21</Lines>
  <Paragraphs>5</Paragraphs>
  <TotalTime>4</TotalTime>
  <ScaleCrop>false</ScaleCrop>
  <LinksUpToDate>false</LinksUpToDate>
  <CharactersWithSpaces>1460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2022-09-23T05:22:46Z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A4A01327FED24766A25B7A1B3CED2FD8</vt:lpwstr>
  </property>
</Properties>
</file>