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一年级上册数学单元测试- 3.分一分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1.如图，线段MN将长方形分为两个部分，那么4条线段最多能将长方形分成（　　）部分．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990600" cy="6381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12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8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2.爸爸给女儿圆圆买了一个圆柱形的生日蛋糕，圆圆想把蛋糕切成大小不一定相等的若干块（不少于10块），分给10个小朋友，若沿竖直方向切分这块蛋糕，至少需要切（　　）刀．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3.猜猜看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玲玲、桐桐、宁宁家的阳台上都摆着花。玲玲住在桐桐楼下，桐桐住在宁宁楼下。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宁宁家住在第（    ）层。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95425" cy="173355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E. 5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F. 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4.小鸟在小狗的（  ）面。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9850" cy="12192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上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B. 下  </w:t>
      </w:r>
      <w:r>
        <w:rPr>
          <w:lang w:eastAsia="zh-CN"/>
        </w:rPr>
        <w:drawing>
          <wp:inline distT="0" distB="0" distL="114300" distR="114300">
            <wp:extent cx="114300" cy="18097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前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后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5.小明座位的西南方向是张强的座位，那么小明在张强的(   )方向。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东南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西北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东北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6.下图有多少件学习用品（    ）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71775" cy="5905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2件                                           B. 3件                                           C. 4件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7.在一张长方形纸上，画一条直线能把这个长方形分成两块，画四条直线最多能分（　　）块．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7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9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11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13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8.上楼、下楼和在路上行走我们都应靠（    ）边走。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  </w:t>
      </w:r>
      <w:r>
        <w:rPr>
          <w:lang w:eastAsia="zh-CN"/>
        </w:rPr>
        <w:drawing>
          <wp:inline distT="0" distB="0" distL="114300" distR="114300">
            <wp:extent cx="1781175" cy="93345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上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下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左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右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9.下图有5个梨（   ）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124075" cy="13049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10.姐姐在弟弟的左面，弟弟在姐姐的右面。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52525" cy="15240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11.判断题．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57500" cy="17811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小丁沿 </w:t>
      </w:r>
      <w:r>
        <w:rPr>
          <w:lang w:eastAsia="zh-CN"/>
        </w:rPr>
        <w:drawing>
          <wp:inline distT="0" distB="0" distL="114300" distR="114300">
            <wp:extent cx="352425" cy="28575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南↓ </w:t>
      </w:r>
      <w:r>
        <w:rPr>
          <w:lang w:eastAsia="zh-CN"/>
        </w:rPr>
        <w:drawing>
          <wp:inline distT="0" distB="0" distL="114300" distR="114300">
            <wp:extent cx="180975" cy="28575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到了游泳馆．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>12.下图可以分为生活在陆地上的动物和生活在水里的动物（    ）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685925" cy="12954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13.①________在________上。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②________在________下。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38600" cy="17240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14.松鼠在小鸟的________面。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小鸟在松鼠的________面。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762125" cy="200025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00"/>
          <w:u w:val="single"/>
          <w:lang w:eastAsia="zh-CN"/>
        </w:rPr>
        <w:t>________</w:t>
      </w:r>
      <w:r>
        <w:rPr>
          <w:color w:val="000000"/>
          <w:lang w:eastAsia="zh-CN"/>
        </w:rPr>
        <w:t>在最后面？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19500" cy="12954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16.图中对同一个正六边形，进行了不同的划分，其中小正六边形边长均为是大六边形边长的一半，已知两个图中的阴影部分相差36平方厘米，那么原正六边形面积为________ 平方厘米．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095375" cy="94297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17.看图填一填，说一说．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09900" cy="180975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0099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（1）儿童乐园在科学城的________面，交警队在加油站的________面．学校在医院的________面，菜市场在体育馆的________面．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（2）儿童乐园、体育馆、医院、交警队分别在中心花园的________、________、________、________面.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18.照样子填一填。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600325" cy="1781175"/>
            <wp:effectExtent l="0" t="0" r="9525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①3号车在最前面，5号车排第________，1号车排第________。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②2号车前面有________，1号车后面有________。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19.看图回答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943225" cy="241935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41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（1）摄影室在科技室的________面，在泥塑室的________面．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（2）从绘画室向________走，到泥塑室，再向________走，到摄影室，从摄影室向________走，到科技室．    </w:t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  <w:lang w:eastAsia="zh-CN"/>
        </w:rPr>
        <w:t xml:space="preserve">20.根据如图回答：  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705100" cy="145732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（1）小明从家向________走到银行，再向________走到学校。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（2）今天小玲从家去学校是先向西走，再向北走，再向西走，最后再向北走到达学校．那么，她今天经过的地方是书店、________、________。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21.根据图片回答问题：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62450" cy="819150"/>
            <wp:effectExtent l="0" t="0" r="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一群小动物排成一列要去春游，小兔排在第一个。小马排在大象的________面，猴子排在猫的________面。熊猫在小鹿的________面。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22.从右数起，丁一是第9个小朋友，这一排一共有多少个人？ 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90825" cy="127635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7908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23.西西在森林里迷路了，你有几种方法可以帮他找到方向？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714750" cy="2124075"/>
            <wp:effectExtent l="0" t="0" r="0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“走进科技馆大门，在展厅的正北面有电脑屋，南面有气象馆，在展厅的东北面有环保屋，西北面有天文馆，在展厅的东南面有生物馆，西南面有航模馆……”请你根据小亮的描述，把这些馆名填在适当的位置上．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314825" cy="177165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25.说一说3路公共汽车的行车路线。</w:t>
      </w:r>
      <w:r>
        <w:rPr>
          <w:lang w:eastAsia="zh-CN"/>
        </w:rPr>
        <w:drawing>
          <wp:inline distT="0" distB="0" distL="114300" distR="114300">
            <wp:extent cx="4057650" cy="1019175"/>
            <wp:effectExtent l="0" t="0" r="0" b="9525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（1）从汽车站出发到实验小学的路线：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（2）从实验小学出发到汽车站路线：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lang w:eastAsia="zh-CN"/>
        </w:rPr>
        <w:drawing>
          <wp:inline distT="0" distB="0" distL="114300" distR="114300">
            <wp:extent cx="4838700" cy="3076575"/>
            <wp:effectExtent l="0" t="0" r="0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3076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（1）小巧向左看到的，请你在(　　)内打“√”；向右看到的在(　　)里画“○”．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578"/>
        <w:gridCol w:w="578"/>
        <w:gridCol w:w="578"/>
        <w:gridCol w:w="450"/>
        <w:gridCol w:w="660"/>
        <w:gridCol w:w="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村庄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学校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亭子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小淘气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   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   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   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（2）小亚向左看到的，请你在(　　)内打“√”；向右看到的在(　　)里画“○”．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78"/>
        <w:gridCol w:w="578"/>
        <w:gridCol w:w="578"/>
        <w:gridCol w:w="578"/>
        <w:gridCol w:w="660"/>
        <w:gridCol w:w="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村庄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学校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亭子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小淘气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（3）小胖向左看到的，请你在(　　)内打“√”；向右看到的在(　　)里画“○”．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578"/>
        <w:gridCol w:w="578"/>
        <w:gridCol w:w="578"/>
        <w:gridCol w:w="578"/>
        <w:gridCol w:w="660"/>
        <w:gridCol w:w="57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村庄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学校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亭子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小胖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小淘气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（4）小亚的前面有________，后面有________．    </w:t>
      </w:r>
    </w:p>
    <w:p>
      <w:pPr>
        <w:spacing w:after="0"/>
      </w:pPr>
      <w:r>
        <w:rPr>
          <w:color w:val="000000"/>
        </w:rPr>
        <w:t xml:space="preserve">（5）小巧的前面有________，后面有________．    </w:t>
      </w:r>
    </w:p>
    <w:p>
      <w:pPr>
        <w:spacing w:after="0"/>
      </w:pPr>
      <w:r>
        <w:rPr>
          <w:color w:val="000000"/>
        </w:rPr>
        <w:t xml:space="preserve">（6）小胖的前面有________，后面有________．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27.你能用上下说一说龟兔赛跑的故事吗？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67125" cy="97155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667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E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</w:pPr>
      <w:r>
        <w:rPr>
          <w:color w:val="000000"/>
        </w:rPr>
        <w:t>10.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</w:pPr>
      <w:r>
        <w:rPr>
          <w:color w:val="000000"/>
        </w:rPr>
        <w:t>11.</w:t>
      </w:r>
      <w:r>
        <w:rPr>
          <w:color w:val="0000FF"/>
        </w:rPr>
        <w:t>【答案】</w:t>
      </w:r>
      <w:r>
        <w:rPr>
          <w:color w:val="000000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樵夫；桥的上面；桥；樵夫的下面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下；上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sz w:val="20"/>
          <w:lang w:eastAsia="zh-CN"/>
        </w:rPr>
        <w:t>小蜗牛</w:t>
      </w:r>
      <w:r>
        <w:rPr>
          <w:color w:val="000000"/>
          <w:lang w:eastAsia="zh-CN"/>
        </w:rPr>
        <w:t xml:space="preserve">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48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（1）西；东；北；南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（2）西北；东北,；西南；东南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4；3；③④①⑤；⑤②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（1）东；南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（2）东；南；西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（1）东；北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（2）电影院；银行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前；后；前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3＋8＋1＝12（个）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答：这一排一共有12个人。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解：可以使用指南针，看树的年轮等方法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 </w:t>
      </w:r>
      <w:r>
        <w:rPr>
          <w:lang w:eastAsia="zh-CN"/>
        </w:rPr>
        <w:drawing>
          <wp:inline distT="0" distB="0" distL="114300" distR="114300">
            <wp:extent cx="3714750" cy="1533525"/>
            <wp:effectExtent l="0" t="0" r="0" b="9525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3714750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（1）汽车站，向东至广场，向东南至少年宫，向东至电影院，向东北至水利局，向东南至实验小学。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（2）实验小学，向西北至水利局，向西南至电影院，向西至少年宫，向西北至广场，向西至汽车站。  </w:t>
      </w:r>
    </w:p>
    <w:p>
      <w:pPr>
        <w:spacing w:after="0"/>
      </w:pPr>
      <w:r>
        <w:rPr>
          <w:color w:val="000000"/>
        </w:rPr>
        <w:t>26.</w:t>
      </w:r>
      <w:r>
        <w:rPr>
          <w:color w:val="0000FF"/>
        </w:rPr>
        <w:t>【答案】</w:t>
      </w:r>
      <w:r>
        <w:rPr>
          <w:color w:val="000000"/>
        </w:rPr>
        <w:t>（1）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7"/>
        <w:gridCol w:w="1117"/>
        <w:gridCol w:w="1117"/>
        <w:gridCol w:w="1117"/>
        <w:gridCol w:w="1117"/>
        <w:gridCol w:w="1277"/>
        <w:gridCol w:w="111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村庄</w:t>
            </w:r>
          </w:p>
        </w:tc>
        <w:tc>
          <w:tcPr>
            <w:tcW w:w="11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学校</w:t>
            </w:r>
          </w:p>
        </w:tc>
        <w:tc>
          <w:tcPr>
            <w:tcW w:w="11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亭子</w:t>
            </w:r>
          </w:p>
        </w:tc>
        <w:tc>
          <w:tcPr>
            <w:tcW w:w="11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小区</w:t>
            </w:r>
          </w:p>
        </w:tc>
        <w:tc>
          <w:tcPr>
            <w:tcW w:w="11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小胖</w:t>
            </w:r>
          </w:p>
        </w:tc>
        <w:tc>
          <w:tcPr>
            <w:tcW w:w="1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小淘气</w:t>
            </w:r>
          </w:p>
        </w:tc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(√)</w:t>
            </w:r>
          </w:p>
        </w:tc>
        <w:tc>
          <w:tcPr>
            <w:tcW w:w="11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1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1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1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○　)</w:t>
            </w:r>
          </w:p>
        </w:tc>
        <w:tc>
          <w:tcPr>
            <w:tcW w:w="127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○　)</w:t>
            </w:r>
          </w:p>
        </w:tc>
        <w:tc>
          <w:tcPr>
            <w:tcW w:w="111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</w:tr>
    </w:tbl>
    <w:p>
      <w:pPr>
        <w:spacing w:after="0"/>
      </w:pPr>
      <w:r>
        <w:br w:type="textWrapping"/>
      </w:r>
      <w:r>
        <w:rPr>
          <w:color w:val="000000"/>
        </w:rPr>
        <w:t>（2）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1136"/>
        <w:gridCol w:w="1137"/>
        <w:gridCol w:w="1137"/>
        <w:gridCol w:w="1137"/>
        <w:gridCol w:w="1299"/>
        <w:gridCol w:w="113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村庄</w:t>
            </w:r>
          </w:p>
        </w:tc>
        <w:tc>
          <w:tcPr>
            <w:tcW w:w="11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学校</w:t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亭子</w:t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小区</w:t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小胖</w:t>
            </w:r>
          </w:p>
        </w:tc>
        <w:tc>
          <w:tcPr>
            <w:tcW w:w="129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小淘气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5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(○)</w:t>
            </w:r>
          </w:p>
        </w:tc>
        <w:tc>
          <w:tcPr>
            <w:tcW w:w="113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13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(√)</w:t>
            </w:r>
          </w:p>
        </w:tc>
        <w:tc>
          <w:tcPr>
            <w:tcW w:w="129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(√)</w:t>
            </w:r>
          </w:p>
        </w:tc>
        <w:tc>
          <w:tcPr>
            <w:tcW w:w="1138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</w:tr>
    </w:tbl>
    <w:p>
      <w:pPr>
        <w:spacing w:after="0"/>
      </w:pPr>
      <w:r>
        <w:br w:type="textWrapping"/>
      </w:r>
      <w:r>
        <w:rPr>
          <w:color w:val="000000"/>
        </w:rPr>
        <w:t>（3）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1216"/>
        <w:gridCol w:w="1216"/>
        <w:gridCol w:w="1216"/>
        <w:gridCol w:w="1216"/>
        <w:gridCol w:w="1390"/>
        <w:gridCol w:w="121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村庄</w:t>
            </w:r>
          </w:p>
        </w:tc>
        <w:tc>
          <w:tcPr>
            <w:tcW w:w="12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学校</w:t>
            </w:r>
          </w:p>
        </w:tc>
        <w:tc>
          <w:tcPr>
            <w:tcW w:w="12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亭子</w:t>
            </w:r>
          </w:p>
        </w:tc>
        <w:tc>
          <w:tcPr>
            <w:tcW w:w="12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小区</w:t>
            </w:r>
          </w:p>
        </w:tc>
        <w:tc>
          <w:tcPr>
            <w:tcW w:w="12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小胖</w:t>
            </w:r>
          </w:p>
        </w:tc>
        <w:tc>
          <w:tcPr>
            <w:tcW w:w="13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小淘气</w:t>
            </w:r>
          </w:p>
        </w:tc>
        <w:tc>
          <w:tcPr>
            <w:tcW w:w="12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小亚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2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(○)</w:t>
            </w:r>
          </w:p>
        </w:tc>
        <w:tc>
          <w:tcPr>
            <w:tcW w:w="12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(○)</w:t>
            </w:r>
          </w:p>
        </w:tc>
        <w:tc>
          <w:tcPr>
            <w:tcW w:w="12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216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　　)</w:t>
            </w:r>
          </w:p>
        </w:tc>
        <w:tc>
          <w:tcPr>
            <w:tcW w:w="1390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(√)</w:t>
            </w:r>
          </w:p>
        </w:tc>
        <w:tc>
          <w:tcPr>
            <w:tcW w:w="1217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(○)</w:t>
            </w:r>
          </w:p>
        </w:tc>
      </w:tr>
    </w:tbl>
    <w:p>
      <w:pPr>
        <w:spacing w:after="0"/>
        <w:rPr>
          <w:lang w:eastAsia="zh-CN"/>
        </w:rPr>
      </w:pPr>
      <w:r>
        <w:rPr>
          <w:lang w:eastAsia="zh-CN"/>
        </w:rPr>
        <w:br w:type="textWrapping"/>
      </w:r>
      <w:r>
        <w:rPr>
          <w:color w:val="000000"/>
          <w:lang w:eastAsia="zh-CN"/>
        </w:rPr>
        <w:t>（4）亭子、小巧、小区；学校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（5）亭子、小亚、学校；小区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（6）小淘气、小区；工厂  </w:t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乌龟和兔子在山坡上赛跑，刚开始爬坡的时候，兔子跑得很快，跑在了乌龟的上面，可是后面兔子累死了、跑不动了就在上坡顶休息，可这时，乌龟拿出它的绝招，从山坡上滚了下来，一瞬间就跑在兔子的前面，此时乌龟在兔子的下面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p3NFP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r+a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P6dzRT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OTaQo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5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OTaQo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3MMf6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3&#10;MMf6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g9dfb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n7/n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oPXX2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72AF4"/>
    <w:rsid w:val="0099608E"/>
    <w:rsid w:val="009A1E5B"/>
    <w:rsid w:val="009B1FC3"/>
    <w:rsid w:val="00A00BCA"/>
    <w:rsid w:val="00A35226"/>
    <w:rsid w:val="00A36F87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C3DB7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2C87440B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30.jpeg"/><Relationship Id="rId37" Type="http://schemas.openxmlformats.org/officeDocument/2006/relationships/image" Target="media/image29.png"/><Relationship Id="rId36" Type="http://schemas.openxmlformats.org/officeDocument/2006/relationships/image" Target="media/image28.GIF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GIF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jpeg"/><Relationship Id="rId23" Type="http://schemas.openxmlformats.org/officeDocument/2006/relationships/image" Target="media/image15.jpeg"/><Relationship Id="rId22" Type="http://schemas.openxmlformats.org/officeDocument/2006/relationships/image" Target="media/image14.png"/><Relationship Id="rId21" Type="http://schemas.openxmlformats.org/officeDocument/2006/relationships/image" Target="media/image13.GIF"/><Relationship Id="rId20" Type="http://schemas.openxmlformats.org/officeDocument/2006/relationships/image" Target="media/image12.GIF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pn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D9116B-7F40-4622-9F9B-814F11BD460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2021</Words>
  <Characters>2462</Characters>
  <Lines>28</Lines>
  <Paragraphs>8</Paragraphs>
  <TotalTime>1</TotalTime>
  <ScaleCrop>false</ScaleCrop>
  <LinksUpToDate>false</LinksUpToDate>
  <CharactersWithSpaces>3755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2022-09-23T06:56:53Z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82AD3E60C3084246B3C1F94D0EF9DB46</vt:lpwstr>
  </property>
</Properties>
</file>