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11061700</wp:posOffset>
            </wp:positionV>
            <wp:extent cx="317500" cy="482600"/>
            <wp:effectExtent l="0" t="0" r="635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第三单元观察物体（单元测试）数学四年级上册苏教版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1．下面几何体的从正面看是（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09650" cy="9048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38175" cy="5524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90575" cy="2952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90575" cy="476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819150" cy="5143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2．下面物体中，从右面看到</w:t>
      </w:r>
      <w:r>
        <w:drawing>
          <wp:inline distT="0" distB="0" distL="0" distR="0">
            <wp:extent cx="590550" cy="4476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33425" cy="5238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19125" cy="4381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0100" cy="5524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3．从右面观察</w:t>
      </w:r>
      <w:r>
        <w:drawing>
          <wp:inline distT="0" distB="0" distL="0" distR="0">
            <wp:extent cx="495300" cy="5524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，所看到的图形是（ 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19100" cy="4191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28650" cy="4191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19125" cy="4286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4．下面（ ）物体，从前面和右面看，看到的都是</w:t>
      </w:r>
      <w:r>
        <w:drawing>
          <wp:inline distT="0" distB="0" distL="0" distR="0">
            <wp:extent cx="390525" cy="39052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85775" cy="4953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85775" cy="4286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47675" cy="4953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5．从前面看下面的三个物体，看到</w:t>
      </w:r>
      <w:r>
        <w:drawing>
          <wp:inline distT="0" distB="0" distL="0" distR="0">
            <wp:extent cx="600075" cy="314325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42950" cy="4953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66750" cy="5810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85825" cy="4572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6．用5个小正方体搭成一个立体图形，从正面看是</w:t>
      </w:r>
      <w:r>
        <w:drawing>
          <wp:inline distT="0" distB="0" distL="0" distR="0">
            <wp:extent cx="400050" cy="295275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，从右面看是</w:t>
      </w:r>
      <w:r>
        <w:drawing>
          <wp:inline distT="0" distB="0" distL="0" distR="0">
            <wp:extent cx="285750" cy="29527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0" distR="0">
            <wp:extent cx="381000" cy="28575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90575" cy="60007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42950" cy="55245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42950" cy="59055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800100" cy="57150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7．添一个同样大的正方体，使下边的物体从前面看图形不变，有(        )种不同的摆法，从上面看图形不变，有(        )种不同的摆法，从右面看图形不变，有(        )种不同的摆法。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38200" cy="6286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8．如图这三个物体，从上面看，形状(      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28900" cy="65722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9．观察</w:t>
      </w:r>
      <w:r>
        <w:drawing>
          <wp:inline distT="0" distB="0" distL="0" distR="0">
            <wp:extent cx="438150" cy="447675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0" distR="0">
            <wp:extent cx="190500" cy="38100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0" distR="0">
            <wp:extent cx="381000" cy="1905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，从__________看到的图形是</w:t>
      </w:r>
      <w:r>
        <w:drawing>
          <wp:inline distT="0" distB="0" distL="0" distR="0">
            <wp:extent cx="381000" cy="381000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。（横线上填“前面”、“右面”或“上面”）</w:t>
      </w:r>
    </w:p>
    <w:p>
      <w:pPr>
        <w:spacing w:line="360" w:lineRule="auto"/>
        <w:jc w:val="left"/>
        <w:textAlignment w:val="center"/>
      </w:pPr>
      <w:r>
        <w:t>10．如图几何体，从_____面看到的图形是</w:t>
      </w:r>
      <w:r>
        <w:drawing>
          <wp:inline distT="0" distB="0" distL="0" distR="0">
            <wp:extent cx="685800" cy="390525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，从_____面看到的是</w:t>
      </w:r>
      <w:r>
        <w:drawing>
          <wp:inline distT="0" distB="0" distL="0" distR="0">
            <wp:extent cx="666750" cy="352425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90575" cy="523875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11．一个用立方块搭成的立体图形，小明从前面看到的图形是</w:t>
      </w:r>
      <w:r>
        <w:drawing>
          <wp:inline distT="0" distB="0" distL="0" distR="0">
            <wp:extent cx="600075" cy="447675"/>
            <wp:effectExtent l="0" t="0" r="0" b="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0" distR="0">
            <wp:extent cx="561975" cy="419100"/>
            <wp:effectExtent l="0" t="0" r="0" b="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，那么搭成这样一个立体图形最少要(     )个小立方块。</w:t>
      </w:r>
    </w:p>
    <w:p>
      <w:pPr>
        <w:spacing w:line="360" w:lineRule="auto"/>
        <w:jc w:val="left"/>
        <w:textAlignment w:val="center"/>
      </w:pPr>
      <w:r>
        <w:t>12．下边的两个物体，从(        )面和(        )面看到的形状都相同。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33700" cy="828675"/>
            <wp:effectExtent l="0" t="0" r="0" b="0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13．一个长方体放在桌面上最多能看到4个面．</w:t>
      </w:r>
      <w:r>
        <w:rPr>
          <w:rFonts w:eastAsia="Times New Roman"/>
          <w:kern w:val="0"/>
          <w:sz w:val="24"/>
          <w:szCs w:val="24"/>
        </w:rPr>
        <w:t>  </w:t>
      </w:r>
      <w:r>
        <w:t>(    )</w:t>
      </w:r>
    </w:p>
    <w:p>
      <w:pPr>
        <w:spacing w:line="360" w:lineRule="auto"/>
        <w:jc w:val="left"/>
        <w:textAlignment w:val="center"/>
      </w:pPr>
      <w:r>
        <w:t>14．丽丽用5个小正方体木块，搭成的几何体，从正面看和从上面看都是</w:t>
      </w:r>
      <w:r>
        <w:drawing>
          <wp:inline distT="0" distB="0" distL="0" distR="0">
            <wp:extent cx="342900" cy="257175"/>
            <wp:effectExtent l="0" t="0" r="0" b="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，那么搭成的几何体可以出现3种不同的情况。(        )</w:t>
      </w:r>
    </w:p>
    <w:p>
      <w:pPr>
        <w:spacing w:line="360" w:lineRule="auto"/>
        <w:jc w:val="left"/>
        <w:textAlignment w:val="center"/>
      </w:pPr>
      <w:r>
        <w:t>15．从不同位置观察物体，看到的物体的形状和物体间的相对位置关系可能是不同的。(          )</w:t>
      </w:r>
    </w:p>
    <w:p>
      <w:pPr>
        <w:spacing w:line="360" w:lineRule="auto"/>
        <w:jc w:val="left"/>
        <w:textAlignment w:val="center"/>
      </w:pPr>
      <w:r>
        <w:t>16．从不同的位置观察同一物体，看到的形状可能是不一样的。(  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17．一个正方体，六个面上分别写有1，2，3，4，5，6六个数字，从三个不同的角度观察到的结果如下图。这个正方体相对的两个面上的数字各是几？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43225" cy="552450"/>
            <wp:effectExtent l="0" t="0" r="0" b="0"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18．有一个正方体，每个面上分别写着数字1－6，有一个人从不同角度观察到下面的情况，这个正方体上相对的两个面上的数字各是几？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95550" cy="628650"/>
            <wp:effectExtent l="0" t="0" r="0" b="0"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19．添上一个同样大的小正方体，使下面的物体从上面看到的图形不变，有几种不同的摆法？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19125" cy="495300"/>
            <wp:effectExtent l="0" t="0" r="0" b="0"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20．军军从图书馆借一本《科幻故事》，共有228页，看了3天后还剩135页，平均每天看多少页？如果只能借阅8天，从第4天起，平均每天要看多少页？</w:t>
      </w:r>
    </w:p>
    <w:p>
      <w:pPr>
        <w:spacing w:line="360" w:lineRule="auto"/>
        <w:jc w:val="left"/>
        <w:textAlignment w:val="center"/>
      </w:pPr>
      <w:r>
        <w:t>21．一盒药一共150片，爷爷每次吃两片，一天吃3次。这盒药可以吃多少天？（两种方法解答）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     6     4     7</w:t>
      </w:r>
    </w:p>
    <w:p>
      <w:pPr>
        <w:spacing w:line="360" w:lineRule="auto"/>
        <w:jc w:val="left"/>
        <w:textAlignment w:val="center"/>
      </w:pPr>
      <w:r>
        <w:t>8．相同</w:t>
      </w:r>
    </w:p>
    <w:p>
      <w:pPr>
        <w:spacing w:line="360" w:lineRule="auto"/>
        <w:jc w:val="left"/>
        <w:textAlignment w:val="center"/>
      </w:pPr>
      <w:r>
        <w:t>9．     右面     上面     前面</w:t>
      </w:r>
    </w:p>
    <w:p>
      <w:pPr>
        <w:spacing w:line="360" w:lineRule="auto"/>
        <w:jc w:val="left"/>
        <w:textAlignment w:val="center"/>
      </w:pPr>
      <w:r>
        <w:t>10．     上     前</w:t>
      </w:r>
    </w:p>
    <w:p>
      <w:pPr>
        <w:spacing w:line="360" w:lineRule="auto"/>
        <w:jc w:val="left"/>
        <w:textAlignment w:val="center"/>
      </w:pPr>
      <w:r>
        <w:t>11．5</w:t>
      </w:r>
    </w:p>
    <w:p>
      <w:pPr>
        <w:spacing w:line="360" w:lineRule="auto"/>
        <w:jc w:val="left"/>
        <w:textAlignment w:val="center"/>
      </w:pPr>
      <w:r>
        <w:t>12．     正面     左面</w:t>
      </w:r>
    </w:p>
    <w:p>
      <w:pPr>
        <w:spacing w:line="360" w:lineRule="auto"/>
        <w:jc w:val="left"/>
        <w:textAlignment w:val="center"/>
      </w:pPr>
      <w:r>
        <w:t>13．</w:t>
      </w:r>
      <w:r>
        <w:rPr>
          <w:rFonts w:hint="eastAsia"/>
        </w:rPr>
        <w:t>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17．1对5，2对6，3对4</w:t>
      </w:r>
    </w:p>
    <w:p>
      <w:pPr>
        <w:spacing w:line="360" w:lineRule="auto"/>
        <w:jc w:val="left"/>
        <w:textAlignment w:val="center"/>
      </w:pPr>
      <w:r>
        <w:t>18．3相对的是4，1相对的是5，6相对的是2。</w:t>
      </w:r>
    </w:p>
    <w:p>
      <w:pPr>
        <w:spacing w:line="360" w:lineRule="auto"/>
        <w:jc w:val="left"/>
        <w:textAlignment w:val="center"/>
      </w:pPr>
      <w:r>
        <w:t>19．4种</w:t>
      </w:r>
    </w:p>
    <w:p>
      <w:pPr>
        <w:spacing w:line="360" w:lineRule="auto"/>
        <w:jc w:val="left"/>
        <w:textAlignment w:val="center"/>
      </w:pPr>
      <w:r>
        <w:t>20．31页</w:t>
      </w:r>
      <w:r>
        <w:rPr>
          <w:rFonts w:eastAsia="Times New Roman"/>
          <w:kern w:val="0"/>
          <w:sz w:val="24"/>
          <w:szCs w:val="24"/>
        </w:rPr>
        <w:t>  </w:t>
      </w:r>
      <w:r>
        <w:t>27页</w:t>
      </w:r>
    </w:p>
    <w:p>
      <w:pPr>
        <w:spacing w:line="360" w:lineRule="auto"/>
        <w:jc w:val="left"/>
        <w:textAlignment w:val="center"/>
      </w:pPr>
      <w:r>
        <w:t>21．25天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76133"/>
    <w:rsid w:val="00855687"/>
    <w:rsid w:val="008C07DE"/>
    <w:rsid w:val="009E611B"/>
    <w:rsid w:val="00A30CCE"/>
    <w:rsid w:val="00BC62FB"/>
    <w:rsid w:val="00BF535F"/>
    <w:rsid w:val="00C02FC6"/>
    <w:rsid w:val="00C806B0"/>
    <w:rsid w:val="00CE4B12"/>
    <w:rsid w:val="00E476EE"/>
    <w:rsid w:val="00ED501A"/>
    <w:rsid w:val="00EF035E"/>
    <w:rsid w:val="00F21016"/>
    <w:rsid w:val="4F59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662180-2361-4061-976E-7DD107C0B3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1042</Words>
  <Characters>1151</Characters>
  <Lines>10</Lines>
  <Paragraphs>2</Paragraphs>
  <TotalTime>4</TotalTime>
  <ScaleCrop>false</ScaleCrop>
  <LinksUpToDate>false</LinksUpToDate>
  <CharactersWithSpaces>1321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2022-09-24T04:49:11Z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6528BD7551E849739C4945267A481C23</vt:lpwstr>
  </property>
</Properties>
</file>