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pict>
          <v:shape id="_x0000_s1025" o:spid="_x0000_s1025" o:spt="75" type="#_x0000_t75" style="position:absolute;left:0pt;margin-left:840pt;margin-top:848pt;height:32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五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rPr>
          <w:rFonts w:hint="eastAsia" w:ascii="黑体" w:hAnsi="黑体" w:eastAsia="黑体" w:cs="黑体"/>
          <w:color w:val="000000" w:themeColor="text1"/>
          <w:sz w:val="21"/>
          <w:szCs w:val="21"/>
        </w:rPr>
      </w:pPr>
      <w:r>
        <w:rPr>
          <w:rFonts w:eastAsia="方正小标宋简体"/>
          <w:color w:val="000000" w:themeColor="text1"/>
          <w:sz w:val="36"/>
          <w:szCs w:val="36"/>
        </w:rPr>
        <w:t xml:space="preserve">      </w:t>
      </w:r>
      <w:r>
        <w:rPr>
          <w:rFonts w:hint="eastAsia" w:eastAsia="方正小标宋简体"/>
          <w:color w:val="000000" w:themeColor="text1"/>
          <w:sz w:val="36"/>
          <w:szCs w:val="36"/>
          <w:lang w:val="en-US" w:eastAsia="zh-CN"/>
        </w:rPr>
        <w:t xml:space="preserve">    </w:t>
      </w:r>
    </w:p>
    <w:tbl>
      <w:tblPr>
        <w:tblStyle w:val="18"/>
        <w:tblW w:w="8640" w:type="dxa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90"/>
        <w:gridCol w:w="1290"/>
        <w:gridCol w:w="1290"/>
        <w:gridCol w:w="1290"/>
        <w:gridCol w:w="129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题号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一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二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三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  <w:t>四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eastAsia="zh-CN"/>
              </w:rPr>
              <w:t>五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总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1"/>
                <w:szCs w:val="21"/>
              </w:rPr>
              <w:t>得分</w:t>
            </w: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290" w:type="dxa"/>
          </w:tcPr>
          <w:p>
            <w:pPr>
              <w:pStyle w:val="2"/>
              <w:spacing w:line="500" w:lineRule="exact"/>
              <w:jc w:val="center"/>
              <w:rPr>
                <w:rFonts w:ascii="黑体" w:hAnsi="黑体" w:eastAsia="黑体" w:cs="黑体"/>
                <w:bCs/>
                <w:color w:val="000000" w:themeColor="text1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2" w:firstLineChars="200"/>
        <w:textAlignment w:val="auto"/>
        <w:outlineLvl w:val="9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一、语言文字运用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(1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2" w:firstLineChars="200"/>
        <w:jc w:val="left"/>
        <w:textAlignment w:val="auto"/>
        <w:outlineLvl w:val="9"/>
        <w:rPr>
          <w:rFonts w:ascii="宋体" w:cs="Arial"/>
          <w:color w:val="000000" w:themeColor="text1"/>
          <w:kern w:val="0"/>
          <w:sz w:val="21"/>
          <w:szCs w:val="21"/>
        </w:rPr>
      </w:pPr>
      <w:r>
        <w:rPr>
          <w:rFonts w:ascii="宋体" w:hAnsi="宋体"/>
          <w:b/>
          <w:color w:val="000000" w:themeColor="text1"/>
          <w:sz w:val="21"/>
          <w:szCs w:val="21"/>
        </w:rPr>
        <w:t>1.</w:t>
      </w:r>
      <w:r>
        <w:rPr>
          <w:rFonts w:hint="eastAsia" w:ascii="宋体" w:hAnsi="宋体"/>
          <w:color w:val="000000" w:themeColor="text1"/>
          <w:sz w:val="21"/>
          <w:szCs w:val="21"/>
        </w:rPr>
        <w:t>下列字形和加点字注音全部正确的一项是（</w:t>
      </w:r>
      <w:r>
        <w:rPr>
          <w:rFonts w:ascii="宋体"/>
          <w:color w:val="000000" w:themeColor="text1"/>
          <w:sz w:val="21"/>
          <w:szCs w:val="21"/>
        </w:rPr>
        <w:t xml:space="preserve">      </w:t>
      </w:r>
      <w:r>
        <w:rPr>
          <w:rFonts w:hint="eastAsia" w:ascii="宋体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ascii="宋体"/>
          <w:color w:val="000000" w:themeColor="text1"/>
          <w:sz w:val="21"/>
          <w:szCs w:val="21"/>
        </w:rPr>
        <w:t xml:space="preserve"> </w:t>
      </w:r>
      <w:r>
        <w:rPr>
          <w:rFonts w:ascii="宋体" w:hAnsi="宋体"/>
          <w:color w:val="000000" w:themeColor="text1"/>
          <w:sz w:val="21"/>
          <w:szCs w:val="21"/>
        </w:rPr>
        <w:t xml:space="preserve"> </w:t>
      </w:r>
      <w:r>
        <w:rPr>
          <w:rFonts w:hint="eastAsia" w:ascii="宋体" w:hAnsi="宋体"/>
          <w:color w:val="000000" w:themeColor="text1"/>
          <w:sz w:val="21"/>
          <w:szCs w:val="21"/>
        </w:rPr>
        <w:t>）（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color w:val="000000" w:themeColor="text1"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outlineLvl w:val="9"/>
        <w:rPr>
          <w:rFonts w:cs="Lucida Sans Unicode"/>
          <w:color w:val="000000" w:themeColor="text1"/>
          <w:sz w:val="21"/>
          <w:szCs w:val="21"/>
        </w:rPr>
      </w:pPr>
      <w:r>
        <w:rPr>
          <w:rFonts w:cs="Lucida Sans Unicode"/>
          <w:color w:val="000000" w:themeColor="text1"/>
          <w:sz w:val="21"/>
          <w:szCs w:val="21"/>
        </w:rPr>
        <w:t xml:space="preserve">       A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em w:val="dot"/>
          <w:lang w:eastAsia="zh-CN"/>
        </w:rPr>
        <w:t>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词（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xún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虚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根深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em w:val="dot"/>
          <w:lang w:eastAsia="zh-CN"/>
        </w:rPr>
        <w:t>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dì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）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持之以衡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outlineLvl w:val="9"/>
        <w:rPr>
          <w:rFonts w:cs="Lucida Sans Unicode"/>
          <w:color w:val="000000" w:themeColor="text1"/>
          <w:sz w:val="21"/>
          <w:szCs w:val="21"/>
        </w:rPr>
      </w:pPr>
      <w:r>
        <w:rPr>
          <w:rFonts w:hint="eastAsia" w:cs="Lucida Sans Unicode"/>
          <w:color w:val="000000" w:themeColor="text1"/>
          <w:sz w:val="21"/>
          <w:szCs w:val="21"/>
        </w:rPr>
        <w:t>　</w:t>
      </w:r>
      <w:r>
        <w:rPr>
          <w:rFonts w:cs="Lucida Sans Unicode"/>
          <w:color w:val="000000" w:themeColor="text1"/>
          <w:sz w:val="21"/>
          <w:szCs w:val="21"/>
        </w:rPr>
        <w:t xml:space="preserve">     B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em w:val="dot"/>
          <w:lang w:eastAsia="zh-CN"/>
        </w:rPr>
        <w:t>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养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juàn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）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停滞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em w:val="dot"/>
          <w:lang w:eastAsia="zh-CN"/>
        </w:rPr>
        <w:t>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自弃（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bào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走头无路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outlineLvl w:val="9"/>
        <w:rPr>
          <w:rFonts w:cs="Lucida Sans Unicode"/>
          <w:color w:val="000000" w:themeColor="text1"/>
          <w:sz w:val="21"/>
          <w:szCs w:val="21"/>
        </w:rPr>
      </w:pPr>
      <w:r>
        <w:rPr>
          <w:rFonts w:hint="eastAsia" w:cs="Lucida Sans Unicode"/>
          <w:color w:val="000000" w:themeColor="text1"/>
          <w:sz w:val="21"/>
          <w:szCs w:val="21"/>
        </w:rPr>
        <w:t>　</w:t>
      </w:r>
      <w:r>
        <w:rPr>
          <w:rFonts w:cs="Lucida Sans Unicode"/>
          <w:color w:val="000000" w:themeColor="text1"/>
          <w:sz w:val="21"/>
          <w:szCs w:val="21"/>
        </w:rPr>
        <w:t xml:space="preserve">     C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em w:val="dot"/>
          <w:lang w:eastAsia="zh-CN"/>
        </w:rPr>
        <w:t>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Gulim" w:hAnsi="Gulim" w:eastAsia="Gulim" w:cs="Gulim"/>
          <w:color w:val="000000" w:themeColor="text1"/>
          <w:sz w:val="21"/>
          <w:szCs w:val="21"/>
          <w:lang w:val="en-US" w:eastAsia="zh-CN"/>
        </w:rPr>
        <w:t>g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ài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缈茫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    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em w:val="dot"/>
        </w:rPr>
        <w:t>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（pō）后继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不足为据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hint="eastAsia" w:ascii="宋体" w:hAnsi="宋体"/>
          <w:color w:val="000000" w:themeColor="text1"/>
          <w:kern w:val="0"/>
          <w:sz w:val="21"/>
          <w:szCs w:val="21"/>
          <w:lang w:eastAsia="zh-CN"/>
        </w:rPr>
      </w:pPr>
      <w:r>
        <w:rPr>
          <w:rFonts w:hint="eastAsia" w:ascii="宋体" w:hAnsi="宋体"/>
          <w:color w:val="000000" w:themeColor="text1"/>
          <w:sz w:val="21"/>
          <w:szCs w:val="21"/>
        </w:rPr>
        <w:t>　</w:t>
      </w:r>
      <w:r>
        <w:rPr>
          <w:rFonts w:ascii="宋体" w:hAnsi="宋体"/>
          <w:color w:val="000000" w:themeColor="text1"/>
          <w:sz w:val="21"/>
          <w:szCs w:val="21"/>
        </w:rPr>
        <w:t xml:space="preserve">     D</w:t>
      </w: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em w:val="dot"/>
        </w:rPr>
        <w:t>诓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（kuān</w:t>
      </w:r>
      <w:r>
        <w:rPr>
          <w:rFonts w:hint="eastAsia" w:ascii="Gulim" w:hAnsi="Gulim" w:eastAsia="Gulim" w:cs="Gulim"/>
          <w:color w:val="000000" w:themeColor="text1"/>
          <w:sz w:val="21"/>
          <w:szCs w:val="21"/>
        </w:rPr>
        <w:t>g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）骗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鲁钝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em w:val="dot"/>
          <w:lang w:eastAsia="zh-CN"/>
        </w:rPr>
        <w:t>孜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孜不倦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</w:rPr>
        <w:t>z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</w:rPr>
        <w:t xml:space="preserve">ī ）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</w:rPr>
        <w:t>自欺欺人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2" w:firstLineChars="200"/>
        <w:jc w:val="both"/>
        <w:textAlignment w:val="auto"/>
        <w:outlineLvl w:val="9"/>
        <w:rPr>
          <w:rFonts w:cs="Lucida Sans Unicode"/>
          <w:color w:val="000000" w:themeColor="text1"/>
          <w:sz w:val="21"/>
          <w:szCs w:val="21"/>
        </w:rPr>
      </w:pPr>
      <w:r>
        <w:rPr>
          <w:rFonts w:cs="Lucida Sans Unicode"/>
          <w:b/>
          <w:color w:val="000000" w:themeColor="text1"/>
          <w:sz w:val="21"/>
          <w:szCs w:val="21"/>
        </w:rPr>
        <w:t>2.</w:t>
      </w:r>
      <w:r>
        <w:rPr>
          <w:rFonts w:hint="eastAsia" w:cs="Lucida Sans Unicode"/>
          <w:color w:val="000000" w:themeColor="text1"/>
          <w:sz w:val="21"/>
          <w:szCs w:val="21"/>
        </w:rPr>
        <w:t>依次填入下列各句横线处的词语，恰当的一项是（</w:t>
      </w:r>
      <w:r>
        <w:rPr>
          <w:rFonts w:cs="Lucida Sans Unicode"/>
          <w:color w:val="000000" w:themeColor="text1"/>
          <w:sz w:val="21"/>
          <w:szCs w:val="21"/>
        </w:rPr>
        <w:t> 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cs="Lucida Sans Unicode"/>
          <w:color w:val="000000" w:themeColor="text1"/>
          <w:sz w:val="21"/>
          <w:szCs w:val="21"/>
        </w:rPr>
        <w:t xml:space="preserve">  </w:t>
      </w:r>
      <w:r>
        <w:rPr>
          <w:rFonts w:hint="eastAsia" w:cs="Lucida Sans Unicode"/>
          <w:color w:val="000000" w:themeColor="text1"/>
          <w:sz w:val="21"/>
          <w:szCs w:val="21"/>
        </w:rPr>
        <w:t>）（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leftChars="300" w:firstLine="0" w:firstLineChars="0"/>
        <w:textAlignment w:val="auto"/>
        <w:outlineLvl w:val="9"/>
        <w:rPr>
          <w:rFonts w:hint="eastAsia" w:ascii="宋体" w:hAnsi="宋体" w:cs="Lucida Sans Unicode"/>
          <w:color w:val="000000" w:themeColor="text1"/>
          <w:sz w:val="21"/>
          <w:szCs w:val="21"/>
        </w:rPr>
      </w:pPr>
      <w:r>
        <w:rPr>
          <w:rFonts w:hint="eastAsia" w:ascii="宋体" w:hAnsi="宋体" w:cs="Lucida Sans Unicode"/>
          <w:color w:val="000000" w:themeColor="text1"/>
          <w:sz w:val="21"/>
          <w:szCs w:val="21"/>
        </w:rPr>
        <w:t>①我觉得苏州园林是我国各地园林的________，各地园林或多或少都受到苏州园林的影响。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30" w:firstLineChars="300"/>
        <w:textAlignment w:val="auto"/>
        <w:outlineLvl w:val="9"/>
        <w:rPr>
          <w:rFonts w:ascii="宋体" w:hAnsi="宋体" w:cs="Lucida Sans Unicode"/>
          <w:color w:val="000000" w:themeColor="text1"/>
          <w:sz w:val="21"/>
          <w:szCs w:val="21"/>
        </w:rPr>
      </w:pPr>
      <w:r>
        <w:rPr>
          <w:rFonts w:hint="eastAsia" w:ascii="宋体" w:hAnsi="宋体" w:cs="Lucida Sans Unicode"/>
          <w:color w:val="000000" w:themeColor="text1"/>
          <w:sz w:val="21"/>
          <w:szCs w:val="21"/>
        </w:rPr>
        <w:t>②创造性的思维又有哪些________的要素呢?　</w:t>
      </w:r>
      <w:r>
        <w:rPr>
          <w:rFonts w:ascii="宋体" w:hAnsi="宋体" w:cs="Lucida Sans Unicode"/>
          <w:color w:val="000000" w:themeColor="text1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30" w:firstLineChars="300"/>
        <w:textAlignment w:val="auto"/>
        <w:outlineLvl w:val="9"/>
        <w:rPr>
          <w:rFonts w:hint="eastAsia" w:ascii="宋体" w:hAnsi="宋体" w:cs="Lucida Sans Unicode"/>
          <w:color w:val="000000" w:themeColor="text1"/>
          <w:sz w:val="21"/>
          <w:szCs w:val="21"/>
        </w:rPr>
      </w:pPr>
      <w:r>
        <w:rPr>
          <w:rFonts w:hint="eastAsia" w:ascii="宋体" w:hAnsi="宋体" w:cs="Lucida Sans Unicode"/>
          <w:color w:val="000000" w:themeColor="text1"/>
          <w:sz w:val="21"/>
          <w:szCs w:val="21"/>
        </w:rPr>
        <w:t>③我正欣赏着这里的景致，一位穿长袍的老先生骑着一头小毛驴________地走过我的身旁。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30" w:firstLineChars="300"/>
        <w:textAlignment w:val="auto"/>
        <w:outlineLvl w:val="9"/>
        <w:rPr>
          <w:rFonts w:ascii="宋体"/>
          <w:color w:val="000000" w:themeColor="text1"/>
          <w:sz w:val="21"/>
          <w:szCs w:val="21"/>
        </w:rPr>
      </w:pPr>
      <w:r>
        <w:rPr>
          <w:rFonts w:hint="eastAsia" w:ascii="宋体" w:hAnsi="宋体" w:cs="Lucida Sans Unicode"/>
          <w:color w:val="000000" w:themeColor="text1"/>
          <w:sz w:val="21"/>
          <w:szCs w:val="21"/>
        </w:rPr>
        <w:t>④今年央视春晚的魔术表演十分精彩，真是让人大开眼界，其丰富奇妙的变化简直________。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21" w:firstLineChars="296"/>
        <w:textAlignment w:val="auto"/>
        <w:outlineLvl w:val="9"/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A.标志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>必须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 悠然自得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>不言而喻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>B.标本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 必需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悠然自得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>不可思议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21" w:firstLineChars="296"/>
        <w:textAlignment w:val="auto"/>
        <w:outlineLvl w:val="9"/>
        <w:rPr>
          <w:rFonts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>C.标志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 必需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泰然自若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>不言而喻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D.标本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必须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>泰然自若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 不可思议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13" w:firstLineChars="196"/>
        <w:textAlignment w:val="auto"/>
        <w:outlineLvl w:val="9"/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ascii="宋体" w:hAnsi="宋体" w:cs="Arial"/>
          <w:b/>
          <w:color w:val="000000" w:themeColor="text1"/>
          <w:sz w:val="21"/>
          <w:szCs w:val="21"/>
          <w:shd w:val="clear" w:color="auto" w:fill="FFFFFF"/>
        </w:rPr>
        <w:t>3.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下面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  <w:t>选项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均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eastAsia="zh-CN"/>
        </w:rPr>
        <w:t>选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自某班“向英雄致敬”为主题的手抄报，选出没有语病的一项（</w:t>
      </w:r>
      <w:r>
        <w:rPr>
          <w:rFonts w:ascii="宋体"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 xml:space="preserve">  </w:t>
      </w:r>
      <w:r>
        <w:rPr>
          <w:rFonts w:hint="eastAsia" w:ascii="宋体" w:hAnsi="宋体"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ascii="宋体" w:cs="Arial"/>
          <w:color w:val="000000" w:themeColor="text1"/>
          <w:sz w:val="21"/>
          <w:szCs w:val="21"/>
          <w:shd w:val="clear" w:color="auto" w:fill="FFFFFF"/>
        </w:rPr>
        <w:t> </w:t>
      </w:r>
      <w:r>
        <w:rPr>
          <w:rFonts w:ascii="宋体" w:hAnsi="宋体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）（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cs="Arial"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621" w:firstLineChars="296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</w:rPr>
        <w:t>A.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lang w:val="en-US" w:eastAsia="zh-CN" w:bidi="ar"/>
        </w:rPr>
        <w:t>短短两天，“向英雄致敬”为话题的网络点击量就超过了一亿次左右。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firstLine="420" w:firstLineChars="200"/>
        <w:textAlignment w:val="auto"/>
        <w:outlineLvl w:val="9"/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B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</w:rPr>
        <w:t>为了防止英雄不再流泪，英雄烈士保护法发挥了极其重要的作用。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outlineLvl w:val="9"/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C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</w:rPr>
        <w:t>仰望英雄，总能让我们在内心深处由衷地产生敬意。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1"/>
          <w:szCs w:val="21"/>
          <w:shd w:val="clear" w:color="auto" w:fill="FFFFFF"/>
        </w:rPr>
      </w:pPr>
      <w:r>
        <w:rPr>
          <w:rFonts w:ascii="宋体" w:hAnsi="宋体"/>
          <w:color w:val="000000" w:themeColor="text1"/>
          <w:sz w:val="21"/>
          <w:szCs w:val="21"/>
          <w:shd w:val="clear" w:color="auto" w:fill="FFFFFF"/>
        </w:rPr>
        <w:t>D</w:t>
      </w:r>
      <w:r>
        <w:rPr>
          <w:rFonts w:ascii="宋体"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ascii="宋体"/>
          <w:color w:val="000000" w:themeColor="text1"/>
          <w:sz w:val="21"/>
          <w:szCs w:val="21"/>
          <w:shd w:val="clear" w:color="auto" w:fill="FFFFFF"/>
          <w:lang w:eastAsia="zh-CN"/>
        </w:rPr>
        <w:t>我们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shd w:val="clear" w:color="auto" w:fill="FFFFFF"/>
        </w:rPr>
        <w:t>铭记历史，就要铭记那些为民族独立和解放做出巨大贡献的英雄。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2" w:firstLineChars="200"/>
        <w:jc w:val="both"/>
        <w:textAlignment w:val="auto"/>
        <w:outlineLvl w:val="9"/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Arial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4.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</w:rPr>
        <w:t>下列句子语言表达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  <w:lang w:eastAsia="zh-CN"/>
        </w:rPr>
        <w:t>最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得体的一项是（ 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</w:rPr>
        <w:t xml:space="preserve">   ）（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cs="Arial"/>
          <w:b w:val="0"/>
          <w:bCs/>
          <w:color w:val="000000" w:themeColor="text1"/>
          <w:sz w:val="21"/>
          <w:szCs w:val="21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A.爷爷给孙女一包花生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疼爱地说:“乖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多吃点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你外婆家的花生不如咱们家的好吃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B.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县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里最大的中医药店门口悬挂着这样一副对联:“但愿世间人无恙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宁可坐闻百草香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C.激烈的比赛结束了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校园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广播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的小记者采访亚军:“请问刚才的比赛你尽力了吗</w:t>
      </w:r>
      <w:r>
        <w:rPr>
          <w:rFonts w:hint="eastAsia" w:ascii="宋体" w:hAnsi="宋体" w:cs="宋体"/>
          <w:color w:val="000000" w:themeColor="text1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”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630" w:firstLineChars="300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D.小张考砸了</w:t>
      </w:r>
      <w:r>
        <w:rPr>
          <w:rFonts w:hint="eastAsia" w:cs="宋体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同学小王安慰他:“不要难过</w:t>
      </w:r>
      <w:r>
        <w:rPr>
          <w:rFonts w:hint="eastAsia" w:cs="宋体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你上次考试不也一样</w:t>
      </w:r>
      <w:r>
        <w:rPr>
          <w:rFonts w:hint="eastAsia" w:cs="宋体"/>
          <w:color w:val="000000" w:themeColor="text1"/>
          <w:sz w:val="21"/>
          <w:szCs w:val="21"/>
          <w:lang w:eastAsia="zh-CN"/>
        </w:rPr>
        <w:t>没及格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吗</w:t>
      </w:r>
      <w:r>
        <w:rPr>
          <w:rFonts w:hint="eastAsia" w:cs="宋体"/>
          <w:color w:val="000000" w:themeColor="text1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”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631" w:leftChars="200" w:hanging="211" w:hangingChars="100"/>
        <w:textAlignment w:val="auto"/>
        <w:outlineLvl w:val="9"/>
        <w:rPr>
          <w:rFonts w:hint="eastAsia" w:cs="Arial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Arial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cs="Arial"/>
          <w:b/>
          <w:color w:val="000000" w:themeColor="text1"/>
          <w:sz w:val="21"/>
          <w:szCs w:val="21"/>
          <w:shd w:val="clear" w:color="auto" w:fill="FFFFFF"/>
        </w:rPr>
        <w:t>.</w:t>
      </w:r>
      <w:r>
        <w:rPr>
          <w:rFonts w:hint="eastAsia" w:cs="Arial"/>
          <w:color w:val="000000" w:themeColor="text1"/>
          <w:sz w:val="21"/>
          <w:szCs w:val="21"/>
          <w:shd w:val="clear" w:color="auto" w:fill="FFFFFF"/>
        </w:rPr>
        <w:t>在中国传统文化中，椿树、萱草常被用来比喻父亲、母亲。为祝贺文宇兄弟二人的父母结婚20周年，你准备奉上一副贺联。你拟出的上联是“椿萱并茂”，最佳的下联应是（ 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ascii="宋体" w:hAnsi="宋体"/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A．棠棣同馨       B．</w:t>
      </w:r>
      <w:r>
        <w:rPr>
          <w:rFonts w:hint="eastAsia" w:ascii="宋体" w:hAnsi="宋体"/>
          <w:color w:val="000000" w:themeColor="text1"/>
          <w:szCs w:val="21"/>
          <w:lang w:eastAsia="zh-CN"/>
        </w:rPr>
        <w:t>相濡以沫</w:t>
      </w:r>
      <w:r>
        <w:rPr>
          <w:rFonts w:ascii="宋体" w:hAnsi="宋体"/>
          <w:color w:val="000000" w:themeColor="text1"/>
          <w:szCs w:val="21"/>
        </w:rPr>
        <w:t xml:space="preserve">       C．兄孝弟悌       D．举案齐眉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422" w:firstLineChars="200"/>
        <w:textAlignment w:val="auto"/>
        <w:outlineLvl w:val="9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古代诗文阅读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(2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200"/>
        <w:textAlignment w:val="auto"/>
        <w:outlineLvl w:val="9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（一）阅读下面古</w:t>
      </w:r>
      <w:r>
        <w:rPr>
          <w:rFonts w:hint="eastAsia"/>
          <w:color w:val="000000" w:themeColor="text1"/>
          <w:sz w:val="21"/>
          <w:szCs w:val="21"/>
          <w:lang w:eastAsia="zh-CN"/>
        </w:rPr>
        <w:t>词</w:t>
      </w:r>
      <w:r>
        <w:rPr>
          <w:color w:val="000000" w:themeColor="text1"/>
          <w:sz w:val="21"/>
          <w:szCs w:val="21"/>
        </w:rPr>
        <w:t>，完成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7</w:t>
      </w:r>
      <w:r>
        <w:rPr>
          <w:color w:val="000000" w:themeColor="text1"/>
          <w:sz w:val="21"/>
          <w:szCs w:val="21"/>
        </w:rPr>
        <w:t>题。（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6</w:t>
      </w:r>
      <w:r>
        <w:rPr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632" w:firstLineChars="300"/>
        <w:jc w:val="center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</w:rPr>
        <w:t>清平乐·独宿博山王氏庵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vertAlign w:val="superscript"/>
        </w:rPr>
        <w:t>①</w:t>
      </w:r>
      <w:r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color w:val="000000" w:themeColor="text1"/>
          <w:sz w:val="21"/>
          <w:szCs w:val="21"/>
          <w:lang w:eastAsia="zh-CN"/>
        </w:rPr>
        <w:t>【南宋】辛弃疾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2100" w:firstLineChars="10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绕床饥鼠，蝙蝠翻灯舞。屋上松风吹急雨，破纸窗间自语。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630" w:firstLineChars="300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平生塞北江南，归来华发苍颜。布被秋宵梦觉，眼前万里江山。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210" w:leftChars="100" w:firstLine="420" w:firstLineChars="20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【注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释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】①博山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在江西永丰境内（今江西省广丰县），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辛弃疾闲居上饶期间，曾经多次往游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。王氏庵：王氏人家的草屋。庵，圆形草屋。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211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下列对这首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词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的理解和赏析，不正确的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</w:rPr>
        <w:t>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项是（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  ）（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A.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上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片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从屋内写到屋外，描绘了一幅萧瑟破败的画面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0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B.“自语”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两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字，自然而又风趣地将风吹纸响拟人化、性格化了。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630" w:leftChars="200" w:hanging="21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C.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“秋宵梦觉”不仅指出了时令，同时也暗示了主人公难以安睡。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630" w:leftChars="200" w:hanging="210" w:hangingChars="1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D.这首词环境气氛的渲染非常出色，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表现了词人由政治失意引发的寂寞愁绪以及不问世事的归隐之心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211" w:firstLineChars="1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1"/>
          <w:szCs w:val="21"/>
          <w:lang w:val="en-US" w:eastAsia="zh-CN"/>
        </w:rPr>
        <w:t>请简要说说，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下片刻画了词人怎样的形象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。</w:t>
      </w:r>
      <w:r>
        <w:rPr>
          <w:color w:val="000000" w:themeColor="text1"/>
          <w:sz w:val="21"/>
          <w:szCs w:val="21"/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3</w:t>
      </w:r>
      <w:r>
        <w:rPr>
          <w:color w:val="000000" w:themeColor="text1"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hAnsi="宋体" w:cs="Times New Roman"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hAnsi="宋体" w:cs="Times New Roman"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firstLine="210" w:firstLineChars="100"/>
        <w:textAlignment w:val="auto"/>
        <w:outlineLvl w:val="9"/>
        <w:rPr>
          <w:rFonts w:hAnsi="宋体" w:cs="Times New Roman"/>
          <w:color w:val="000000" w:themeColor="text1"/>
          <w:sz w:val="21"/>
          <w:szCs w:val="21"/>
        </w:rPr>
      </w:pP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二</w:t>
      </w:r>
      <w:r>
        <w:rPr>
          <w:rFonts w:hint="eastAsia" w:hAnsi="宋体" w:cs="Times New Roman"/>
          <w:color w:val="000000" w:themeColor="text1"/>
          <w:sz w:val="21"/>
          <w:szCs w:val="21"/>
        </w:rPr>
        <w:t>）阅读下面的文言文，完成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10</w:t>
      </w:r>
      <w:r>
        <w:rPr>
          <w:rFonts w:hint="eastAsia" w:hAnsi="宋体" w:cs="Times New Roman"/>
          <w:color w:val="000000" w:themeColor="text1"/>
          <w:sz w:val="21"/>
          <w:szCs w:val="21"/>
        </w:rPr>
        <w:t>题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hAnsi="宋体" w:cs="Times New Roman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hAnsi="宋体" w:cs="Times New Roman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10" w:leftChars="100" w:firstLine="480" w:firstLineChars="229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师川外甥奉议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①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：别来无一日不奉思。春风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暄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暖，想侍奉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②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之余，必能屏弃人事，尽心于学。前承示谕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③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“自当用十年之功，养心探道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”每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咏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叹此语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诚能如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</w:rPr>
        <w:t>是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，足以追配古人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然学有要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</w:rPr>
        <w:t>道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，读书须一言一句，自求己事，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方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见古人用心处，如此则不虚用功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又欲进道，须谢去外幕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vertAlign w:val="superscript"/>
        </w:rPr>
        <w:t>④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乃得全功。读书先静室焚香，令心意不驰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  <w:em w:val="dot"/>
        </w:rPr>
        <w:t>走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，则言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下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理会。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</w:rPr>
        <w:t>少年志气方强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</w:rPr>
        <w:t>时能如此，半古之人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u w:val="single"/>
          <w:vertAlign w:val="superscript"/>
        </w:rPr>
        <w:t>⑤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</w:rPr>
        <w:t>，功必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  <w:lang w:eastAsia="zh-CN"/>
        </w:rPr>
        <w:t>倍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single"/>
        </w:rPr>
        <w:t>之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。外甥性识颖悟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必能解此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故详悉及之。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（ 黄庭坚《与徐甥师川书》）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210" w:leftChars="100" w:firstLine="273" w:firstLineChars="130"/>
        <w:textAlignment w:val="auto"/>
        <w:outlineLvl w:val="9"/>
        <w:rPr>
          <w:rFonts w:hint="eastAsia" w:ascii="楷体" w:hAnsi="楷体" w:eastAsia="楷体" w:cs="楷体"/>
          <w:color w:val="000000" w:themeColor="text1"/>
          <w:sz w:val="21"/>
          <w:szCs w:val="21"/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【注释】】①师川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：姓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徐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名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俯，母亲是黄庭坚从姊。奉议:官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职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名。②侍奉:侍奉双亲。③前承示谕:不久前你告知我。④外幕:学习之外的各种贪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恋。⑤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</w:rPr>
        <w:t>半古之人:花费古人一半的工夫。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firstLine="211" w:firstLineChars="100"/>
        <w:jc w:val="both"/>
        <w:textAlignment w:val="auto"/>
        <w:outlineLvl w:val="9"/>
        <w:rPr>
          <w:rFonts w:cs="Lucida Sans Unicode"/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8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解释文中加点的词语。</w:t>
      </w:r>
      <w:r>
        <w:rPr>
          <w:rFonts w:hint="eastAsia" w:cs="Lucida Sans Unicode"/>
          <w:color w:val="000000" w:themeColor="text1"/>
          <w:sz w:val="21"/>
          <w:szCs w:val="21"/>
        </w:rPr>
        <w:t>（每题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1</w:t>
      </w:r>
      <w:r>
        <w:rPr>
          <w:rFonts w:cs="Lucida Sans Unicode"/>
          <w:color w:val="000000" w:themeColor="text1"/>
          <w:sz w:val="21"/>
          <w:szCs w:val="21"/>
        </w:rPr>
        <w:t xml:space="preserve"> </w:t>
      </w:r>
      <w:r>
        <w:rPr>
          <w:rFonts w:hint="eastAsia" w:cs="Lucida Sans Unicode"/>
          <w:color w:val="000000" w:themeColor="text1"/>
          <w:sz w:val="21"/>
          <w:szCs w:val="21"/>
        </w:rPr>
        <w:t>分，共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leftChars="0"/>
        <w:jc w:val="both"/>
        <w:textAlignment w:val="auto"/>
        <w:outlineLvl w:val="9"/>
        <w:rPr>
          <w:rFonts w:hint="eastAsia" w:cs="Lucida Sans Unicode"/>
          <w:color w:val="000000" w:themeColor="text1"/>
          <w:sz w:val="21"/>
          <w:szCs w:val="21"/>
          <w:lang w:val="en-US" w:eastAsia="zh-CN"/>
        </w:rPr>
      </w:pPr>
      <w:r>
        <w:rPr>
          <w:rFonts w:cs="Lucida Sans Unicode"/>
          <w:color w:val="000000" w:themeColor="text1"/>
          <w:sz w:val="21"/>
          <w:szCs w:val="21"/>
        </w:rPr>
        <w:t xml:space="preserve">    </w:t>
      </w:r>
      <w:r>
        <w:rPr>
          <w:rFonts w:hint="eastAsia" w:cs="Lucida Sans Unicode"/>
          <w:color w:val="000000" w:themeColor="text1"/>
          <w:sz w:val="21"/>
          <w:szCs w:val="21"/>
        </w:rPr>
        <w:t>（</w:t>
      </w:r>
      <w:r>
        <w:rPr>
          <w:rFonts w:cs="Lucida Sans Unicode"/>
          <w:color w:val="000000" w:themeColor="text1"/>
          <w:sz w:val="21"/>
          <w:szCs w:val="21"/>
        </w:rPr>
        <w:t>1</w:t>
      </w:r>
      <w:r>
        <w:rPr>
          <w:rFonts w:hint="eastAsia" w:cs="Lucida Sans Unicode"/>
          <w:color w:val="000000" w:themeColor="text1"/>
          <w:sz w:val="21"/>
          <w:szCs w:val="21"/>
        </w:rPr>
        <w:t>）</w:t>
      </w:r>
      <w:r>
        <w:rPr>
          <w:rFonts w:hint="eastAsia" w:cs="Lucida Sans Unicode"/>
          <w:color w:val="000000" w:themeColor="text1"/>
          <w:sz w:val="21"/>
          <w:szCs w:val="21"/>
          <w:lang w:eastAsia="zh-CN"/>
        </w:rPr>
        <w:t>是</w:t>
      </w:r>
      <w:r>
        <w:rPr>
          <w:rFonts w:cs="Lucida Sans Unicode"/>
          <w:color w:val="000000" w:themeColor="text1"/>
          <w:sz w:val="21"/>
          <w:szCs w:val="21"/>
        </w:rPr>
        <w:t xml:space="preserve">(           )   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cs="Lucida Sans Unicode"/>
          <w:color w:val="000000" w:themeColor="text1"/>
          <w:sz w:val="21"/>
          <w:szCs w:val="21"/>
        </w:rPr>
        <w:t xml:space="preserve">  (2)</w:t>
      </w:r>
      <w:r>
        <w:rPr>
          <w:rFonts w:hint="eastAsia" w:cs="Lucida Sans Unicode"/>
          <w:color w:val="000000" w:themeColor="text1"/>
          <w:sz w:val="21"/>
          <w:szCs w:val="21"/>
          <w:lang w:eastAsia="zh-CN"/>
        </w:rPr>
        <w:t>道</w:t>
      </w:r>
      <w:r>
        <w:rPr>
          <w:rFonts w:hint="eastAsia" w:cs="Lucida Sans Unicode"/>
          <w:color w:val="000000" w:themeColor="text1"/>
          <w:sz w:val="21"/>
          <w:szCs w:val="21"/>
        </w:rPr>
        <w:t>（</w:t>
      </w:r>
      <w:r>
        <w:rPr>
          <w:rFonts w:cs="Lucida Sans Unicode"/>
          <w:color w:val="000000" w:themeColor="text1"/>
          <w:sz w:val="21"/>
          <w:szCs w:val="21"/>
        </w:rPr>
        <w:t xml:space="preserve">           </w:t>
      </w:r>
      <w:r>
        <w:rPr>
          <w:rFonts w:hint="eastAsia" w:cs="Lucida Sans Unicode"/>
          <w:color w:val="000000" w:themeColor="text1"/>
          <w:sz w:val="21"/>
          <w:szCs w:val="21"/>
        </w:rPr>
        <w:t>）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 xml:space="preserve">    （3）走（           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left="0" w:leftChars="0" w:firstLine="211" w:firstLineChars="100"/>
        <w:jc w:val="both"/>
        <w:textAlignment w:val="auto"/>
        <w:outlineLvl w:val="9"/>
        <w:rPr>
          <w:rFonts w:hint="eastAsia" w:cs="Lucida Sans Unicode"/>
          <w:color w:val="000000" w:themeColor="text1"/>
          <w:sz w:val="21"/>
          <w:szCs w:val="21"/>
        </w:rPr>
      </w:pPr>
      <w:r>
        <w:rPr>
          <w:rFonts w:hint="eastAsia" w:cs="Lucida Sans Unicode"/>
          <w:b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21"/>
          <w:szCs w:val="21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翻译文中画线句子“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u w:val="none"/>
        </w:rPr>
        <w:t>少年志气方强，时能如此，半古之人，功必倍之。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”的</w:t>
      </w:r>
      <w:r>
        <w:rPr>
          <w:rFonts w:hint="eastAsia" w:cs="Lucida Sans Unicode"/>
          <w:color w:val="000000" w:themeColor="text1"/>
          <w:sz w:val="21"/>
          <w:szCs w:val="21"/>
        </w:rPr>
        <w:t>意思。（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auto"/>
        <w:outlineLvl w:val="9"/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jc w:val="both"/>
        <w:textAlignment w:val="auto"/>
        <w:outlineLvl w:val="9"/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80" w:lineRule="exact"/>
        <w:ind w:firstLine="211" w:firstLineChars="100"/>
        <w:jc w:val="both"/>
        <w:textAlignment w:val="auto"/>
        <w:outlineLvl w:val="9"/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10.</w:t>
      </w:r>
      <w:r>
        <w:rPr>
          <w:rFonts w:hint="eastAsia"/>
          <w:color w:val="000000" w:themeColor="text1"/>
          <w:sz w:val="21"/>
          <w:szCs w:val="21"/>
          <w:lang w:eastAsia="zh-CN"/>
        </w:rPr>
        <w:t>作者在</w:t>
      </w:r>
      <w:r>
        <w:rPr>
          <w:color w:val="000000" w:themeColor="text1"/>
          <w:sz w:val="21"/>
          <w:szCs w:val="21"/>
        </w:rPr>
        <w:t>文中</w:t>
      </w:r>
      <w:r>
        <w:rPr>
          <w:rFonts w:hint="eastAsia"/>
          <w:color w:val="000000" w:themeColor="text1"/>
          <w:sz w:val="21"/>
          <w:szCs w:val="21"/>
          <w:lang w:eastAsia="zh-CN"/>
        </w:rPr>
        <w:t>提出了怎样的学习（读书）方法？请简要概括。</w:t>
      </w:r>
      <w:r>
        <w:rPr>
          <w:rFonts w:hint="eastAsia" w:cs="Lucida Sans Unicode"/>
          <w:color w:val="000000" w:themeColor="text1"/>
          <w:sz w:val="21"/>
          <w:szCs w:val="21"/>
        </w:rPr>
        <w:t>（</w:t>
      </w:r>
      <w:r>
        <w:rPr>
          <w:rFonts w:hint="eastAsia" w:cs="Lucida Sans Unicode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cs="Lucida Sans Unicode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jc w:val="both"/>
        <w:textAlignment w:val="auto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color w:val="000000" w:themeColor="text1"/>
          <w:sz w:val="21"/>
          <w:szCs w:val="21"/>
        </w:rPr>
        <w:t>（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三</w:t>
      </w:r>
      <w:r>
        <w:rPr>
          <w:rFonts w:hint="eastAsia" w:cs="Times New Roman"/>
          <w:color w:val="000000" w:themeColor="text1"/>
          <w:sz w:val="21"/>
          <w:szCs w:val="21"/>
        </w:rPr>
        <w:t>）</w:t>
      </w:r>
      <w:r>
        <w:rPr>
          <w:rFonts w:hint="eastAsia" w:cs="Times New Roman"/>
          <w:color w:val="000000" w:themeColor="text1"/>
          <w:sz w:val="21"/>
          <w:szCs w:val="21"/>
          <w:lang w:eastAsia="zh-CN"/>
        </w:rPr>
        <w:t>默写</w:t>
      </w:r>
      <w:r>
        <w:rPr>
          <w:rFonts w:hint="eastAsia" w:cs="Times New Roman"/>
          <w:color w:val="000000" w:themeColor="text1"/>
          <w:sz w:val="21"/>
          <w:szCs w:val="21"/>
        </w:rPr>
        <w:t>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 xml:space="preserve">)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211" w:firstLineChars="100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11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补写出下列句子中的空缺部分。</w:t>
      </w:r>
      <w:r>
        <w:rPr>
          <w:rFonts w:cs="Times New Roman"/>
          <w:color w:val="000000" w:themeColor="text1"/>
          <w:sz w:val="21"/>
          <w:szCs w:val="21"/>
        </w:rPr>
        <w:t>(</w:t>
      </w:r>
      <w:r>
        <w:rPr>
          <w:rFonts w:hint="eastAsia" w:cs="Times New Roman"/>
          <w:color w:val="000000" w:themeColor="text1"/>
          <w:sz w:val="21"/>
          <w:szCs w:val="21"/>
        </w:rPr>
        <w:t>每空</w:t>
      </w:r>
      <w:r>
        <w:rPr>
          <w:rFonts w:cs="Times New Roman"/>
          <w:color w:val="000000" w:themeColor="text1"/>
          <w:sz w:val="21"/>
          <w:szCs w:val="21"/>
        </w:rPr>
        <w:t>1</w:t>
      </w:r>
      <w:r>
        <w:rPr>
          <w:rFonts w:hint="eastAsia" w:cs="Times New Roman"/>
          <w:color w:val="000000" w:themeColor="text1"/>
          <w:sz w:val="21"/>
          <w:szCs w:val="21"/>
        </w:rPr>
        <w:t>分</w:t>
      </w:r>
      <w:r>
        <w:rPr>
          <w:rFonts w:cs="Times New Roman"/>
          <w:color w:val="000000" w:themeColor="text1"/>
          <w:sz w:val="21"/>
          <w:szCs w:val="21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outlineLvl w:val="9"/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</w:pPr>
      <w:r>
        <w:rPr>
          <w:rFonts w:hAnsi="宋体" w:cs="Times New Roman"/>
          <w:color w:val="000000" w:themeColor="text1"/>
          <w:sz w:val="21"/>
          <w:szCs w:val="21"/>
        </w:rPr>
        <w:t>(1)</w:t>
      </w:r>
      <w:r>
        <w:rPr>
          <w:rFonts w:hint="eastAsia" w:hAnsi="宋体" w:cs="Times New Roman"/>
          <w:color w:val="000000" w:themeColor="text1"/>
          <w:sz w:val="21"/>
          <w:szCs w:val="21"/>
        </w:rPr>
        <w:t>《泊秦淮》中描绘了一幅迷蒙冷清的水上夜景图的诗句是“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</w:t>
      </w:r>
      <w:r>
        <w:rPr>
          <w:rFonts w:hint="eastAsia" w:hAnsi="宋体" w:cs="Times New Roman"/>
          <w:color w:val="000000" w:themeColor="text1"/>
          <w:sz w:val="21"/>
          <w:szCs w:val="21"/>
          <w:u w:val="single"/>
          <w:lang w:val="en-US" w:eastAsia="zh-CN"/>
        </w:rPr>
        <w:t xml:space="preserve"> </w:t>
      </w:r>
      <w:r>
        <w:rPr>
          <w:rFonts w:hAnsi="宋体" w:cs="Times New Roman"/>
          <w:color w:val="000000" w:themeColor="text1"/>
          <w:sz w:val="21"/>
          <w:szCs w:val="21"/>
          <w:u w:val="single"/>
        </w:rPr>
        <w:t xml:space="preserve">    </w:t>
      </w:r>
      <w:r>
        <w:rPr>
          <w:rFonts w:hint="eastAsia" w:hAnsi="宋体" w:cs="Times New Roman"/>
          <w:color w:val="000000" w:themeColor="text1"/>
          <w:sz w:val="21"/>
          <w:szCs w:val="21"/>
        </w:rPr>
        <w:t>”。 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textAlignment w:val="auto"/>
        <w:outlineLvl w:val="9"/>
        <w:rPr>
          <w:rFonts w:hint="eastAsia" w:hAnsi="宋体" w:eastAsia="宋体" w:cs="Times New Roman"/>
          <w:color w:val="000000" w:themeColor="text1"/>
          <w:sz w:val="21"/>
          <w:szCs w:val="21"/>
          <w:lang w:eastAsia="zh-CN"/>
        </w:rPr>
      </w:pPr>
      <w:r>
        <w:rPr>
          <w:rFonts w:hAnsi="宋体" w:cs="Times New Roman"/>
          <w:color w:val="000000" w:themeColor="text1"/>
          <w:sz w:val="21"/>
          <w:szCs w:val="21"/>
        </w:rPr>
        <w:t>(2)</w:t>
      </w:r>
      <w:r>
        <w:rPr>
          <w:rFonts w:ascii="宋体" w:hAnsi="宋体"/>
          <w:color w:val="000000" w:themeColor="text1"/>
          <w:szCs w:val="21"/>
        </w:rPr>
        <w:t>《陋室铭》中描写环境清幽的句子是“</w:t>
      </w:r>
      <w:r>
        <w:rPr>
          <w:rFonts w:ascii="宋体" w:hAnsi="宋体"/>
          <w:color w:val="000000" w:themeColor="text1"/>
          <w:szCs w:val="21"/>
          <w:u w:val="single"/>
        </w:rPr>
        <w:t xml:space="preserve">           </w:t>
      </w:r>
      <w:r>
        <w:rPr>
          <w:rFonts w:hint="eastAsia" w:hAnsi="宋体"/>
          <w:color w:val="000000" w:themeColor="text1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color w:val="000000" w:themeColor="text1"/>
          <w:szCs w:val="21"/>
          <w:u w:val="single"/>
        </w:rPr>
        <w:t xml:space="preserve">   </w:t>
      </w:r>
      <w:r>
        <w:rPr>
          <w:rFonts w:hint="eastAsia" w:hAnsi="宋体"/>
          <w:color w:val="000000" w:themeColor="text1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color w:val="000000" w:themeColor="text1"/>
          <w:szCs w:val="21"/>
          <w:u w:val="single"/>
        </w:rPr>
        <w:t xml:space="preserve">     </w:t>
      </w:r>
      <w:r>
        <w:rPr>
          <w:rFonts w:ascii="宋体" w:hAnsi="宋体"/>
          <w:color w:val="000000" w:themeColor="text1"/>
          <w:szCs w:val="21"/>
        </w:rPr>
        <w:t>，</w:t>
      </w:r>
      <w:r>
        <w:rPr>
          <w:rFonts w:ascii="宋体" w:hAnsi="宋体"/>
          <w:color w:val="000000" w:themeColor="text1"/>
          <w:szCs w:val="21"/>
          <w:u w:val="single"/>
        </w:rPr>
        <w:t xml:space="preserve">             </w:t>
      </w:r>
      <w:r>
        <w:rPr>
          <w:rFonts w:hint="eastAsia" w:hAnsi="宋体"/>
          <w:color w:val="000000" w:themeColor="text1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color w:val="000000" w:themeColor="text1"/>
          <w:szCs w:val="21"/>
          <w:u w:val="single"/>
        </w:rPr>
        <w:t xml:space="preserve">       </w:t>
      </w:r>
      <w:r>
        <w:rPr>
          <w:rFonts w:ascii="宋体" w:hAnsi="宋体"/>
          <w:color w:val="000000" w:themeColor="text1"/>
          <w:szCs w:val="21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30" w:leftChars="100" w:hanging="420" w:hangingChars="200"/>
        <w:textAlignment w:val="auto"/>
        <w:rPr>
          <w:rFonts w:hint="eastAsia"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(3)</w:t>
      </w:r>
      <w:r>
        <w:rPr>
          <w:rFonts w:hint="eastAsia" w:ascii="宋体" w:hAnsi="宋体" w:eastAsia="宋体" w:cs="宋体"/>
          <w:color w:val="000000" w:themeColor="text1"/>
          <w:szCs w:val="21"/>
        </w:rPr>
        <w:t>《行路难》（其一）中写即使面对美馔佳酿也难有食欲，来表现李白内心的苦闷与茫然的两句是“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 w:themeColor="text1"/>
          <w:szCs w:val="21"/>
        </w:rPr>
        <w:t>，</w:t>
      </w:r>
      <w:r>
        <w:rPr>
          <w:rFonts w:hint="eastAsia" w:ascii="宋体" w:hAnsi="宋体" w:eastAsia="宋体" w:cs="宋体"/>
          <w:color w:val="000000" w:themeColor="text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000000" w:themeColor="text1"/>
          <w:szCs w:val="21"/>
        </w:rPr>
        <w:t>”。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hAnsi="黑体" w:eastAsia="黑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三、现代文阅读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14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 xml:space="preserve">)  </w:t>
      </w:r>
      <w:r>
        <w:rPr>
          <w:rFonts w:hint="eastAsia" w:hAnsi="宋体" w:cs="Times New Roman"/>
          <w:color w:val="000000" w:themeColor="text1"/>
          <w:sz w:val="21"/>
          <w:szCs w:val="21"/>
        </w:rPr>
        <w:t>阅读下</w:t>
      </w:r>
      <w:r>
        <w:rPr>
          <w:rFonts w:hint="eastAsia" w:hAnsi="宋体" w:cs="Times New Roman"/>
          <w:color w:val="000000" w:themeColor="text1"/>
          <w:sz w:val="21"/>
          <w:szCs w:val="21"/>
          <w:lang w:eastAsia="zh-CN"/>
        </w:rPr>
        <w:t>面文章</w:t>
      </w:r>
      <w:r>
        <w:rPr>
          <w:rFonts w:hint="eastAsia" w:hAnsi="宋体" w:cs="Times New Roman"/>
          <w:color w:val="000000" w:themeColor="text1"/>
          <w:sz w:val="21"/>
          <w:szCs w:val="21"/>
        </w:rPr>
        <w:t>，完成第</w:t>
      </w:r>
      <w:r>
        <w:rPr>
          <w:rFonts w:hAnsi="宋体" w:cs="Times New Roman"/>
          <w:color w:val="000000" w:themeColor="text1"/>
          <w:sz w:val="21"/>
          <w:szCs w:val="21"/>
        </w:rPr>
        <w:t>1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hAnsi="宋体" w:cs="Times New Roman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color w:val="000000" w:themeColor="text1"/>
          <w:sz w:val="21"/>
          <w:szCs w:val="21"/>
          <w:lang w:val="en-US" w:eastAsia="zh-CN"/>
        </w:rPr>
        <w:t>15</w:t>
      </w:r>
      <w:r>
        <w:rPr>
          <w:rFonts w:hint="eastAsia" w:hAnsi="宋体" w:cs="Times New Roman"/>
          <w:color w:val="000000" w:themeColor="text1"/>
          <w:sz w:val="21"/>
          <w:szCs w:val="21"/>
        </w:rPr>
        <w:t>题。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/>
        <w:jc w:val="center"/>
        <w:textAlignment w:val="auto"/>
        <w:rPr>
          <w:rFonts w:hint="eastAsia" w:ascii="黑体" w:hAnsi="黑体" w:eastAsia="黑体" w:cs="黑体"/>
          <w:b/>
          <w:bCs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aps w:val="0"/>
          <w:color w:val="000000" w:themeColor="text1"/>
          <w:spacing w:val="0"/>
          <w:sz w:val="21"/>
          <w:szCs w:val="21"/>
          <w:shd w:val="clear" w:color="auto" w:fill="FFFFFF"/>
        </w:rPr>
        <w:t>学会谅解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①谅解是人类的美德，是一种高尚的品质。有人这样形容：谅解是一股和煦的春风，能消融凝结在人们心中的坚冰；谅解是一缕温暖的阳光 ，能驱散笼罩在人们心间的阴霾 ；谅解是一滴清凉的甘露，能催生埋藏在人们心田的种子。这生动地道出了谅解在人际交往中的重要作用。因而一位伟人意味深长地说：同志之间的谅解、支持比什么都重要！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②确实，谅解非常重要。先哲们早就认识到这一点。圣人孔子曾说：“己所不欲，勿施于人。”意思是说，无论做什么事，都要推己及人，将心比心，以自己的感受去体会别人的感受，以自己的处境去推想别人的处境。这种以己推人的思想就包含了理解他人、谅解他人的深刻含义。唐代韩愈在《原毁》中说：“古之君子，其责己也重以周，其待人也轻以约。”强调做人要严于律己，宽以待人，同样体现了人际交往中的谅解精神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③谅解在我国传统的伦理道德观念中，一直占有重要的位置，是为人处事的重要原则。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④唐太宗李世民谅解、重用魏征的故事被传为佳话。在李建成与李世民的皇位之争中，魏征为李建成出谋划策，多次使李世民陷入困境。玄武门之变后，魏征成了李世民的阶下囚。这时，李世民完全可以治他的罪，杀他的头。但是，李世民十分欣赏魏征的才干和人品，于是便谅解并重用了他，让他做到了宰相，帮助自己成就了历史上著名的“贞观之治”。这里虽然有李世民作为一代明君尊贤爱才的一面，但我们不能不认识到，这也与他宽宏大度、善于谅解他人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是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分不开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。相反，那些小肚鸡肠、斤斤计较之人，又有哪一个能作出一番事业呢？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⑤古人尚能如此，在社会生活日趋复杂的今天，人与人之间更需要谅解。那么，怎样才能学会谅解呢？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⑥谅解，需要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彼此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沟通。客观事物纷繁复杂，个人的思想认识常常带有一定的局限性和片面性，人与人之间难免会产生误解和冲突。因此，当自己与他人产生矛盾或误会时，要主动与对方交谈，认真倾听对方的诉说。这样，才能沟通彼此的思想，从而消除误会和隔阂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⑦谅解，需要换位思考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。这就需要我们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设身处地地为别人着想。积极地换位思考，更多地站在对方的角度考虑问题，我们就更容易谅解别人。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⑧谅解，需要忘却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前嫌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。忘却，是谅解的良方。克制性的谅解，不是真正的谅解，它不能祛除感情伤口上的脓水，医治感情上的创伤。只有那种不记、不究的谅解，才是真正的谅解。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⑨我们提倡谅解，但是，谅解也不是无原则的一味迁就、退让。对于那些有损民族、国家和集体利益的行为，还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是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需要勇敢地站出来，与之作坚决的斗争。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firstLine="420" w:firstLineChars="200"/>
        <w:jc w:val="both"/>
        <w:textAlignment w:val="auto"/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⑩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所以，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我们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要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学会谅解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</w:rPr>
        <w:t>这样，人与人之间的关系才会更加和谐，人们的生活才会更加美好。</w:t>
      </w:r>
      <w:r>
        <w:rPr>
          <w:rFonts w:hint="eastAsia" w:ascii="仿宋_GB2312" w:hAnsi="仿宋_GB2312" w:eastAsia="仿宋_GB2312" w:cs="仿宋_GB2312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</w:rPr>
        <w:t xml:space="preserve">                  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 w:firstLine="5670" w:firstLineChars="2700"/>
        <w:jc w:val="both"/>
        <w:textAlignment w:val="auto"/>
        <w:rPr>
          <w:rFonts w:hint="eastAsia" w:ascii="楷体" w:hAnsi="楷体" w:eastAsia="楷体" w:cs="楷体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</w:pPr>
      <w:r>
        <w:rPr>
          <w:rFonts w:hint="eastAsia" w:ascii="楷体" w:hAnsi="楷体" w:eastAsia="楷体" w:cs="楷体"/>
          <w:caps w:val="0"/>
          <w:color w:val="000000" w:themeColor="text1"/>
          <w:spacing w:val="0"/>
          <w:sz w:val="21"/>
          <w:szCs w:val="21"/>
          <w:shd w:val="clear" w:color="auto" w:fill="FFFFFF"/>
          <w:lang w:eastAsia="zh-CN"/>
        </w:rPr>
        <w:t>（选自《人民日报》，有删改）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2" w:firstLineChars="200"/>
        <w:textAlignment w:val="auto"/>
        <w:outlineLvl w:val="9"/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>12</w:t>
      </w:r>
      <w:r>
        <w:rPr>
          <w:rFonts w:hint="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000000" w:themeColor="text1"/>
          <w:sz w:val="21"/>
          <w:szCs w:val="21"/>
          <w:lang w:val="en-US" w:eastAsia="zh-CN"/>
        </w:rPr>
        <w:t>下列对文本的理解和分析，不正确的一项是（        ）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630" w:firstLineChars="300"/>
        <w:textAlignment w:val="auto"/>
        <w:outlineLvl w:val="9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</w:rPr>
        <w:t>A.</w:t>
      </w:r>
      <w:r>
        <w:rPr>
          <w:rFonts w:hint="eastAsia"/>
          <w:color w:val="000000" w:themeColor="text1"/>
          <w:sz w:val="21"/>
          <w:szCs w:val="21"/>
        </w:rPr>
        <w:t>本文的中心论点是</w:t>
      </w:r>
      <w:r>
        <w:rPr>
          <w:rFonts w:hint="eastAsia"/>
          <w:color w:val="000000" w:themeColor="text1"/>
          <w:sz w:val="21"/>
          <w:szCs w:val="21"/>
          <w:lang w:eastAsia="zh-CN"/>
        </w:rPr>
        <w:t>“</w:t>
      </w:r>
      <w:r>
        <w:rPr>
          <w:rFonts w:hint="eastAsia"/>
          <w:color w:val="000000" w:themeColor="text1"/>
          <w:sz w:val="21"/>
          <w:szCs w:val="21"/>
        </w:rPr>
        <w:t>（我们要）学会谅解</w:t>
      </w:r>
      <w:r>
        <w:rPr>
          <w:rFonts w:hint="eastAsia"/>
          <w:color w:val="000000" w:themeColor="text1"/>
          <w:sz w:val="21"/>
          <w:szCs w:val="21"/>
          <w:lang w:eastAsia="zh-CN"/>
        </w:rPr>
        <w:t>”</w:t>
      </w:r>
      <w:r>
        <w:rPr>
          <w:rFonts w:hint="eastAsia"/>
          <w:color w:val="000000" w:themeColor="text1"/>
          <w:sz w:val="21"/>
          <w:szCs w:val="21"/>
        </w:rPr>
        <w:t xml:space="preserve">。 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840" w:leftChars="300" w:hanging="210" w:hangingChars="100"/>
        <w:textAlignment w:val="auto"/>
        <w:outlineLvl w:val="9"/>
        <w:rPr>
          <w:rFonts w:hint="eastAsia"/>
          <w:color w:val="000000" w:themeColor="text1"/>
          <w:sz w:val="21"/>
          <w:szCs w:val="21"/>
          <w:lang w:val="en-US" w:eastAsia="zh-CN"/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</w:rPr>
        <w:t>B.</w:t>
      </w:r>
      <w:r>
        <w:rPr>
          <w:rFonts w:hint="eastAsia"/>
          <w:color w:val="000000" w:themeColor="text1"/>
          <w:sz w:val="21"/>
          <w:szCs w:val="21"/>
        </w:rPr>
        <w:t>第②段主要运用了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对比论证的方法，将孔子和韩愈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的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言论加以对比,突出强调了“谅解非常重要”的观点，从而使论证更有说服力。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630" w:firstLineChars="300"/>
        <w:textAlignment w:val="auto"/>
        <w:outlineLvl w:val="9"/>
        <w:rPr>
          <w:rFonts w:hint="eastAsia"/>
          <w:color w:val="000000" w:themeColor="text1"/>
          <w:sz w:val="21"/>
          <w:szCs w:val="21"/>
          <w:lang w:val="en-US" w:eastAsia="zh-CN"/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</w:rPr>
        <w:t>C.克制性的谅解，它不能祛除感情伤口上的脓水，医治感情上的创伤，所以不是真正的谅解。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630" w:firstLineChars="300"/>
        <w:textAlignment w:val="auto"/>
        <w:outlineLvl w:val="9"/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</w:rPr>
        <w:t>D.</w:t>
      </w:r>
      <w:r>
        <w:rPr>
          <w:rFonts w:hint="eastAsia"/>
          <w:color w:val="000000" w:themeColor="text1"/>
          <w:sz w:val="21"/>
          <w:szCs w:val="21"/>
          <w:lang w:eastAsia="zh-CN"/>
        </w:rPr>
        <w:t>作者主要从四个方面来阐述“怎样才能学会谅解”这个问题。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2" w:firstLineChars="200"/>
        <w:textAlignment w:val="auto"/>
        <w:outlineLvl w:val="9"/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>13</w:t>
      </w:r>
      <w:r>
        <w:rPr>
          <w:rFonts w:hint="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eastAsia="zh-CN"/>
        </w:rPr>
        <w:t>从全文来看，</w:t>
      </w:r>
      <w:r>
        <w:rPr>
          <w:rFonts w:hint="eastAsia"/>
          <w:color w:val="000000" w:themeColor="text1"/>
          <w:sz w:val="21"/>
          <w:szCs w:val="21"/>
        </w:rPr>
        <w:t>文章是从哪两个方面对“谅解”进行论述的？（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2" w:firstLineChars="200"/>
        <w:textAlignment w:val="auto"/>
        <w:outlineLvl w:val="9"/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2" w:firstLineChars="200"/>
        <w:textAlignment w:val="auto"/>
        <w:outlineLvl w:val="9"/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>14</w:t>
      </w:r>
      <w:r>
        <w:rPr>
          <w:rFonts w:hint="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/>
          <w:color w:val="000000" w:themeColor="text1"/>
          <w:sz w:val="21"/>
          <w:szCs w:val="21"/>
        </w:rPr>
        <w:t>如果将第⑨段删去，对文章的论证会产生什么影响？（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textAlignment w:val="auto"/>
        <w:outlineLvl w:val="9"/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22" w:firstLineChars="200"/>
        <w:textAlignment w:val="auto"/>
        <w:outlineLvl w:val="9"/>
        <w:rPr>
          <w:rFonts w:hint="eastAsia"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lang w:val="en-US" w:eastAsia="zh-CN"/>
        </w:rPr>
        <w:t>15</w:t>
      </w:r>
      <w:r>
        <w:rPr>
          <w:rFonts w:hint="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/>
          <w:color w:val="000000" w:themeColor="text1"/>
          <w:sz w:val="21"/>
          <w:szCs w:val="21"/>
          <w:lang w:eastAsia="zh-CN"/>
        </w:rPr>
        <w:t>班级就“谅解是人类的美德”为主题开展辩论赛，假如你是正方代表，请你讲述一个故事来支撑你方的观点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eastAsia="zh-CN"/>
        </w:rPr>
        <w:t>（不能使用选文中已有的事例）</w:t>
      </w:r>
      <w:r>
        <w:rPr>
          <w:rFonts w:hint="eastAsia"/>
          <w:color w:val="000000" w:themeColor="text1"/>
          <w:sz w:val="21"/>
          <w:szCs w:val="21"/>
          <w:lang w:eastAsia="zh-CN"/>
        </w:rPr>
        <w:t>。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/>
          <w:color w:val="000000" w:themeColor="text1"/>
          <w:sz w:val="21"/>
          <w:szCs w:val="21"/>
        </w:rPr>
        <w:t xml:space="preserve">分）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2" w:firstLineChars="200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2" w:firstLineChars="200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四、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名著阅读（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val="en-US" w:eastAsia="zh-CN"/>
        </w:rPr>
        <w:t>10分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2" w:firstLineChars="200"/>
        <w:textAlignment w:val="auto"/>
        <w:rPr>
          <w:rFonts w:hint="eastAsia" w:asciiTheme="majorEastAsia" w:hAnsiTheme="majorEastAsia" w:eastAsiaTheme="majorEastAsia"/>
          <w:color w:val="000000" w:themeColor="text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16.</w:t>
      </w:r>
      <w:r>
        <w:rPr>
          <w:rFonts w:asciiTheme="majorEastAsia" w:hAnsiTheme="majorEastAsia" w:eastAsiaTheme="majorEastAsia"/>
          <w:color w:val="000000" w:themeColor="text1"/>
        </w:rPr>
        <w:t>下列</w:t>
      </w: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>是四位名人</w:t>
      </w:r>
      <w:r>
        <w:rPr>
          <w:rFonts w:asciiTheme="majorEastAsia" w:hAnsiTheme="majorEastAsia" w:eastAsiaTheme="majorEastAsia"/>
          <w:color w:val="000000" w:themeColor="text1"/>
        </w:rPr>
        <w:t>对相关名著</w:t>
      </w:r>
      <w:r>
        <w:rPr>
          <w:rFonts w:hint="eastAsia" w:asciiTheme="majorEastAsia" w:hAnsiTheme="majorEastAsia" w:eastAsiaTheme="majorEastAsia"/>
          <w:color w:val="000000" w:themeColor="text1"/>
          <w:lang w:eastAsia="zh-CN"/>
        </w:rPr>
        <w:t>或其作者</w:t>
      </w:r>
      <w:r>
        <w:rPr>
          <w:rFonts w:asciiTheme="majorEastAsia" w:hAnsiTheme="majorEastAsia" w:eastAsiaTheme="majorEastAsia"/>
          <w:color w:val="000000" w:themeColor="text1"/>
        </w:rPr>
        <w:t>的</w:t>
      </w:r>
      <w:r>
        <w:rPr>
          <w:rFonts w:hint="eastAsia" w:asciiTheme="majorEastAsia" w:hAnsiTheme="majorEastAsia" w:eastAsiaTheme="majorEastAsia"/>
          <w:color w:val="000000" w:themeColor="text1"/>
          <w:lang w:eastAsia="zh-CN"/>
        </w:rPr>
        <w:t>评价</w:t>
      </w:r>
      <w:r>
        <w:rPr>
          <w:rFonts w:asciiTheme="majorEastAsia" w:hAnsiTheme="majorEastAsia" w:eastAsiaTheme="majorEastAsia"/>
          <w:color w:val="000000" w:themeColor="text1"/>
        </w:rPr>
        <w:t>，</w:t>
      </w:r>
      <w:r>
        <w:rPr>
          <w:rFonts w:hint="eastAsia" w:asciiTheme="majorEastAsia" w:hAnsiTheme="majorEastAsia" w:eastAsiaTheme="majorEastAsia"/>
          <w:color w:val="000000" w:themeColor="text1"/>
          <w:lang w:eastAsia="zh-CN"/>
        </w:rPr>
        <w:t>其中解说</w:t>
      </w:r>
      <w:r>
        <w:rPr>
          <w:rFonts w:asciiTheme="majorEastAsia" w:hAnsiTheme="majorEastAsia" w:eastAsiaTheme="majorEastAsia"/>
          <w:color w:val="000000" w:themeColor="text1"/>
        </w:rPr>
        <w:t xml:space="preserve">不正确的一项是（   </w:t>
      </w: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 xml:space="preserve">    </w:t>
      </w:r>
      <w:r>
        <w:rPr>
          <w:rFonts w:asciiTheme="majorEastAsia" w:hAnsiTheme="majorEastAsia" w:eastAsiaTheme="majorEastAsia"/>
          <w:color w:val="000000" w:themeColor="text1"/>
        </w:rPr>
        <w:t>）</w:t>
      </w:r>
      <w:r>
        <w:rPr>
          <w:rFonts w:hint="eastAsia" w:asciiTheme="majorEastAsia" w:hAnsiTheme="majorEastAsia" w:eastAsiaTheme="majorEastAsia"/>
          <w:color w:val="000000" w:themeColor="text1"/>
          <w:lang w:eastAsia="zh-CN"/>
        </w:rPr>
        <w:t>（</w:t>
      </w: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>3分</w:t>
      </w:r>
      <w:r>
        <w:rPr>
          <w:rFonts w:hint="eastAsia" w:asciiTheme="majorEastAsia" w:hAnsiTheme="majorEastAsia" w:eastAsiaTheme="majorEastAsia"/>
          <w:color w:val="000000" w:themeColor="text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200" w:hanging="210" w:hangingChars="100"/>
        <w:textAlignment w:val="auto"/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em w:val="dot"/>
          <w:lang w:val="en-US" w:eastAsia="zh-CN"/>
        </w:rPr>
        <w:t>这本书</w:t>
      </w:r>
      <w:r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  <w:t xml:space="preserve">）在平静朴素的叙述中渗透了作者真挚的感情，在简洁凝练的文笔中有深长的韵味，虽为个人回忆，但有丰富深刻的社会内容…… </w:t>
      </w:r>
      <w:r>
        <w:rPr>
          <w:rFonts w:hint="eastAsia" w:ascii="楷体" w:hAnsi="楷体" w:eastAsia="楷体" w:cs="楷体"/>
          <w:color w:val="000000" w:themeColor="text1"/>
          <w:lang w:val="en-US" w:eastAsia="zh-CN"/>
        </w:rPr>
        <w:t>——王瑶</w:t>
      </w: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 xml:space="preserve">  （“这本书”指的是《朝花夕拾》）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200" w:hanging="210" w:hangingChars="100"/>
        <w:textAlignment w:val="auto"/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em w:val="dot"/>
          <w:lang w:val="en-US" w:eastAsia="zh-CN"/>
        </w:rPr>
        <w:t>这个大科学家</w:t>
      </w:r>
      <w:r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  <w:t>像哲学家一般地想，美术家一般地看，文学家一般地感受而且抒写。</w:t>
      </w:r>
      <w:r>
        <w:rPr>
          <w:rFonts w:hint="eastAsia" w:ascii="楷体" w:hAnsi="楷体" w:eastAsia="楷体" w:cs="楷体"/>
          <w:color w:val="000000" w:themeColor="text1"/>
          <w:lang w:val="en-US" w:eastAsia="zh-CN"/>
        </w:rPr>
        <w:t>——罗斯丹</w:t>
      </w: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>（“这个大科学家”指的是《昆虫记》的作者法布尔）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200" w:hanging="210" w:hangingChars="100"/>
        <w:textAlignment w:val="auto"/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em w:val="dot"/>
          <w:lang w:val="en-US" w:eastAsia="zh-CN"/>
        </w:rPr>
        <w:t>这本书</w:t>
      </w:r>
      <w:r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  <w:t>在我的成长过程中有很大的影响，书中浓郁的英雄主义、理想主义、献身主义在相当长的时间里成为我精神生活最重要的支柱。</w:t>
      </w:r>
      <w:r>
        <w:rPr>
          <w:rFonts w:hint="eastAsia" w:ascii="楷体" w:hAnsi="楷体" w:eastAsia="楷体" w:cs="楷体"/>
          <w:color w:val="000000" w:themeColor="text1"/>
          <w:lang w:val="en-US" w:eastAsia="zh-CN"/>
        </w:rPr>
        <w:t>——张洁</w:t>
      </w: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 xml:space="preserve">  （“这本书”指的是《钢铁是怎样炼成的》）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leftChars="200" w:hanging="210" w:hangingChars="100"/>
        <w:textAlignment w:val="auto"/>
        <w:rPr>
          <w:rFonts w:hint="eastAsia" w:asciiTheme="majorEastAsia" w:hAnsiTheme="majorEastAsia" w:eastAsiaTheme="majorEastAsia"/>
          <w:color w:val="000000" w:themeColor="text1"/>
          <w:lang w:eastAsia="zh-CN"/>
        </w:rPr>
      </w:pP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>D.</w:t>
      </w:r>
      <w:r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  <w:t>我少年读之，老年读之，越读越觉得有味道，真是百读不厌，我把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em w:val="dot"/>
          <w:lang w:val="en-US" w:eastAsia="zh-CN"/>
        </w:rPr>
        <w:t>它</w:t>
      </w:r>
      <w:r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  <w:t>看成一部人生教科书……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em w:val="dot"/>
          <w:lang w:val="en-US" w:eastAsia="zh-CN"/>
        </w:rPr>
        <w:t>它</w:t>
      </w:r>
      <w:r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  <w:t>给人以大眼光、大境界、大省悟、大触动。</w:t>
      </w:r>
      <w:r>
        <w:rPr>
          <w:rFonts w:hint="eastAsia" w:ascii="楷体" w:hAnsi="楷体" w:eastAsia="楷体" w:cs="楷体"/>
          <w:color w:val="000000" w:themeColor="text1"/>
          <w:lang w:val="en-US" w:eastAsia="zh-CN"/>
        </w:rPr>
        <w:t>——贾植芳</w:t>
      </w:r>
      <w:r>
        <w:rPr>
          <w:rFonts w:hint="eastAsia" w:asciiTheme="majorEastAsia" w:hAnsiTheme="majorEastAsia" w:eastAsiaTheme="majorEastAsia"/>
          <w:color w:val="000000" w:themeColor="text1"/>
          <w:lang w:val="en-US" w:eastAsia="zh-CN"/>
        </w:rPr>
        <w:t xml:space="preserve">  （“它”指的是《骆驼祥子》）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2" w:firstLineChars="200"/>
        <w:textAlignment w:val="auto"/>
        <w:rPr>
          <w:rFonts w:hint="eastAsia" w:hAnsi="宋体" w:cs="宋体"/>
          <w:b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hAnsi="宋体" w:cs="宋体"/>
          <w:b/>
          <w:bCs w:val="0"/>
          <w:color w:val="000000" w:themeColor="text1"/>
          <w:sz w:val="21"/>
          <w:szCs w:val="21"/>
          <w:lang w:val="en-US" w:eastAsia="zh-CN"/>
        </w:rPr>
        <w:t>17.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在下列名言的括号内填入相对应的作者名称。（3分）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200"/>
        <w:textAlignment w:val="auto"/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（1）（         ）对中国共产党的发现和描述，与哥伦布对新大陆的发现一样，是震撼世界的成就。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  <w:lang w:val="en-US" w:eastAsia="zh-CN"/>
        </w:rPr>
        <w:t>——白修德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200"/>
        <w:textAlignment w:val="auto"/>
        <w:rPr>
          <w:rFonts w:hint="default" w:hAnsi="宋体" w:cs="宋体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（2）（         ）的诗，好在那雄浑的力量，直截了当的语言，强烈鲜明的意象。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  <w:lang w:val="en-US" w:eastAsia="zh-CN"/>
        </w:rPr>
        <w:t>——聂华苓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</w:rPr>
      </w:pP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eastAsia="zh-CN"/>
        </w:rPr>
        <w:t>）现代科学只不过是将（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 xml:space="preserve">          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eastAsia="zh-CN"/>
        </w:rPr>
        <w:t>）的预言付诸实践的过程而已。</w:t>
      </w:r>
      <w:r>
        <w:rPr>
          <w:rFonts w:hint="eastAsia" w:ascii="楷体" w:hAnsi="楷体" w:eastAsia="楷体" w:cs="楷体"/>
          <w:b w:val="0"/>
          <w:bCs/>
          <w:color w:val="000000" w:themeColor="text1"/>
          <w:sz w:val="21"/>
          <w:szCs w:val="21"/>
          <w:lang w:eastAsia="zh-CN"/>
        </w:rPr>
        <w:t>——利奥台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2" w:firstLineChars="200"/>
        <w:textAlignment w:val="auto"/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</w:rPr>
      </w:pPr>
      <w:r>
        <w:rPr>
          <w:rFonts w:hint="eastAsia" w:hAnsi="宋体" w:cs="宋体"/>
          <w:b/>
          <w:bCs w:val="0"/>
          <w:color w:val="000000" w:themeColor="text1"/>
          <w:sz w:val="21"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eastAsia="zh-CN"/>
        </w:rPr>
        <w:t>在鲁迅的散文集《朝花夕拾》中，作者满怀深情地回忆了两位老师，他们分别是谁？具有怎样的特点？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4分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420" w:firstLineChars="200"/>
        <w:textAlignment w:val="auto"/>
        <w:rPr>
          <w:rFonts w:ascii="黑体" w:hAnsi="黑体" w:eastAsia="黑体" w:cs="黑体"/>
          <w:bCs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hAnsi="黑体" w:eastAsia="黑体" w:cs="黑体"/>
          <w:bCs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黑体" w:hAnsi="黑体" w:eastAsia="黑体" w:cs="黑体"/>
          <w:bCs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黑体" w:hAnsi="黑体" w:eastAsia="黑体" w:cs="黑体"/>
          <w:bCs/>
          <w:color w:val="000000" w:themeColor="text1"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五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、写作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(40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分</w:t>
      </w:r>
      <w:r>
        <w:rPr>
          <w:rFonts w:ascii="黑体" w:hAnsi="黑体" w:eastAsia="黑体" w:cs="黑体"/>
          <w:b/>
          <w:bCs w:val="0"/>
          <w:color w:val="000000" w:themeColor="text1"/>
          <w:sz w:val="21"/>
          <w:szCs w:val="21"/>
        </w:rPr>
        <w:t>)</w:t>
      </w:r>
    </w:p>
    <w:p>
      <w:pPr>
        <w:widowControl/>
        <w:shd w:val="clear" w:color="auto" w:fill="FFFFFF"/>
        <w:spacing w:line="380" w:lineRule="exact"/>
        <w:ind w:firstLine="422" w:firstLineChars="200"/>
        <w:jc w:val="left"/>
        <w:rPr>
          <w:rFonts w:ascii="宋体" w:cs="宋体"/>
          <w:color w:val="000000" w:themeColor="text1"/>
          <w:kern w:val="0"/>
          <w:sz w:val="21"/>
          <w:szCs w:val="21"/>
        </w:rPr>
      </w:pPr>
      <w:r>
        <w:rPr>
          <w:rFonts w:hint="eastAsia" w:ascii="宋体" w:hAnsi="宋体"/>
          <w:b/>
          <w:color w:val="000000" w:themeColor="text1"/>
          <w:sz w:val="21"/>
          <w:szCs w:val="21"/>
          <w:shd w:val="clear" w:color="auto" w:fill="FFFFFF"/>
          <w:lang w:val="en-US" w:eastAsia="zh-CN"/>
        </w:rPr>
        <w:t>19.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请以“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</w:rPr>
        <w:t>我不由得停下了脚步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”为开头续写一篇文章。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</w:rPr>
        <w:t>写作要求：①题目自拟；②除诗歌外，文体不限；③600字左右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color w:val="000000" w:themeColor="text1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pacing w:line="430" w:lineRule="exact"/>
        <w:jc w:val="center"/>
        <w:rPr>
          <w:rFonts w:ascii="黑体" w:eastAsia="黑体"/>
          <w:b/>
          <w:color w:val="000000" w:themeColor="text1"/>
          <w:sz w:val="36"/>
          <w:szCs w:val="36"/>
        </w:rPr>
      </w:pPr>
      <w:r>
        <w:rPr>
          <w:rFonts w:hint="eastAsia" w:ascii="黑体" w:eastAsia="黑体"/>
          <w:b/>
          <w:color w:val="000000" w:themeColor="text1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学年九年级语文上册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  <w:lang w:eastAsia="zh-CN"/>
        </w:rPr>
        <w:t>五</w:t>
      </w:r>
      <w:r>
        <w:rPr>
          <w:rFonts w:hint="eastAsia" w:ascii="黑体" w:hAnsi="宋体" w:eastAsia="黑体"/>
          <w:b/>
          <w:color w:val="000000" w:themeColor="text1"/>
          <w:sz w:val="36"/>
          <w:szCs w:val="36"/>
        </w:rPr>
        <w:t>单元</w:t>
      </w:r>
      <w:r>
        <w:rPr>
          <w:rFonts w:hint="eastAsia" w:ascii="黑体" w:eastAsia="黑体"/>
          <w:b/>
          <w:color w:val="000000" w:themeColor="text1"/>
          <w:sz w:val="36"/>
          <w:szCs w:val="36"/>
        </w:rPr>
        <w:t>试卷</w:t>
      </w:r>
    </w:p>
    <w:p>
      <w:pPr>
        <w:spacing w:line="430" w:lineRule="exact"/>
        <w:jc w:val="center"/>
        <w:rPr>
          <w:rFonts w:ascii="宋体" w:cs="宋体"/>
          <w:b/>
          <w:color w:val="000000" w:themeColor="text1"/>
          <w:sz w:val="32"/>
          <w:szCs w:val="32"/>
        </w:rPr>
      </w:pP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参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考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答</w:t>
      </w:r>
      <w:r>
        <w:rPr>
          <w:rFonts w:ascii="宋体" w:hAnsi="宋体" w:cs="宋体"/>
          <w:b/>
          <w:color w:val="000000" w:themeColor="text1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 w:themeColor="text1"/>
          <w:sz w:val="32"/>
          <w:szCs w:val="32"/>
        </w:rPr>
        <w:t>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/>
          <w:b/>
          <w:color w:val="000000" w:themeColor="text1"/>
          <w:sz w:val="21"/>
          <w:szCs w:val="21"/>
        </w:rPr>
        <w:t>一、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</w:rPr>
        <w:t>语言文字运用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分，共1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分)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517" w:firstLineChars="245"/>
        <w:textAlignment w:val="auto"/>
        <w:outlineLvl w:val="9"/>
        <w:rPr>
          <w:rFonts w:hint="default" w:eastAsia="宋体"/>
          <w:b/>
          <w:bCs w:val="0"/>
          <w:color w:val="000000" w:themeColor="text1"/>
          <w:sz w:val="21"/>
          <w:szCs w:val="21"/>
          <w:lang w:val="en-US" w:eastAsia="zh-CN"/>
        </w:rPr>
      </w:pPr>
      <w:r>
        <w:rPr>
          <w:b/>
          <w:bCs w:val="0"/>
          <w:color w:val="000000" w:themeColor="text1"/>
          <w:sz w:val="21"/>
          <w:szCs w:val="21"/>
        </w:rPr>
        <w:t xml:space="preserve">1.D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 2.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B</w:t>
      </w:r>
      <w:r>
        <w:rPr>
          <w:b/>
          <w:bCs w:val="0"/>
          <w:color w:val="000000" w:themeColor="text1"/>
          <w:sz w:val="21"/>
          <w:szCs w:val="21"/>
        </w:rPr>
        <w:t xml:space="preserve">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 3.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D</w:t>
      </w:r>
      <w:r>
        <w:rPr>
          <w:b/>
          <w:bCs w:val="0"/>
          <w:color w:val="000000" w:themeColor="text1"/>
          <w:sz w:val="21"/>
          <w:szCs w:val="21"/>
        </w:rPr>
        <w:t xml:space="preserve">   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b/>
          <w:bCs w:val="0"/>
          <w:color w:val="000000" w:themeColor="text1"/>
          <w:sz w:val="21"/>
          <w:szCs w:val="21"/>
        </w:rPr>
        <w:t xml:space="preserve"> 4.</w:t>
      </w:r>
      <w:r>
        <w:rPr>
          <w:rFonts w:hint="eastAsia"/>
          <w:b/>
          <w:bCs w:val="0"/>
          <w:color w:val="000000" w:themeColor="text1"/>
          <w:sz w:val="21"/>
          <w:szCs w:val="21"/>
          <w:lang w:val="en-US" w:eastAsia="zh-CN"/>
        </w:rPr>
        <w:t>B     5.A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 w:cs="黑体"/>
          <w:b/>
          <w:bCs/>
          <w:color w:val="000000" w:themeColor="text1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古代诗文阅读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1"/>
          <w:szCs w:val="21"/>
        </w:rPr>
      </w:pP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（一）</w:t>
      </w:r>
      <w:r>
        <w:rPr>
          <w:b w:val="0"/>
          <w:bCs w:val="0"/>
          <w:color w:val="000000" w:themeColor="text1"/>
          <w:sz w:val="21"/>
          <w:szCs w:val="21"/>
        </w:rPr>
        <w:t>阅读下面古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eastAsia="zh-CN"/>
        </w:rPr>
        <w:t>词</w:t>
      </w:r>
      <w:r>
        <w:rPr>
          <w:b w:val="0"/>
          <w:bCs w:val="0"/>
          <w:color w:val="000000" w:themeColor="text1"/>
          <w:sz w:val="21"/>
          <w:szCs w:val="21"/>
        </w:rPr>
        <w:t>，完成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～</w:t>
      </w:r>
      <w:r>
        <w:rPr>
          <w:rFonts w:hint="eastAsia"/>
          <w:b w:val="0"/>
          <w:bCs w:val="0"/>
          <w:color w:val="000000" w:themeColor="text1"/>
          <w:sz w:val="21"/>
          <w:szCs w:val="21"/>
          <w:lang w:val="en-US" w:eastAsia="zh-CN"/>
        </w:rPr>
        <w:t>7</w:t>
      </w:r>
      <w:r>
        <w:rPr>
          <w:b w:val="0"/>
          <w:bCs w:val="0"/>
          <w:color w:val="000000" w:themeColor="text1"/>
          <w:sz w:val="21"/>
          <w:szCs w:val="21"/>
        </w:rPr>
        <w:t>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分，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6.</w:t>
      </w:r>
      <w:r>
        <w:rPr>
          <w:rFonts w:hint="eastAsia" w:ascii="Calibri" w:hAnsi="Calibri" w:cs="Calibri"/>
          <w:b/>
          <w:bCs/>
          <w:color w:val="000000" w:themeColor="text1"/>
          <w:sz w:val="21"/>
          <w:szCs w:val="21"/>
          <w:lang w:val="en-US" w:eastAsia="zh-CN"/>
        </w:rPr>
        <w:t xml:space="preserve">D </w:t>
      </w:r>
      <w:r>
        <w:rPr>
          <w:rFonts w:hint="eastAsia" w:ascii="Calibri" w:hAnsi="Calibri" w:cs="Calibri"/>
          <w:b w:val="0"/>
          <w:bCs w:val="0"/>
          <w:color w:val="000000" w:themeColor="text1"/>
          <w:sz w:val="21"/>
          <w:szCs w:val="21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“不问世事的归隐之心”应为“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eastAsia="zh-CN"/>
        </w:rPr>
        <w:t>依然心系祖国河山的的高尚情怀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”</w:t>
      </w:r>
      <w:r>
        <w:rPr>
          <w:rFonts w:hint="eastAsia" w:ascii="Calibri" w:hAnsi="Calibri" w:cs="Calibri"/>
          <w:b w:val="0"/>
          <w:bCs w:val="0"/>
          <w:color w:val="000000" w:themeColor="text1"/>
          <w:sz w:val="21"/>
          <w:szCs w:val="21"/>
          <w:lang w:val="en-US" w:eastAsia="zh-CN"/>
        </w:rPr>
        <w:t>）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2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刻画了词人虽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白发苍颜、壮志难酬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，但雄心不减的形象。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eastAsia="zh-CN"/>
        </w:rPr>
        <w:t>（意对即可）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</w:pP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  <w:lang w:eastAsia="zh-CN"/>
        </w:rPr>
        <w:t>二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）阅读下面的文言文，完成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  <w:lang w:val="en-US" w:eastAsia="zh-CN"/>
        </w:rPr>
        <w:t>8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～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val="en-US" w:eastAsia="zh-CN"/>
        </w:rPr>
        <w:t>0</w:t>
      </w:r>
      <w:r>
        <w:rPr>
          <w:rFonts w:hint="eastAsia" w:hAnsi="宋体" w:cs="Times New Roman"/>
          <w:b w:val="0"/>
          <w:bCs w:val="0"/>
          <w:color w:val="000000" w:themeColor="text1"/>
          <w:sz w:val="21"/>
          <w:szCs w:val="21"/>
        </w:rPr>
        <w:t>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cs="Times New Roman"/>
          <w:color w:val="000000" w:themeColor="text1"/>
          <w:sz w:val="21"/>
          <w:szCs w:val="21"/>
        </w:rPr>
        <w:t xml:space="preserve">  </w:t>
      </w:r>
      <w:r>
        <w:rPr>
          <w:rFonts w:hint="eastAsia" w:cs="Times New Roman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/>
          <w:bCs/>
          <w:color w:val="000000" w:themeColor="text1"/>
          <w:sz w:val="21"/>
          <w:szCs w:val="21"/>
          <w:lang w:val="en-US" w:eastAsia="zh-CN"/>
        </w:rPr>
        <w:t xml:space="preserve"> 8</w:t>
      </w:r>
      <w:r>
        <w:rPr>
          <w:rFonts w:cs="Times New Roman"/>
          <w:b/>
          <w:bCs/>
          <w:color w:val="000000" w:themeColor="text1"/>
          <w:sz w:val="21"/>
          <w:szCs w:val="21"/>
        </w:rPr>
        <w:t>.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这、这样</w:t>
      </w:r>
      <w:r>
        <w:rPr>
          <w:color w:val="000000" w:themeColor="text1"/>
          <w:sz w:val="21"/>
          <w:szCs w:val="21"/>
        </w:rPr>
        <w:t xml:space="preserve">   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2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方法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   （3）跑</w:t>
      </w:r>
      <w:r>
        <w:rPr>
          <w:color w:val="000000" w:themeColor="text1"/>
          <w:sz w:val="21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（每题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 分，共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分） 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13" w:firstLineChars="196"/>
        <w:textAlignment w:val="auto"/>
        <w:outlineLvl w:val="9"/>
        <w:rPr>
          <w:rFonts w:cs="Arial"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 w:cs="Lucida Sans Unicode"/>
          <w:b/>
          <w:color w:val="000000" w:themeColor="text1"/>
          <w:sz w:val="21"/>
          <w:szCs w:val="21"/>
          <w:lang w:val="en-US" w:eastAsia="zh-CN"/>
        </w:rPr>
        <w:t>9</w:t>
      </w:r>
      <w:r>
        <w:rPr>
          <w:rFonts w:cs="Lucida Sans Unicode"/>
          <w:b/>
          <w:color w:val="000000" w:themeColor="text1"/>
          <w:sz w:val="21"/>
          <w:szCs w:val="21"/>
        </w:rPr>
        <w:t>.</w:t>
      </w:r>
      <w:r>
        <w:rPr>
          <w:rFonts w:hint="eastAsia" w:cs="Lucida Sans Unicode"/>
          <w:b w:val="0"/>
          <w:bCs/>
          <w:color w:val="000000" w:themeColor="text1"/>
          <w:sz w:val="21"/>
          <w:szCs w:val="21"/>
          <w:lang w:eastAsia="zh-CN"/>
        </w:rPr>
        <w:t>（你）正值青春年少，志气刚强，（若）能经常如此，（只要）花费古人一半的工夫，（就）可以收到成倍的效果。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13" w:firstLineChars="196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10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lang w:eastAsia="zh-CN"/>
        </w:rPr>
        <w:t>要独立思考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lang w:eastAsia="zh-CN"/>
        </w:rPr>
        <w:t>要专心致志。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(2分)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 w:themeColor="text1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21"/>
          <w:szCs w:val="21"/>
          <w:lang w:val="en-US" w:eastAsia="zh-CN" w:bidi="ar"/>
        </w:rPr>
        <w:t>【参考译文】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师川外甥：别后没有一天不在思念你。春风和煦，暖意融融，想你在侍奉双亲的余暇，一定能够抛开人世间的俗事，把全部心思都用在学习上。不久前你告知我说：“自己应当用功十年，修养心性，研讨学问。”我每每对此赞叹不已，真要能这样，那就足以追赶上古人的造诣了。然而学习要有恰当的方法，读书必须一字一句地仔细琢磨，自己去寻求答案，才可以体会到古人的良苦用心所在，这样就不会白用功；要想进一步地深入钻研，就得抛开学习之外的各种贪恋，这样才能获得成功。读书时要先把居室打扫干净，点燃盘香，使精神不分散，方可对书中之言心领神会。你正值青春年少，志气刚强，若能经常如此，只要花费古人一半的工夫，就可以收到成倍的效果。我外甥天资聪颖，一定能够理解其中的道理，故此详细地跟你说了这些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jc w:val="both"/>
        <w:textAlignment w:val="auto"/>
        <w:outlineLvl w:val="9"/>
        <w:rPr>
          <w:rFonts w:cs="Times New Roman"/>
          <w:color w:val="000000" w:themeColor="text1"/>
          <w:sz w:val="21"/>
          <w:szCs w:val="21"/>
        </w:rPr>
      </w:pPr>
      <w:r>
        <w:rPr>
          <w:rFonts w:hint="eastAsia" w:cs="Times New Roman"/>
          <w:b w:val="0"/>
          <w:bCs w:val="0"/>
          <w:color w:val="000000" w:themeColor="text1"/>
          <w:sz w:val="21"/>
          <w:szCs w:val="21"/>
        </w:rPr>
        <w:t>（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eastAsia="zh-CN"/>
        </w:rPr>
        <w:t>三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</w:rPr>
        <w:t>）</w:t>
      </w:r>
      <w:r>
        <w:rPr>
          <w:rFonts w:hint="eastAsia" w:cs="Times New Roman"/>
          <w:b w:val="0"/>
          <w:bCs w:val="0"/>
          <w:color w:val="000000" w:themeColor="text1"/>
          <w:sz w:val="21"/>
          <w:szCs w:val="21"/>
          <w:lang w:eastAsia="zh-CN"/>
        </w:rPr>
        <w:t>默写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分)</w:t>
      </w:r>
      <w:r>
        <w:rPr>
          <w:rFonts w:cs="Times New Roman"/>
          <w:color w:val="000000" w:themeColor="text1"/>
          <w:sz w:val="21"/>
          <w:szCs w:val="21"/>
        </w:rPr>
        <w:t xml:space="preserve">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527" w:firstLineChars="25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cs="Times New Roman"/>
          <w:b/>
          <w:color w:val="000000" w:themeColor="text1"/>
          <w:sz w:val="21"/>
          <w:szCs w:val="21"/>
          <w:lang w:val="en-US" w:eastAsia="zh-CN"/>
        </w:rPr>
        <w:t>11</w:t>
      </w:r>
      <w:r>
        <w:rPr>
          <w:rFonts w:cs="Times New Roman"/>
          <w:b/>
          <w:color w:val="000000" w:themeColor="text1"/>
          <w:sz w:val="21"/>
          <w:szCs w:val="21"/>
        </w:rPr>
        <w:t>.</w:t>
      </w:r>
      <w:r>
        <w:rPr>
          <w:rFonts w:hint="eastAsia" w:cs="Times New Roman"/>
          <w:color w:val="000000" w:themeColor="text1"/>
          <w:sz w:val="21"/>
          <w:szCs w:val="21"/>
        </w:rPr>
        <w:t>补写出下列句子中的空缺部分。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(每空1分，共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分)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auto"/>
        <w:outlineLvl w:val="9"/>
        <w:rPr>
          <w:rFonts w:hint="eastAsia"/>
          <w:color w:val="000000" w:themeColor="text1"/>
          <w:sz w:val="21"/>
          <w:szCs w:val="21"/>
          <w:lang w:val="en-US" w:eastAsia="zh-CN"/>
        </w:rPr>
      </w:pP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1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烟笼寒水月笼沙，夜泊秦淮近酒家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  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2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苔痕上阶绿，草色入帘青</w:t>
      </w:r>
      <w:r>
        <w:rPr>
          <w:color w:val="000000" w:themeColor="text1"/>
          <w:sz w:val="21"/>
          <w:szCs w:val="21"/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</w:rPr>
        <w:t xml:space="preserve">  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textAlignment w:val="auto"/>
        <w:outlineLvl w:val="9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（</w:t>
      </w:r>
      <w:r>
        <w:rPr>
          <w:color w:val="000000" w:themeColor="text1"/>
          <w:sz w:val="21"/>
          <w:szCs w:val="21"/>
        </w:rPr>
        <w:t>3</w:t>
      </w:r>
      <w:r>
        <w:rPr>
          <w:rFonts w:hint="eastAsia"/>
          <w:color w:val="000000" w:themeColor="text1"/>
          <w:sz w:val="21"/>
          <w:szCs w:val="21"/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</w:rPr>
        <w:t>停杯投箸不能食，拔剑四顾心茫然</w:t>
      </w:r>
      <w:r>
        <w:rPr>
          <w:color w:val="000000" w:themeColor="text1"/>
          <w:sz w:val="21"/>
          <w:szCs w:val="21"/>
        </w:rPr>
        <w:t xml:space="preserve">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Ansi="宋体" w:cs="黑体"/>
          <w:bCs/>
          <w:color w:val="000000" w:themeColor="text1"/>
          <w:sz w:val="21"/>
          <w:szCs w:val="21"/>
        </w:rPr>
      </w:pPr>
      <w:r>
        <w:rPr>
          <w:rFonts w:hint="eastAsia" w:ascii="黑体" w:hAnsi="宋体" w:eastAsia="黑体" w:cs="黑体"/>
          <w:b/>
          <w:bCs/>
          <w:color w:val="000000" w:themeColor="text1"/>
          <w:sz w:val="21"/>
          <w:szCs w:val="21"/>
        </w:rPr>
        <w:t>三、现代文阅读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(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t>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12.B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>（应是“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</w:rPr>
        <w:t>道理论证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1"/>
          <w:szCs w:val="21"/>
          <w:lang w:val="en-US" w:eastAsia="zh-CN"/>
        </w:rPr>
        <w:t>”）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3分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13.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①谅解的重要性；②怎样才能学会谅解。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14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.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 xml:space="preserve"> 这一段强调了谅解是有原则的，如果删去，将会使文章的论证不严密。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 xml:space="preserve">分）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2" w:firstLineChars="200"/>
        <w:textAlignment w:val="auto"/>
        <w:outlineLvl w:val="9"/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  <w:lang w:val="en-US" w:eastAsia="zh-CN"/>
        </w:rPr>
        <w:t>15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.示例一：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齐桓公谅解并重用曾险些射死自己的管仲，从而成就了霸业。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1"/>
          <w:szCs w:val="21"/>
        </w:rPr>
        <w:t>示例二：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21"/>
          <w:szCs w:val="21"/>
        </w:rPr>
        <w:t>蔺相如谅解多次羞辱自己的廉颇，留下了“将相和”的美谈。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分）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</w:pPr>
      <w:r>
        <w:rPr>
          <w:rFonts w:hint="eastAsia" w:ascii="黑体" w:hAnsi="黑体" w:eastAsia="黑体"/>
          <w:b/>
          <w:color w:val="000000" w:themeColor="text1"/>
          <w:sz w:val="21"/>
          <w:szCs w:val="21"/>
        </w:rPr>
        <w:t>四、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21"/>
          <w:szCs w:val="21"/>
          <w:lang w:eastAsia="zh-CN"/>
        </w:rPr>
        <w:t>名著阅读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10分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16.D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（应为“</w:t>
      </w:r>
      <w:r>
        <w:rPr>
          <w:rFonts w:hint="eastAsia" w:ascii="仿宋_GB2312" w:hAnsi="仿宋_GB2312" w:eastAsia="仿宋_GB2312" w:cs="仿宋_GB2312"/>
          <w:color w:val="000000" w:themeColor="text1"/>
          <w:lang w:val="en-US" w:eastAsia="zh-CN"/>
        </w:rPr>
        <w:t>《西游记》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”）（3分）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default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</w:rPr>
        <w:t>17.</w:t>
      </w:r>
      <w:r>
        <w:rPr>
          <w:rFonts w:hint="eastAsia" w:hAnsi="宋体" w:cs="宋体"/>
          <w:b w:val="0"/>
          <w:bCs/>
          <w:color w:val="000000" w:themeColor="text1"/>
          <w:sz w:val="21"/>
          <w:szCs w:val="21"/>
          <w:lang w:val="en-US" w:eastAsia="zh-CN"/>
        </w:rPr>
        <w:t>（1）斯诺  （2）艾青  （3）凡尔纳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  <w:t>（每空1分，共3分）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1" w:firstLineChars="1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21"/>
          <w:szCs w:val="21"/>
          <w:lang w:val="en-US" w:eastAsia="zh-CN"/>
        </w:rPr>
      </w:pPr>
      <w:r>
        <w:rPr>
          <w:rFonts w:hint="eastAsia" w:hAnsi="宋体" w:cs="宋体"/>
          <w:b/>
          <w:bCs w:val="0"/>
          <w:color w:val="000000" w:themeColor="text1"/>
          <w:sz w:val="21"/>
          <w:szCs w:val="21"/>
          <w:lang w:val="en-US" w:eastAsia="zh-CN"/>
        </w:rPr>
        <w:t xml:space="preserve"> 18.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</w:rPr>
        <w:t>示例：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</w:rPr>
        <w:t>一位是作者幼时的塾师寿镜吾老先生，他对学生严格要求，而又方正、质朴、博学，受到鲁迅的敬重。另一位是藤野先生，</w:t>
      </w:r>
      <w:r>
        <w:rPr>
          <w:rFonts w:hint="eastAsia" w:hAnsi="宋体" w:cs="宋体"/>
          <w:bCs/>
          <w:color w:val="000000" w:themeColor="text1"/>
          <w:sz w:val="21"/>
          <w:szCs w:val="21"/>
          <w:lang w:eastAsia="zh-CN"/>
        </w:rPr>
        <w:t>他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</w:rPr>
        <w:t>生活俭朴</w:t>
      </w:r>
      <w:r>
        <w:rPr>
          <w:rFonts w:hint="eastAsia" w:hAnsi="宋体" w:cs="宋体"/>
          <w:bCs/>
          <w:color w:val="000000" w:themeColor="text1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</w:rPr>
        <w:t>对学术具有求实精神，一丝不苟，对学生严格要求而又热情诚恳，没有民族偏见。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eastAsia="zh-CN"/>
        </w:rPr>
        <w:t>（意对即可，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  <w:lang w:eastAsia="zh-CN"/>
        </w:rPr>
        <w:t>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color w:val="000000" w:themeColor="text1"/>
          <w:sz w:val="21"/>
          <w:szCs w:val="21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b/>
          <w:color w:val="000000" w:themeColor="text1"/>
          <w:sz w:val="21"/>
          <w:szCs w:val="21"/>
          <w:lang w:eastAsia="zh-CN"/>
        </w:rPr>
        <w:t>五、</w:t>
      </w:r>
      <w:r>
        <w:rPr>
          <w:rFonts w:hint="eastAsia" w:ascii="黑体" w:hAnsi="黑体" w:eastAsia="黑体"/>
          <w:b/>
          <w:color w:val="000000" w:themeColor="text1"/>
          <w:sz w:val="21"/>
          <w:szCs w:val="21"/>
        </w:rPr>
        <w:t>写作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</w:rPr>
        <w:t>(40分) （参考中考作文评分标准，按相应等级酌情给分）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文本框 16" o:spid="_x0000_s2054" o:spt="202" type="#_x0000_t202" style="position:absolute;left:0pt;margin-left:-46pt;margin-top:-43pt;height:775pt;width:26pt;z-index:25166950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99pt;margin-top:-43pt;height:775pt;width:53pt;z-index:251663360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座号：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3" o:spid="_x0000_s2057" o:spt="1" style="position:absolute;left:0pt;margin-left:-99pt;margin-top:675pt;height:57pt;width:53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2" o:spid="_x0000_s2058" o:spt="202" type="#_x0000_t202" style="position:absolute;left:0pt;margin-left:-125pt;margin-top:-43pt;height:775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文本框 5" o:spid="_x0000_s2049" o:spt="202" type="#_x0000_t202" style="position:absolute;left:0pt;margin-left:962pt;margin-top:-43pt;height:775pt;width:26pt;z-index:25166848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2336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7" o:spid="_x0000_s2052" o:spt="1" style="position:absolute;left:0pt;margin-left:988pt;margin-top:675pt;height:57pt;width:53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" o:spid="_x0000_s2053" o:spt="202" type="#_x0000_t202" style="position:absolute;left:0pt;margin-left:1041pt;margin-top:-43pt;height:775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392F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3767A"/>
    <w:rsid w:val="00150B09"/>
    <w:rsid w:val="00152409"/>
    <w:rsid w:val="0016356B"/>
    <w:rsid w:val="00175C41"/>
    <w:rsid w:val="001A184B"/>
    <w:rsid w:val="001A18AC"/>
    <w:rsid w:val="001C3B05"/>
    <w:rsid w:val="001C6FAA"/>
    <w:rsid w:val="001F12D7"/>
    <w:rsid w:val="001F30CF"/>
    <w:rsid w:val="002149E1"/>
    <w:rsid w:val="002374F1"/>
    <w:rsid w:val="00243160"/>
    <w:rsid w:val="002A2386"/>
    <w:rsid w:val="002A438C"/>
    <w:rsid w:val="002B7933"/>
    <w:rsid w:val="002C7A36"/>
    <w:rsid w:val="00313675"/>
    <w:rsid w:val="00327F44"/>
    <w:rsid w:val="00335A23"/>
    <w:rsid w:val="0033634D"/>
    <w:rsid w:val="003634AA"/>
    <w:rsid w:val="003A48EE"/>
    <w:rsid w:val="003B3FEB"/>
    <w:rsid w:val="003B6B0D"/>
    <w:rsid w:val="003C421C"/>
    <w:rsid w:val="003D4113"/>
    <w:rsid w:val="003D4E90"/>
    <w:rsid w:val="004151FC"/>
    <w:rsid w:val="00437846"/>
    <w:rsid w:val="00447B21"/>
    <w:rsid w:val="004564F0"/>
    <w:rsid w:val="0049564C"/>
    <w:rsid w:val="0049666F"/>
    <w:rsid w:val="004A41D7"/>
    <w:rsid w:val="004B30CB"/>
    <w:rsid w:val="004E5279"/>
    <w:rsid w:val="004E63D0"/>
    <w:rsid w:val="00524CD3"/>
    <w:rsid w:val="00546582"/>
    <w:rsid w:val="005473BB"/>
    <w:rsid w:val="00556EC6"/>
    <w:rsid w:val="005604C4"/>
    <w:rsid w:val="005A4F0C"/>
    <w:rsid w:val="005F007F"/>
    <w:rsid w:val="00600D4E"/>
    <w:rsid w:val="00602490"/>
    <w:rsid w:val="0060527C"/>
    <w:rsid w:val="006128E6"/>
    <w:rsid w:val="00613327"/>
    <w:rsid w:val="0062091D"/>
    <w:rsid w:val="006B436C"/>
    <w:rsid w:val="006B4439"/>
    <w:rsid w:val="006D63AB"/>
    <w:rsid w:val="006F3609"/>
    <w:rsid w:val="006F71A7"/>
    <w:rsid w:val="0072103D"/>
    <w:rsid w:val="007543DC"/>
    <w:rsid w:val="00756199"/>
    <w:rsid w:val="00756C71"/>
    <w:rsid w:val="00770548"/>
    <w:rsid w:val="007823DA"/>
    <w:rsid w:val="007A13AE"/>
    <w:rsid w:val="007A441C"/>
    <w:rsid w:val="007A55E5"/>
    <w:rsid w:val="007A64BA"/>
    <w:rsid w:val="007A697F"/>
    <w:rsid w:val="007A726F"/>
    <w:rsid w:val="0081275B"/>
    <w:rsid w:val="008239AF"/>
    <w:rsid w:val="00833791"/>
    <w:rsid w:val="00843CC0"/>
    <w:rsid w:val="00852582"/>
    <w:rsid w:val="008A3438"/>
    <w:rsid w:val="008A73FA"/>
    <w:rsid w:val="00914DA9"/>
    <w:rsid w:val="00916D69"/>
    <w:rsid w:val="00931A61"/>
    <w:rsid w:val="00975A2A"/>
    <w:rsid w:val="009B698A"/>
    <w:rsid w:val="009C406C"/>
    <w:rsid w:val="009D0E07"/>
    <w:rsid w:val="009D1648"/>
    <w:rsid w:val="009D5C4D"/>
    <w:rsid w:val="009E1FB8"/>
    <w:rsid w:val="00A0138B"/>
    <w:rsid w:val="00A02D5C"/>
    <w:rsid w:val="00A75413"/>
    <w:rsid w:val="00A80280"/>
    <w:rsid w:val="00A91E10"/>
    <w:rsid w:val="00AC17C0"/>
    <w:rsid w:val="00AD3992"/>
    <w:rsid w:val="00AD59D8"/>
    <w:rsid w:val="00AE25DF"/>
    <w:rsid w:val="00AE4732"/>
    <w:rsid w:val="00AE7A43"/>
    <w:rsid w:val="00B03DAC"/>
    <w:rsid w:val="00B11B89"/>
    <w:rsid w:val="00B15D41"/>
    <w:rsid w:val="00B21280"/>
    <w:rsid w:val="00B4738F"/>
    <w:rsid w:val="00BD3882"/>
    <w:rsid w:val="00BF4A78"/>
    <w:rsid w:val="00BF747D"/>
    <w:rsid w:val="00C02FC6"/>
    <w:rsid w:val="00C03A0B"/>
    <w:rsid w:val="00C35C42"/>
    <w:rsid w:val="00C53749"/>
    <w:rsid w:val="00C65402"/>
    <w:rsid w:val="00C70329"/>
    <w:rsid w:val="00C73E9E"/>
    <w:rsid w:val="00C80CFA"/>
    <w:rsid w:val="00C86E7F"/>
    <w:rsid w:val="00CD6F2F"/>
    <w:rsid w:val="00CF0666"/>
    <w:rsid w:val="00D221F1"/>
    <w:rsid w:val="00D2596B"/>
    <w:rsid w:val="00D332B5"/>
    <w:rsid w:val="00D74053"/>
    <w:rsid w:val="00DB4357"/>
    <w:rsid w:val="00DD4B4F"/>
    <w:rsid w:val="00DD5BB5"/>
    <w:rsid w:val="00DF6571"/>
    <w:rsid w:val="00DF6CA5"/>
    <w:rsid w:val="00E003DD"/>
    <w:rsid w:val="00E16105"/>
    <w:rsid w:val="00E16B19"/>
    <w:rsid w:val="00E17B36"/>
    <w:rsid w:val="00E17E42"/>
    <w:rsid w:val="00E257E4"/>
    <w:rsid w:val="00E31F4D"/>
    <w:rsid w:val="00E55184"/>
    <w:rsid w:val="00E55494"/>
    <w:rsid w:val="00E65B0B"/>
    <w:rsid w:val="00E72048"/>
    <w:rsid w:val="00E72479"/>
    <w:rsid w:val="00E96025"/>
    <w:rsid w:val="00EA770D"/>
    <w:rsid w:val="00ED276B"/>
    <w:rsid w:val="00ED78E6"/>
    <w:rsid w:val="00F260B8"/>
    <w:rsid w:val="00F704DF"/>
    <w:rsid w:val="00F86F0F"/>
    <w:rsid w:val="00FA5C16"/>
    <w:rsid w:val="00FF71A6"/>
    <w:rsid w:val="043C37E0"/>
    <w:rsid w:val="048560FE"/>
    <w:rsid w:val="050321D1"/>
    <w:rsid w:val="054E7164"/>
    <w:rsid w:val="05DF1DBD"/>
    <w:rsid w:val="06872150"/>
    <w:rsid w:val="09BD1435"/>
    <w:rsid w:val="0AB01BB4"/>
    <w:rsid w:val="0C5045FC"/>
    <w:rsid w:val="0E272CE9"/>
    <w:rsid w:val="111574C9"/>
    <w:rsid w:val="11C93699"/>
    <w:rsid w:val="12774839"/>
    <w:rsid w:val="14F86599"/>
    <w:rsid w:val="15867A4D"/>
    <w:rsid w:val="16807EA5"/>
    <w:rsid w:val="17FD7F86"/>
    <w:rsid w:val="18037D91"/>
    <w:rsid w:val="1819046D"/>
    <w:rsid w:val="1A7325A3"/>
    <w:rsid w:val="1B157E7B"/>
    <w:rsid w:val="1E7A24AD"/>
    <w:rsid w:val="1EEA049E"/>
    <w:rsid w:val="22223582"/>
    <w:rsid w:val="245F4469"/>
    <w:rsid w:val="271B3520"/>
    <w:rsid w:val="27E8474B"/>
    <w:rsid w:val="2A6C652A"/>
    <w:rsid w:val="2BE20070"/>
    <w:rsid w:val="2C3268E8"/>
    <w:rsid w:val="30635862"/>
    <w:rsid w:val="381D0DA6"/>
    <w:rsid w:val="42B21D6F"/>
    <w:rsid w:val="48263339"/>
    <w:rsid w:val="482C4349"/>
    <w:rsid w:val="486A23BB"/>
    <w:rsid w:val="49EF3182"/>
    <w:rsid w:val="4A2A1E18"/>
    <w:rsid w:val="4AC93198"/>
    <w:rsid w:val="4CAB14ED"/>
    <w:rsid w:val="4E2C7BDE"/>
    <w:rsid w:val="4EDE77E3"/>
    <w:rsid w:val="525224DA"/>
    <w:rsid w:val="5719240A"/>
    <w:rsid w:val="58364C68"/>
    <w:rsid w:val="5A320BFE"/>
    <w:rsid w:val="602B3006"/>
    <w:rsid w:val="63282E19"/>
    <w:rsid w:val="6469584C"/>
    <w:rsid w:val="6A020C19"/>
    <w:rsid w:val="6BC24384"/>
    <w:rsid w:val="6BD4308E"/>
    <w:rsid w:val="771C2B15"/>
    <w:rsid w:val="77495E5C"/>
    <w:rsid w:val="77523C38"/>
    <w:rsid w:val="7A2A1E3E"/>
    <w:rsid w:val="7B544159"/>
    <w:rsid w:val="7C3D4204"/>
    <w:rsid w:val="7C69322B"/>
    <w:rsid w:val="7EBC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0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21"/>
    <w:qFormat/>
    <w:uiPriority w:val="99"/>
    <w:rPr>
      <w:sz w:val="18"/>
      <w:szCs w:val="18"/>
    </w:rPr>
  </w:style>
  <w:style w:type="paragraph" w:styleId="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26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locked/>
    <w:uiPriority w:val="0"/>
    <w:rPr>
      <w:b/>
      <w:sz w:val="24"/>
      <w:szCs w:val="24"/>
    </w:rPr>
  </w:style>
  <w:style w:type="character" w:styleId="10">
    <w:name w:val="FollowedHyperlink"/>
    <w:basedOn w:val="8"/>
    <w:semiHidden/>
    <w:unhideWhenUsed/>
    <w:qFormat/>
    <w:uiPriority w:val="99"/>
    <w:rPr>
      <w:color w:val="0063C8"/>
      <w:u w:val="none"/>
    </w:rPr>
  </w:style>
  <w:style w:type="character" w:styleId="11">
    <w:name w:val="Emphasis"/>
    <w:basedOn w:val="8"/>
    <w:qFormat/>
    <w:locked/>
    <w:uiPriority w:val="0"/>
  </w:style>
  <w:style w:type="character" w:styleId="12">
    <w:name w:val="HTML Definition"/>
    <w:basedOn w:val="8"/>
    <w:semiHidden/>
    <w:unhideWhenUsed/>
    <w:qFormat/>
    <w:uiPriority w:val="99"/>
  </w:style>
  <w:style w:type="character" w:styleId="13">
    <w:name w:val="HTML Acronym"/>
    <w:basedOn w:val="8"/>
    <w:semiHidden/>
    <w:unhideWhenUsed/>
    <w:qFormat/>
    <w:uiPriority w:val="99"/>
  </w:style>
  <w:style w:type="character" w:styleId="14">
    <w:name w:val="HTML Variable"/>
    <w:basedOn w:val="8"/>
    <w:semiHidden/>
    <w:unhideWhenUsed/>
    <w:qFormat/>
    <w:uiPriority w:val="99"/>
  </w:style>
  <w:style w:type="character" w:styleId="15">
    <w:name w:val="Hyperlink"/>
    <w:basedOn w:val="8"/>
    <w:qFormat/>
    <w:uiPriority w:val="99"/>
    <w:rPr>
      <w:rFonts w:cs="Times New Roman"/>
      <w:color w:val="153B84"/>
      <w:u w:val="none"/>
    </w:rPr>
  </w:style>
  <w:style w:type="character" w:styleId="16">
    <w:name w:val="HTML Code"/>
    <w:basedOn w:val="8"/>
    <w:semiHidden/>
    <w:unhideWhenUsed/>
    <w:qFormat/>
    <w:uiPriority w:val="99"/>
    <w:rPr>
      <w:rFonts w:ascii="Courier New" w:hAnsi="Courier New"/>
      <w:sz w:val="20"/>
    </w:rPr>
  </w:style>
  <w:style w:type="character" w:styleId="17">
    <w:name w:val="HTML Cite"/>
    <w:basedOn w:val="8"/>
    <w:semiHidden/>
    <w:unhideWhenUsed/>
    <w:qFormat/>
    <w:uiPriority w:val="99"/>
  </w:style>
  <w:style w:type="table" w:styleId="19">
    <w:name w:val="Table Grid"/>
    <w:basedOn w:val="18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Plain Text Char"/>
    <w:basedOn w:val="8"/>
    <w:link w:val="2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1">
    <w:name w:val="Balloon Text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Header Char"/>
    <w:basedOn w:val="8"/>
    <w:link w:val="5"/>
    <w:qFormat/>
    <w:locked/>
    <w:uiPriority w:val="99"/>
    <w:rPr>
      <w:rFonts w:cs="Times New Roman"/>
      <w:sz w:val="18"/>
      <w:szCs w:val="18"/>
    </w:rPr>
  </w:style>
  <w:style w:type="paragraph" w:customStyle="1" w:styleId="24">
    <w:name w:val="No Spacing1"/>
    <w:link w:val="25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5">
    <w:name w:val="无间隔 Char"/>
    <w:basedOn w:val="8"/>
    <w:link w:val="24"/>
    <w:qFormat/>
    <w:locked/>
    <w:uiPriority w:val="99"/>
    <w:rPr>
      <w:rFonts w:cs="Times New Roman"/>
      <w:sz w:val="22"/>
      <w:szCs w:val="22"/>
      <w:lang w:val="en-US" w:eastAsia="zh-CN" w:bidi="ar-SA"/>
    </w:rPr>
  </w:style>
  <w:style w:type="character" w:customStyle="1" w:styleId="26">
    <w:name w:val="HTML Preformatted Char"/>
    <w:basedOn w:val="8"/>
    <w:link w:val="6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27">
    <w:name w:val="apple-converted-space"/>
    <w:basedOn w:val="8"/>
    <w:qFormat/>
    <w:uiPriority w:val="99"/>
    <w:rPr>
      <w:rFonts w:cs="Times New Roman"/>
    </w:rPr>
  </w:style>
  <w:style w:type="character" w:customStyle="1" w:styleId="28">
    <w:name w:val="hover39"/>
    <w:basedOn w:val="8"/>
    <w:qFormat/>
    <w:uiPriority w:val="0"/>
    <w:rPr>
      <w:color w:val="3EAF0E"/>
    </w:rPr>
  </w:style>
  <w:style w:type="character" w:customStyle="1" w:styleId="29">
    <w:name w:val="btn-task-gray"/>
    <w:basedOn w:val="8"/>
    <w:qFormat/>
    <w:uiPriority w:val="0"/>
    <w:rPr>
      <w:color w:val="FFFFFF"/>
      <w:u w:val="none"/>
      <w:shd w:val="clear" w:color="auto" w:fill="CCCCCC"/>
    </w:rPr>
  </w:style>
  <w:style w:type="character" w:customStyle="1" w:styleId="30">
    <w:name w:val="btn-task-gray1"/>
    <w:basedOn w:val="8"/>
    <w:qFormat/>
    <w:uiPriority w:val="0"/>
  </w:style>
  <w:style w:type="character" w:customStyle="1" w:styleId="31">
    <w:name w:val="hover37"/>
    <w:basedOn w:val="8"/>
    <w:qFormat/>
    <w:uiPriority w:val="0"/>
    <w:rPr>
      <w:color w:val="3EAF0E"/>
    </w:rPr>
  </w:style>
  <w:style w:type="character" w:customStyle="1" w:styleId="32">
    <w:name w:val="bds_more"/>
    <w:basedOn w:val="8"/>
    <w:qFormat/>
    <w:uiPriority w:val="0"/>
    <w:rPr>
      <w:rFonts w:hint="eastAsia" w:ascii="宋体" w:hAnsi="宋体" w:eastAsia="宋体" w:cs="宋体"/>
    </w:rPr>
  </w:style>
  <w:style w:type="character" w:customStyle="1" w:styleId="33">
    <w:name w:val="bds_nopic"/>
    <w:basedOn w:val="8"/>
    <w:qFormat/>
    <w:uiPriority w:val="0"/>
  </w:style>
  <w:style w:type="paragraph" w:customStyle="1" w:styleId="3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3</Pages>
  <Words>4695</Words>
  <Characters>4882</Characters>
  <Lines>0</Lines>
  <Paragraphs>0</Paragraphs>
  <TotalTime>7</TotalTime>
  <ScaleCrop>false</ScaleCrop>
  <LinksUpToDate>false</LinksUpToDate>
  <CharactersWithSpaces>5446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2022-09-24T13:03:26Z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