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12395200</wp:posOffset>
            </wp:positionV>
            <wp:extent cx="292100" cy="330200"/>
            <wp:effectExtent l="0" t="0" r="12700" b="12700"/>
            <wp:wrapNone/>
            <wp:docPr id="100086" name="图片 100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6" name="图片 10008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第21章 一元二次方程（基础卷）-人教版九年级上册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含答案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）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1．一元二次方程2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+1＝0的根的情况是（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A．没有实数根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B．有两个相等的实数根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C．有两个不相等的实数根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D．无法确定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﹣4＝0有一个根是0，则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D．﹣2或2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﹣5＝0有（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A．两个相等的实数根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B．两个不相等的正数根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C．两个不相等的负数根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D．一个正数根和一个负数根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﹣3＝0有实数根，则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≥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且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≥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且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≠1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的多项式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﹣2，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为任意实数，则下列结论中正确的有（　　）个．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中不含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项，则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＝﹣2；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不论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取何值，总有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≥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＝0的两个解分别为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﹣3，则实数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的最小值为﹣8；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不论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取何值，关于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）＝6始终有4个不相同的实数解．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6．下列配方中，变形正确的是（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7．某公司今年10月的营业额为2500万元，按计划第四季度的总营业额要达到9100万元，求该公司11、12两个月营业额的月均增长率，设该公司11、12两个月营业额的月均增长率为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，则根据题意可列的方程为（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A．2500（1+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＝9100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B．2500[1+（1+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）+（1+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]＝9100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C．2500[（1+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）+（1+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]＝9100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D．9100（1+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＝2500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+3，下列结论正确的个数为（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是完全平方式，则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＝±3；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的最小值是2；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＝0的一个根，则4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30"/>
        </w:rPr>
        <w:drawing>
          <wp:inline distT="0" distB="0" distL="114300" distR="114300">
            <wp:extent cx="209550" cy="390525"/>
            <wp:effectExtent l="0" t="0" r="0" b="9525"/>
            <wp:docPr id="6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1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若（2022﹣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﹣2019）＝2，则（2022﹣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﹣2019）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＝4．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D．4个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+2＝0，则下列说法正确的是（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A．不存在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的值，使得方程有两个相等的实数解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B．至少存在一个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的值，使得方程没有实数解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C．无论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为何值，方程总有一个固定不变的实数根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D．无论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为何值，方程有两个不相等的实数根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10．满足（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＝6的所有实数对（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），使</w:t>
      </w:r>
      <w:r>
        <w:rPr>
          <w:position w:val="-22"/>
        </w:rPr>
        <w:drawing>
          <wp:inline distT="0" distB="0" distL="114300" distR="114300">
            <wp:extent cx="123825" cy="342900"/>
            <wp:effectExtent l="0" t="0" r="9525" b="0"/>
            <wp:docPr id="9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取最小值，此最小值为（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4"/>
        </w:rPr>
        <w:drawing>
          <wp:inline distT="0" distB="0" distL="114300" distR="114300">
            <wp:extent cx="457200" cy="171450"/>
            <wp:effectExtent l="0" t="0" r="0" b="0"/>
            <wp:docPr id="7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4"/>
        </w:rPr>
        <w:drawing>
          <wp:inline distT="0" distB="0" distL="114300" distR="114300">
            <wp:extent cx="381000" cy="171450"/>
            <wp:effectExtent l="0" t="0" r="0" b="0"/>
            <wp:docPr id="10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4"/>
        </w:rPr>
        <w:drawing>
          <wp:inline distT="0" distB="0" distL="114300" distR="114300">
            <wp:extent cx="457200" cy="171450"/>
            <wp:effectExtent l="0" t="0" r="0" b="0"/>
            <wp:docPr id="4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4"/>
        </w:rPr>
        <w:drawing>
          <wp:inline distT="0" distB="0" distL="114300" distR="114300">
            <wp:extent cx="381000" cy="171450"/>
            <wp:effectExtent l="0" t="0" r="0" b="0"/>
            <wp:docPr id="5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eastAsia="新宋体"/>
          <w:b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二</w:t>
      </w:r>
      <w:r>
        <w:rPr>
          <w:rFonts w:hint="eastAsia" w:ascii="Times New Roman" w:hAnsi="Times New Roman" w:eastAsia="新宋体"/>
          <w:b/>
          <w:sz w:val="21"/>
          <w:szCs w:val="21"/>
        </w:rPr>
        <w:t>．填空题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．对于实数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，先定义一种运算“</w:t>
      </w:r>
      <w:r>
        <w:rPr>
          <w:rFonts w:ascii="Cambria Math" w:hAnsi="Cambria Math" w:eastAsia="Cambria Math"/>
          <w:sz w:val="21"/>
          <w:szCs w:val="21"/>
        </w:rPr>
        <w:t>⊗</w:t>
      </w:r>
      <w:r>
        <w:rPr>
          <w:rFonts w:hint="eastAsia" w:ascii="Times New Roman" w:hAnsi="Times New Roman" w:eastAsia="新宋体"/>
          <w:sz w:val="21"/>
          <w:szCs w:val="21"/>
        </w:rPr>
        <w:t>”如下：</w:t>
      </w:r>
      <w:r>
        <w:rPr>
          <w:position w:val="-33"/>
        </w:rPr>
        <w:drawing>
          <wp:inline distT="0" distB="0" distL="114300" distR="114300">
            <wp:extent cx="1800225" cy="485775"/>
            <wp:effectExtent l="0" t="0" r="9525" b="9525"/>
            <wp:docPr id="12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ascii="Cambria Math" w:hAnsi="Cambria Math" w:eastAsia="Cambria Math"/>
          <w:sz w:val="21"/>
          <w:szCs w:val="21"/>
        </w:rPr>
        <w:t>⊗</w:t>
      </w:r>
      <w:r>
        <w:rPr>
          <w:rFonts w:hint="eastAsia" w:ascii="Times New Roman" w:hAnsi="Times New Roman" w:eastAsia="新宋体"/>
          <w:sz w:val="21"/>
          <w:szCs w:val="21"/>
        </w:rPr>
        <w:t>（﹣2）＝10，则实数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．德尔塔（</w:t>
      </w:r>
      <w:r>
        <w:rPr>
          <w:rFonts w:hint="eastAsia" w:ascii="Times New Roman" w:hAnsi="Times New Roman" w:eastAsia="新宋体"/>
          <w:i/>
          <w:sz w:val="21"/>
          <w:szCs w:val="21"/>
        </w:rPr>
        <w:t>Delta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一种全球流行的新冠病毒变异毒株，其传染性极强．某地有1人感染了德尔塔，因为没有及时隔离治疗，经过两轮传染后，一共有144人感染了德尔塔病毒，如果不及时控制，照这样的传染速度，经过三轮传染后，一共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人感染德尔塔病毒．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．已知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＝2的两个根，则式子</w:t>
      </w:r>
      <w:r>
        <w:rPr>
          <w:position w:val="-22"/>
        </w:rPr>
        <w:drawing>
          <wp:inline distT="0" distB="0" distL="114300" distR="114300">
            <wp:extent cx="1333500" cy="333375"/>
            <wp:effectExtent l="0" t="0" r="0" b="9525"/>
            <wp:docPr id="13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．如图，某生物兴趣小组要在长40米、宽30米的矩形园地种植蔬菜，为便于管理，要在中间开辟一横两纵共三条等宽小路，若蔬菜种植面积为1008平方米，则小路的宽为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米．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38275" cy="847725"/>
            <wp:effectExtent l="0" t="0" r="9525" b="9525"/>
            <wp:docPr id="14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．欧几里得在《几何原本》中，记载了用图解法解方程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的方法，类似地我们可以用折纸的方法求方程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﹣1＝0的一个正根．如图，一张边长为1的正方形的纸片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，先折出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的中点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，再沿过点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的直线折叠使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落在线段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上，点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的对应点为点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，折痕为</w:t>
      </w:r>
      <w:r>
        <w:rPr>
          <w:rFonts w:hint="eastAsia" w:ascii="Times New Roman" w:hAnsi="Times New Roman" w:eastAsia="新宋体"/>
          <w:i/>
          <w:sz w:val="21"/>
          <w:szCs w:val="21"/>
        </w:rPr>
        <w:t>AG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在边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上，连接</w:t>
      </w:r>
      <w:r>
        <w:rPr>
          <w:rFonts w:hint="eastAsia" w:ascii="Times New Roman" w:hAnsi="Times New Roman" w:eastAsia="新宋体"/>
          <w:i/>
          <w:sz w:val="21"/>
          <w:szCs w:val="21"/>
        </w:rPr>
        <w:t>GH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GF</w:t>
      </w:r>
      <w:r>
        <w:rPr>
          <w:rFonts w:hint="eastAsia" w:ascii="Times New Roman" w:hAnsi="Times New Roman" w:eastAsia="新宋体"/>
          <w:sz w:val="21"/>
          <w:szCs w:val="21"/>
        </w:rPr>
        <w:t>，线段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GF</w:t>
      </w:r>
      <w:r>
        <w:rPr>
          <w:rFonts w:hint="eastAsia" w:ascii="Times New Roman" w:hAnsi="Times New Roman" w:eastAsia="新宋体"/>
          <w:sz w:val="21"/>
          <w:szCs w:val="21"/>
        </w:rPr>
        <w:t>中，长度恰好是方程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﹣1＝0的一个正根的线段为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584960" cy="1615440"/>
            <wp:effectExtent l="0" t="0" r="15240" b="3810"/>
            <wp:docPr id="15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三</w:t>
      </w:r>
      <w:r>
        <w:rPr>
          <w:rFonts w:hint="eastAsia" w:ascii="Times New Roman" w:hAnsi="Times New Roman" w:eastAsia="新宋体"/>
          <w:b/>
          <w:sz w:val="21"/>
          <w:szCs w:val="21"/>
        </w:rPr>
        <w:t>．解答题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﹣2020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+1＝0的一个根．求：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﹣4040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﹣3的值；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（2）代数式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﹣2019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30"/>
        </w:rPr>
        <w:drawing>
          <wp:inline distT="0" distB="0" distL="114300" distR="114300">
            <wp:extent cx="381000" cy="390525"/>
            <wp:effectExtent l="0" t="0" r="0" b="9525"/>
            <wp:docPr id="16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．解方程：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﹣1）＝2﹣2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．在理解例题的基础上，完成下列两个问题：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例题：若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+4＝0，求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解：由题意得：（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）+（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+4）＝0，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4"/>
        </w:rPr>
        <w:drawing>
          <wp:inline distT="0" distB="0" distL="114300" distR="114300">
            <wp:extent cx="495300" cy="361950"/>
            <wp:effectExtent l="0" t="0" r="0" b="0"/>
            <wp:docPr id="17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，解得</w:t>
      </w:r>
      <w:r>
        <w:rPr>
          <w:position w:val="-24"/>
        </w:rPr>
        <w:drawing>
          <wp:inline distT="0" distB="0" distL="114300" distR="114300">
            <wp:extent cx="419100" cy="361950"/>
            <wp:effectExtent l="0" t="0" r="0" b="0"/>
            <wp:docPr id="18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．请解决以下问题：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+4＝0，求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的边长，满足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﹣52，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的最长边，且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为偶数，则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可能是哪几个数？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．【阅读材料】“我们把多项式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及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叫做完全平方式”．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果一个多项式不是完全平方式，我们常做如下变形：先添加一个适当的项，使式中出现完全平方式，再减去这个项，使整个式的值不变，这种方法叫做配方法，配方法是一种重要的解决问题的数学方法．例如：求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取何值，代数式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+8有最小值？最小值是多少？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+8＝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因为（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≥0，所以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+8≥﹣1，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因此，当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＝﹣3时，代数式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+8有最小值，最小值是﹣1．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【问题解决】利用配方法解决下列问题：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取何值时，代数式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﹣1有最小值？最小值是多少？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时，代数式2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+12有最小值，最小值为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．近几年，全社会对空气污染问题越来越重视，空气净化器的销量也在逐年增加．某商场从厂家购进了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两种型号的空气净化器，两种净化器的销售相关信息如表：</w:t>
      </w:r>
    </w:p>
    <w:tbl>
      <w:tblPr>
        <w:tblStyle w:val="5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95"/>
        <w:gridCol w:w="2695"/>
        <w:gridCol w:w="269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9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型销售数量（台）</w:t>
            </w:r>
          </w:p>
        </w:tc>
        <w:tc>
          <w:tcPr>
            <w:tcW w:w="269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型销售数量（台）</w:t>
            </w:r>
          </w:p>
        </w:tc>
        <w:tc>
          <w:tcPr>
            <w:tcW w:w="2696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总利润（元）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9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69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2696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2500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9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269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696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2750</w:t>
            </w:r>
          </w:p>
        </w:tc>
      </w:tr>
    </w:tbl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（1）每台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 xml:space="preserve">型空气净化器的销售利润是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元；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每台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 xml:space="preserve">型空气净化器的销售利润是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元；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（2）该商场计划一次购进两种型号的空气净化器共80台，其中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型空气净化器的进货量不少于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型空气净化器的2倍，为使该商场销售完这80台空气净化器后的总利润最大，那么应该购进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 xml:space="preserve">型空气净化器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台；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 xml:space="preserve">型空气净化器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台．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型空气净化器的净化能力为300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/小时，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型空气净化器的净化能力为200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/小时．某长方体室内活动场地的总面积为300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，室内墙高3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．该场地负责人计划购买7台空气净化器，每天花费30分钟将室内空气净化一新，如不考虑空气对流等因素，他至少要购买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型空气净化器多少台？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24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解：∵Δ＝（﹣5）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﹣4×2×1＝25﹣8＝17＞0，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∴一元二次方程2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+1＝0有两个不相等的实数根，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＝0代入（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﹣4＝0得：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﹣2≠0，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＝﹣2．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Δ＝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﹣4×1×（﹣5）＝24＞0，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所以方程有两个不相等的实数根，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﹣5＝0的两个根为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＝﹣5＜0，则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异号，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即方程有一个正数根和一个负数根，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﹣3＝0有实数根，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8"/>
        </w:rPr>
        <w:drawing>
          <wp:inline distT="0" distB="0" distL="114300" distR="114300">
            <wp:extent cx="1914525" cy="419100"/>
            <wp:effectExtent l="0" t="0" r="9525" b="0"/>
            <wp:docPr id="22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≥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1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且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≠1．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﹣2）＝2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中不含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项，则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＝﹣2，故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﹣2＝0的两个解分别为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﹣3，则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﹣3＝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3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﹣8，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＝﹣1时，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的最小值是﹣8，故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）＝6得（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﹣3）（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+2）＝0，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﹣3＝0或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+2＝0，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﹣3＝0得2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+（1﹣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Δ＝（1﹣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+48＞0，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﹣3＝0有两个不相同的实数根，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+2＝0得2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+（1﹣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Δ＝（1﹣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+8＞0，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+2＝0有两个不同的实数根，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）＝6始终有4个不相同的实数解，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正确，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∴正确的有</w:t>
      </w:r>
      <w:r>
        <w:rPr>
          <w:rFonts w:hint="eastAsia" w:ascii="Times New Roman" w:hAnsi="Times New Roman" w:eastAsia="Calibri"/>
          <w:sz w:val="21"/>
          <w:szCs w:val="21"/>
        </w:rPr>
        <w:t>①③④</w:t>
      </w:r>
      <w:r>
        <w:rPr>
          <w:rFonts w:hint="eastAsia" w:ascii="Times New Roman" w:hAnsi="Times New Roman" w:eastAsia="新宋体"/>
          <w:sz w:val="21"/>
          <w:szCs w:val="21"/>
        </w:rPr>
        <w:t>，共3个，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+1﹣1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错误．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+4﹣4﹣3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+4）+（﹣4﹣3）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﹣7．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错误．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）+3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+1﹣1）+3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+1）﹣2×1+3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﹣2+3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正确．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+1﹣1）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+1）+1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错误．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解：设该公司11、12两个月营业额的月均增长率为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则可列方程为2500[1+（1+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）+（1+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]＝9100，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是完全平方式，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＝±3，故结论正确；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而（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≥2，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的最小值是2，故结论正确；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代入3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得3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+3＝0，即6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+3＝0，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61975" cy="352425"/>
            <wp:effectExtent l="0" t="0" r="9525" b="9525"/>
            <wp:docPr id="19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85775" cy="352425"/>
            <wp:effectExtent l="0" t="0" r="9525" b="9525"/>
            <wp:docPr id="20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时，2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6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4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85775" cy="352425"/>
            <wp:effectExtent l="0" t="0" r="9525" b="9525"/>
            <wp:docPr id="25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485775" cy="352425"/>
            <wp:effectExtent l="0" t="0" r="9525" b="9525"/>
            <wp:docPr id="27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8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∴4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30"/>
        </w:rPr>
        <w:drawing>
          <wp:inline distT="0" distB="0" distL="114300" distR="114300">
            <wp:extent cx="209550" cy="390525"/>
            <wp:effectExtent l="0" t="0" r="0" b="9525"/>
            <wp:docPr id="29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4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9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34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0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﹣4＝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7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1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85775" cy="352425"/>
            <wp:effectExtent l="0" t="0" r="9525" b="9525"/>
            <wp:docPr id="43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2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时，2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6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3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85775" cy="352425"/>
            <wp:effectExtent l="0" t="0" r="9525" b="9525"/>
            <wp:docPr id="38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4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485775" cy="352425"/>
            <wp:effectExtent l="0" t="0" r="9525" b="9525"/>
            <wp:docPr id="39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5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4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6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∴4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30"/>
        </w:rPr>
        <w:drawing>
          <wp:inline distT="0" distB="0" distL="114300" distR="114300">
            <wp:extent cx="209550" cy="390525"/>
            <wp:effectExtent l="0" t="0" r="0" b="9525"/>
            <wp:docPr id="42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7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0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41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9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﹣4＝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5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0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故结论错误；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∵（2022﹣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﹣2019）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＝（2022﹣2019）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＝（2022﹣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﹣2019）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+2（2022﹣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﹣2019）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＝（2022﹣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﹣2019）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+2×2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＝9，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∴（2022﹣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﹣2018）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＝5；故结论错误；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故选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+2＝0，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Δ＝（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﹣4×1×（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+2）＝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+1＝（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、当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＝﹣1时，Δ＝0，此时方程有两个相等的实数解，故此选项错误；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、因为Δ≥0，所以不存在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的值，使得方程没有实数解．故此选项错误；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、解方程得：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﹣2，所以无论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为何值，方程总有一个固定不变的实数根﹣1，故此选项正确；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、当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≠﹣1时，方程有两个不相等的实数解，故此选项错误；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解：令</w:t>
      </w:r>
      <w:r>
        <w:rPr>
          <w:position w:val="-22"/>
        </w:rPr>
        <w:drawing>
          <wp:inline distT="0" distB="0" distL="114300" distR="114300">
            <wp:extent cx="123825" cy="342900"/>
            <wp:effectExtent l="0" t="0" r="9525" b="0"/>
            <wp:docPr id="46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1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，则（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＝6可变形为：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tx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整理得：（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﹣6（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+12＝0，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则Δ＝[﹣6（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+1）]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﹣4×（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+1）×12＝36（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﹣48（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+1）≥0，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+1≤0，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+1＝[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﹣（3﹣2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30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2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）][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﹣（3+2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31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3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）]知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+1≤0的解集为3﹣2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32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4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≤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≤3+2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33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5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position w:val="-22"/>
        </w:rPr>
        <w:drawing>
          <wp:inline distT="0" distB="0" distL="114300" distR="114300">
            <wp:extent cx="123825" cy="342900"/>
            <wp:effectExtent l="0" t="0" r="9525" b="0"/>
            <wp:docPr id="35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6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取最小值，此最小值为3﹣2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47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二</w:t>
      </w:r>
      <w:r>
        <w:rPr>
          <w:rFonts w:hint="eastAsia" w:ascii="Times New Roman" w:hAnsi="Times New Roman" w:eastAsia="新宋体"/>
          <w:b/>
          <w:sz w:val="21"/>
          <w:szCs w:val="21"/>
        </w:rPr>
        <w:t>．填空题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解：分两种情况：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≥﹣2时，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ascii="Cambria Math" w:hAnsi="Cambria Math" w:eastAsia="Cambria Math"/>
          <w:sz w:val="21"/>
          <w:szCs w:val="21"/>
        </w:rPr>
        <w:t>⊗</w:t>
      </w:r>
      <w:r>
        <w:rPr>
          <w:rFonts w:hint="eastAsia" w:ascii="Times New Roman" w:hAnsi="Times New Roman" w:eastAsia="新宋体"/>
          <w:sz w:val="21"/>
          <w:szCs w:val="21"/>
        </w:rPr>
        <w:t>（﹣2）＝10，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﹣2＝10，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﹣12＝0，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＝﹣4（舍去），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＜﹣2时，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ascii="Cambria Math" w:hAnsi="Cambria Math" w:eastAsia="Cambria Math"/>
          <w:sz w:val="21"/>
          <w:szCs w:val="21"/>
        </w:rPr>
        <w:t>⊗</w:t>
      </w:r>
      <w:r>
        <w:rPr>
          <w:rFonts w:hint="eastAsia" w:ascii="Times New Roman" w:hAnsi="Times New Roman" w:eastAsia="新宋体"/>
          <w:sz w:val="21"/>
          <w:szCs w:val="21"/>
        </w:rPr>
        <w:t>（﹣2）＝10，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﹣2＝10，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＝8（舍去），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综上所述：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故答案为：3．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解：设每轮传染中平均一个人传染了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个人，依题意得：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）＝144，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﹣143＝0，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＝﹣13（不合题意，舍去）．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144+11×144＝1728（人）．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答：经过三轮传染后，一共有1728人感染德尔塔病毒．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故答案为：1728．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＝2的两个根，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﹣2＝3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﹣10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（3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+2）﹣10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＝3（3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+2）﹣8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+6＝3+6＝9，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5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8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381000" cy="390525"/>
            <wp:effectExtent l="0" t="0" r="0" b="9525"/>
            <wp:docPr id="49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2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0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原式＝9×3＝27．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故答案为：27．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解：小路的宽为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米．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由题意可得：（40﹣2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）（30﹣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）＝1008，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＝48（不合题意，舍去），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答：小路的宽为2米，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故答案为：2．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GC</w:t>
      </w:r>
      <w:r>
        <w:rPr>
          <w:rFonts w:hint="eastAsia" w:ascii="Times New Roman" w:hAnsi="Times New Roman" w:eastAsia="新宋体"/>
          <w:sz w:val="21"/>
          <w:szCs w:val="21"/>
        </w:rPr>
        <w:t>＝1﹣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由题意可知：△</w:t>
      </w:r>
      <w:r>
        <w:rPr>
          <w:rFonts w:hint="eastAsia" w:ascii="Times New Roman" w:hAnsi="Times New Roman" w:eastAsia="新宋体"/>
          <w:i/>
          <w:sz w:val="21"/>
          <w:szCs w:val="21"/>
        </w:rPr>
        <w:t>ADG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AHG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GH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FC</w:t>
      </w:r>
      <w:r>
        <w:rPr>
          <w:rFonts w:hint="eastAsia" w:ascii="Times New Roman" w:hAnsi="Times New Roman" w:eastAsia="新宋体"/>
          <w:sz w:val="21"/>
          <w:szCs w:val="21"/>
        </w:rPr>
        <w:t>＝0.5，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根据勾股定理得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9525" b="9525"/>
            <wp:docPr id="50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1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正方形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ABF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ADG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CGF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AGF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∴1×1＝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1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×1×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3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4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×1×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6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5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7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6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×（1﹣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8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7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9525" b="9525"/>
            <wp:docPr id="60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8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09575" cy="352425"/>
            <wp:effectExtent l="0" t="0" r="9525" b="9525"/>
            <wp:docPr id="61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9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﹣1＝0的解为：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61975" cy="352425"/>
            <wp:effectExtent l="0" t="0" r="9525" b="9525"/>
            <wp:docPr id="58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60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∴取正值为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09575" cy="352425"/>
            <wp:effectExtent l="0" t="0" r="9525" b="9525"/>
            <wp:docPr id="59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1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∴这条线段是线段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三．</w:t>
      </w:r>
      <w:r>
        <w:rPr>
          <w:rFonts w:hint="eastAsia" w:ascii="Times New Roman" w:hAnsi="Times New Roman" w:eastAsia="新宋体"/>
          <w:b/>
          <w:sz w:val="21"/>
          <w:szCs w:val="21"/>
        </w:rPr>
        <w:t>解答题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﹣2020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+1＝0的一个根，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＝2020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＝2020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﹣4040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＝2（2020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﹣1）﹣4040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＝4040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﹣2﹣4040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＝﹣5；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（2）原式＝2020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﹣1﹣2019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733425" cy="333375"/>
            <wp:effectExtent l="0" t="0" r="9525" b="9525"/>
            <wp:docPr id="76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2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7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63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381000" cy="390525"/>
            <wp:effectExtent l="0" t="0" r="0" b="9525"/>
            <wp:docPr id="67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4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733425" cy="333375"/>
            <wp:effectExtent l="0" t="0" r="9525" b="9525"/>
            <wp:docPr id="73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5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＝2020﹣1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＝2019．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8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6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2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7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5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8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3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9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</w:t>
      </w:r>
      <w:r>
        <w:rPr>
          <w:position w:val="-22"/>
        </w:rPr>
        <w:drawing>
          <wp:inline distT="0" distB="0" distL="114300" distR="114300">
            <wp:extent cx="409575" cy="352425"/>
            <wp:effectExtent l="0" t="0" r="9525" b="9525"/>
            <wp:docPr id="65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70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＝1+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9525" b="9525"/>
            <wp:docPr id="69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1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＝1﹣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9525" b="9525"/>
            <wp:docPr id="70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2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﹣1）＝2﹣2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﹣1）+2（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﹣1＝0或3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4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3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+4＝0，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+4＝0，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﹣2＝0，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﹣4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71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（2）已知等式整理得：（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﹣6）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中最长的边是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∴6≤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＜10，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为偶数，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可能是6或8．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+1﹣1﹣1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因为（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≥0，所以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﹣1≥﹣2，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因此，当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＝1时，代数式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﹣1有最小值，最小值是﹣2；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）+12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+4﹣4）+12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＝2[（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﹣4]+12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﹣8+12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因为（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≥0，所以2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+12≥4，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因此，当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＝﹣2时，代数式2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+12有最小值，最小值是4；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故答案为：﹣2；4．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解：（1）设每台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型空气净化器的销售利润是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元，每台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 xml:space="preserve">型空气净化器的销售利润是 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元，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根据题意得：</w:t>
      </w:r>
      <w:r>
        <w:rPr>
          <w:position w:val="-25"/>
        </w:rPr>
        <w:drawing>
          <wp:inline distT="0" distB="0" distL="114300" distR="114300">
            <wp:extent cx="952500" cy="381000"/>
            <wp:effectExtent l="0" t="0" r="0" b="0"/>
            <wp:docPr id="72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5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5"/>
        </w:rPr>
        <w:drawing>
          <wp:inline distT="0" distB="0" distL="114300" distR="114300">
            <wp:extent cx="495300" cy="371475"/>
            <wp:effectExtent l="0" t="0" r="0" b="9525"/>
            <wp:docPr id="64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76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故答案为：200，150；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（2）设购进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型空气净化器，总利润为</w:t>
      </w:r>
      <w:r>
        <w:rPr>
          <w:rFonts w:hint="eastAsia" w:ascii="Times New Roman" w:hAnsi="Times New Roman" w:eastAsia="新宋体"/>
          <w:i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1"/>
          <w:szCs w:val="21"/>
        </w:rPr>
        <w:t>元，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则：</w:t>
      </w:r>
      <w:r>
        <w:rPr>
          <w:rFonts w:hint="eastAsia" w:ascii="Times New Roman" w:hAnsi="Times New Roman" w:eastAsia="新宋体"/>
          <w:i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1"/>
          <w:szCs w:val="21"/>
        </w:rPr>
        <w:t>＝200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+150（80﹣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）＝50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+12000，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∵80﹣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≥2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≤26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6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77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的最大值为：26，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1"/>
          <w:szCs w:val="21"/>
        </w:rPr>
        <w:t>随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的增大而增大，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＝26时，</w:t>
      </w:r>
      <w:r>
        <w:rPr>
          <w:rFonts w:hint="eastAsia" w:ascii="Times New Roman" w:hAnsi="Times New Roman" w:eastAsia="新宋体"/>
          <w:i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1"/>
          <w:szCs w:val="21"/>
        </w:rPr>
        <w:t>有最大值，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此时．80﹣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＝54，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故答案为：26，54；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（3）设要购买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型空气净化器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由题意得：150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+100（7﹣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）≥300×3，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≥4，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的最小值为：4，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答：至少要购买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型空气净化器4台．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24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1A5092"/>
    <w:multiLevelType w:val="singleLevel"/>
    <w:tmpl w:val="A81A5092"/>
    <w:lvl w:ilvl="0" w:tentative="0">
      <w:start w:val="1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</w:abstractNum>
  <w:abstractNum w:abstractNumId="1">
    <w:nsid w:val="7629225A"/>
    <w:multiLevelType w:val="singleLevel"/>
    <w:tmpl w:val="7629225A"/>
    <w:lvl w:ilvl="0" w:tentative="0">
      <w:start w:val="1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1ZTY0ZTE3Mzg1OTA0ZTJkMzE2NTJlNzI2NGNmODQifQ=="/>
  </w:docVars>
  <w:rsids>
    <w:rsidRoot w:val="3AC277BC"/>
    <w:rsid w:val="004151FC"/>
    <w:rsid w:val="00C02FC6"/>
    <w:rsid w:val="0B6D0A1D"/>
    <w:rsid w:val="3AC277BC"/>
    <w:rsid w:val="42D73860"/>
    <w:rsid w:val="4C024FB6"/>
    <w:rsid w:val="6DCC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7" Type="http://schemas.openxmlformats.org/officeDocument/2006/relationships/fontTable" Target="fontTable.xml"/><Relationship Id="rId66" Type="http://schemas.openxmlformats.org/officeDocument/2006/relationships/numbering" Target="numbering.xml"/><Relationship Id="rId65" Type="http://schemas.openxmlformats.org/officeDocument/2006/relationships/customXml" Target="../customXml/item1.xml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4973</Words>
  <Characters>6150</Characters>
  <Lines>0</Lines>
  <Paragraphs>0</Paragraphs>
  <TotalTime>14</TotalTime>
  <ScaleCrop>false</ScaleCrop>
  <LinksUpToDate>false</LinksUpToDate>
  <CharactersWithSpaces>6578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2022-09-20T04:33:00Z</dcterms:created>
  <dc:creator>萤火之森</dc:creator>
  <cp:lastModifiedBy>Administrator</cp:lastModifiedBy>
  <dcterms:modified xsi:type="dcterms:W3CDTF">2022-09-25T02:43:54Z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