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1"/>
          <w:szCs w:val="21"/>
        </w:rPr>
      </w:pPr>
      <w:r>
        <w:rPr>
          <w:rFonts w:hint="eastAsia"/>
          <w:b/>
          <w:bCs/>
          <w:sz w:val="21"/>
          <w:szCs w:val="21"/>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10744200</wp:posOffset>
            </wp:positionV>
            <wp:extent cx="482600" cy="2667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b/>
          <w:bCs/>
          <w:sz w:val="21"/>
          <w:szCs w:val="21"/>
        </w:rPr>
        <w:t>2</w:t>
      </w:r>
      <w:r>
        <w:rPr>
          <w:b/>
          <w:bCs/>
          <w:sz w:val="21"/>
          <w:szCs w:val="21"/>
        </w:rPr>
        <w:t>022-2023苏科版九年级物理上册单元</w:t>
      </w:r>
      <w:r>
        <w:rPr>
          <w:rFonts w:hint="eastAsia"/>
          <w:b/>
          <w:bCs/>
          <w:sz w:val="21"/>
          <w:szCs w:val="21"/>
        </w:rPr>
        <w:t>素养评价卷</w:t>
      </w:r>
    </w:p>
    <w:p>
      <w:pPr>
        <w:spacing w:line="240" w:lineRule="auto"/>
        <w:jc w:val="center"/>
        <w:rPr>
          <w:b/>
          <w:bCs/>
          <w:sz w:val="21"/>
          <w:szCs w:val="21"/>
        </w:rPr>
      </w:pPr>
      <w:r>
        <w:rPr>
          <w:rFonts w:hint="eastAsia"/>
          <w:b/>
          <w:bCs/>
          <w:sz w:val="21"/>
          <w:szCs w:val="21"/>
        </w:rPr>
        <w:t>第十四章 欧姆定律</w:t>
      </w:r>
    </w:p>
    <w:p>
      <w:pPr>
        <w:spacing w:line="240" w:lineRule="auto"/>
        <w:rPr>
          <w:sz w:val="21"/>
          <w:szCs w:val="21"/>
        </w:rPr>
      </w:pPr>
      <w:r>
        <w:rPr>
          <w:rFonts w:hint="eastAsia"/>
          <w:b/>
          <w:bCs/>
          <w:sz w:val="21"/>
          <w:szCs w:val="21"/>
        </w:rPr>
        <w:t>一、 选择题</w:t>
      </w:r>
      <w:r>
        <w:rPr>
          <w:rFonts w:hint="eastAsia"/>
          <w:sz w:val="21"/>
          <w:szCs w:val="21"/>
        </w:rPr>
        <w:t>(每小题3分,共30分)</w:t>
      </w:r>
    </w:p>
    <w:p>
      <w:pPr>
        <w:spacing w:line="240" w:lineRule="auto"/>
        <w:rPr>
          <w:sz w:val="21"/>
          <w:szCs w:val="21"/>
        </w:rPr>
      </w:pPr>
      <w:r>
        <w:rPr>
          <w:rFonts w:hint="eastAsia"/>
          <w:sz w:val="21"/>
          <w:szCs w:val="21"/>
        </w:rPr>
        <w:t>1</w:t>
      </w:r>
      <w:r>
        <w:rPr>
          <w:rFonts w:hint="eastAsia"/>
          <w:i/>
          <w:iCs/>
          <w:sz w:val="21"/>
          <w:szCs w:val="21"/>
        </w:rPr>
        <w:t>.</w:t>
      </w:r>
      <w:r>
        <w:rPr>
          <w:sz w:val="21"/>
          <w:szCs w:val="21"/>
        </w:rPr>
        <w:t xml:space="preserve"> </w:t>
      </w:r>
      <w:r>
        <w:rPr>
          <w:rFonts w:hint="eastAsia"/>
          <w:sz w:val="21"/>
          <w:szCs w:val="21"/>
        </w:rPr>
        <w:t>下列物品属于导体的是(</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塑料学生尺</w:t>
      </w:r>
      <w:r>
        <w:rPr>
          <w:rFonts w:hint="eastAsia"/>
          <w:sz w:val="21"/>
          <w:szCs w:val="21"/>
        </w:rPr>
        <w:tab/>
      </w:r>
      <w:r>
        <w:rPr>
          <w:rFonts w:hint="eastAsia"/>
          <w:sz w:val="21"/>
          <w:szCs w:val="21"/>
        </w:rPr>
        <w:t xml:space="preserve">     B. 擦字橡皮</w:t>
      </w:r>
    </w:p>
    <w:p>
      <w:pPr>
        <w:spacing w:line="240" w:lineRule="auto"/>
        <w:rPr>
          <w:sz w:val="21"/>
          <w:szCs w:val="21"/>
        </w:rPr>
      </w:pPr>
      <w:r>
        <w:rPr>
          <w:rFonts w:hint="eastAsia"/>
          <w:sz w:val="21"/>
          <w:szCs w:val="21"/>
        </w:rPr>
        <w:t>C. 食用油</w:t>
      </w:r>
      <w:r>
        <w:rPr>
          <w:rFonts w:hint="eastAsia"/>
          <w:sz w:val="21"/>
          <w:szCs w:val="21"/>
        </w:rPr>
        <w:tab/>
      </w:r>
      <w:r>
        <w:rPr>
          <w:rFonts w:hint="eastAsia"/>
          <w:sz w:val="21"/>
          <w:szCs w:val="21"/>
        </w:rPr>
        <w:t xml:space="preserve">     D. 铜钥匙</w:t>
      </w:r>
    </w:p>
    <w:p>
      <w:pPr>
        <w:spacing w:line="240" w:lineRule="auto"/>
        <w:rPr>
          <w:sz w:val="21"/>
          <w:szCs w:val="21"/>
        </w:rPr>
      </w:pPr>
      <w:r>
        <w:rPr>
          <w:rFonts w:hint="eastAsia"/>
          <w:sz w:val="21"/>
          <w:szCs w:val="21"/>
        </w:rPr>
        <w:t>2</w:t>
      </w:r>
      <w:r>
        <w:rPr>
          <w:rFonts w:hint="eastAsia"/>
          <w:i/>
          <w:iCs/>
          <w:sz w:val="21"/>
          <w:szCs w:val="21"/>
        </w:rPr>
        <w:t>.</w:t>
      </w:r>
      <w:r>
        <w:rPr>
          <w:rFonts w:hint="eastAsia"/>
          <w:sz w:val="21"/>
          <w:szCs w:val="21"/>
        </w:rPr>
        <w:t xml:space="preserve"> 在相同温度下,关于导体的电阻,下列说法正确的是(</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铜线的电阻一定比铝线的小</w:t>
      </w:r>
    </w:p>
    <w:p>
      <w:pPr>
        <w:spacing w:line="240" w:lineRule="auto"/>
        <w:rPr>
          <w:sz w:val="21"/>
          <w:szCs w:val="21"/>
        </w:rPr>
      </w:pPr>
      <w:r>
        <w:rPr>
          <w:rFonts w:hint="eastAsia"/>
          <w:sz w:val="21"/>
          <w:szCs w:val="21"/>
        </w:rPr>
        <w:t>B. 长度相同粗细也相同的铜线和铝线电阻相等</w:t>
      </w:r>
    </w:p>
    <w:p>
      <w:pPr>
        <w:spacing w:line="240" w:lineRule="auto"/>
        <w:rPr>
          <w:sz w:val="21"/>
          <w:szCs w:val="21"/>
        </w:rPr>
      </w:pPr>
      <w:r>
        <w:rPr>
          <w:rFonts w:hint="eastAsia"/>
          <w:sz w:val="21"/>
          <w:szCs w:val="21"/>
        </w:rPr>
        <w:t>C. 长度相同的两根铜线,粗的那根电阻较大</w:t>
      </w:r>
    </w:p>
    <w:p>
      <w:pPr>
        <w:spacing w:line="240" w:lineRule="auto"/>
        <w:rPr>
          <w:sz w:val="21"/>
          <w:szCs w:val="21"/>
        </w:rPr>
      </w:pPr>
      <w:r>
        <w:rPr>
          <w:rFonts w:hint="eastAsia"/>
          <w:sz w:val="21"/>
          <w:szCs w:val="21"/>
        </w:rPr>
        <w:t>D. 粗细相同的两根铜线,长的那根电阻较大</w:t>
      </w:r>
    </w:p>
    <w:p>
      <w:pPr>
        <w:spacing w:line="240" w:lineRule="auto"/>
        <w:rPr>
          <w:sz w:val="21"/>
          <w:szCs w:val="21"/>
        </w:rPr>
      </w:pPr>
      <w:r>
        <w:rPr>
          <w:rFonts w:hint="eastAsia"/>
          <w:sz w:val="21"/>
          <w:szCs w:val="21"/>
        </w:rPr>
        <w:t>3</w:t>
      </w:r>
      <w:r>
        <w:rPr>
          <w:i/>
          <w:iCs/>
          <w:sz w:val="21"/>
          <w:szCs w:val="21"/>
        </w:rPr>
        <w:t xml:space="preserve"> </w:t>
      </w:r>
      <w:r>
        <w:rPr>
          <w:rFonts w:hint="eastAsia"/>
          <w:sz w:val="21"/>
          <w:szCs w:val="21"/>
        </w:rPr>
        <w:t>由欧姆定律</w:t>
      </w:r>
      <w:r>
        <w:rPr>
          <w:rFonts w:hint="eastAsia"/>
          <w:i/>
          <w:iCs/>
          <w:sz w:val="21"/>
          <w:szCs w:val="21"/>
        </w:rPr>
        <w:t>I=</w:t>
      </w:r>
      <m:oMath>
        <m:f>
          <m:fPr>
            <m:ctrlPr>
              <w:rPr>
                <w:rFonts w:ascii="Cambria Math" w:hAnsi="Cambria Math"/>
                <w:i/>
                <w:iCs/>
                <w:sz w:val="21"/>
                <w:szCs w:val="21"/>
              </w:rPr>
            </m:ctrlPr>
          </m:fPr>
          <m:num>
            <m:r>
              <w:rPr>
                <w:rFonts w:ascii="Cambria Math" w:hAnsi="Cambria Math"/>
                <w:sz w:val="21"/>
                <w:szCs w:val="21"/>
              </w:rPr>
              <m:t>U</m:t>
            </m:r>
            <m:ctrlPr>
              <w:rPr>
                <w:rFonts w:ascii="Cambria Math" w:hAnsi="Cambria Math"/>
                <w:i/>
                <w:iCs/>
                <w:sz w:val="21"/>
                <w:szCs w:val="21"/>
              </w:rPr>
            </m:ctrlPr>
          </m:num>
          <m:den>
            <m:r>
              <w:rPr>
                <w:rFonts w:ascii="Cambria Math" w:hAnsi="Cambria Math"/>
                <w:sz w:val="21"/>
                <w:szCs w:val="21"/>
              </w:rPr>
              <m:t>R</m:t>
            </m:r>
            <m:ctrlPr>
              <w:rPr>
                <w:rFonts w:ascii="Cambria Math" w:hAnsi="Cambria Math"/>
                <w:i/>
                <w:iCs/>
                <w:sz w:val="21"/>
                <w:szCs w:val="21"/>
              </w:rPr>
            </m:ctrlPr>
          </m:den>
        </m:f>
      </m:oMath>
      <w:r>
        <w:rPr>
          <w:rFonts w:hint="eastAsia"/>
          <w:sz w:val="21"/>
          <w:szCs w:val="21"/>
        </w:rPr>
        <w:t>变形可得</w:t>
      </w:r>
      <w:r>
        <w:rPr>
          <w:rFonts w:hint="eastAsia"/>
          <w:i/>
          <w:iCs/>
          <w:sz w:val="21"/>
          <w:szCs w:val="21"/>
        </w:rPr>
        <w:t>R=</w:t>
      </w:r>
      <m:oMath>
        <m:f>
          <m:fPr>
            <m:ctrlPr>
              <w:rPr>
                <w:rFonts w:ascii="Cambria Math" w:hAnsi="Cambria Math"/>
                <w:i/>
                <w:iCs/>
                <w:sz w:val="21"/>
                <w:szCs w:val="21"/>
              </w:rPr>
            </m:ctrlPr>
          </m:fPr>
          <m:num>
            <m:r>
              <w:rPr>
                <w:rFonts w:ascii="Cambria Math" w:hAnsi="Cambria Math"/>
                <w:sz w:val="21"/>
                <w:szCs w:val="21"/>
              </w:rPr>
              <m:t>U</m:t>
            </m:r>
            <m:ctrlPr>
              <w:rPr>
                <w:rFonts w:ascii="Cambria Math" w:hAnsi="Cambria Math"/>
                <w:i/>
                <w:iCs/>
                <w:sz w:val="21"/>
                <w:szCs w:val="21"/>
              </w:rPr>
            </m:ctrlPr>
          </m:num>
          <m:den>
            <m:r>
              <w:rPr>
                <w:rFonts w:ascii="Cambria Math" w:hAnsi="Cambria Math"/>
                <w:sz w:val="21"/>
                <w:szCs w:val="21"/>
              </w:rPr>
              <m:t>I</m:t>
            </m:r>
            <m:ctrlPr>
              <w:rPr>
                <w:rFonts w:ascii="Cambria Math" w:hAnsi="Cambria Math"/>
                <w:i/>
                <w:iCs/>
                <w:sz w:val="21"/>
                <w:szCs w:val="21"/>
              </w:rPr>
            </m:ctrlPr>
          </m:den>
        </m:f>
      </m:oMath>
      <w:r>
        <w:rPr>
          <w:rFonts w:hint="eastAsia"/>
          <w:sz w:val="21"/>
          <w:szCs w:val="21"/>
        </w:rPr>
        <w:t>,下列说法正确的是(</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导体的电阻跟它两端的电压成正比</w:t>
      </w:r>
    </w:p>
    <w:p>
      <w:pPr>
        <w:spacing w:line="240" w:lineRule="auto"/>
        <w:rPr>
          <w:sz w:val="21"/>
          <w:szCs w:val="21"/>
        </w:rPr>
      </w:pPr>
      <w:r>
        <w:rPr>
          <w:rFonts w:hint="eastAsia"/>
          <w:sz w:val="21"/>
          <w:szCs w:val="21"/>
        </w:rPr>
        <w:t>B. 导体的电阻跟通过它的电流成反比</w:t>
      </w:r>
    </w:p>
    <w:p>
      <w:pPr>
        <w:spacing w:line="240" w:lineRule="auto"/>
        <w:rPr>
          <w:sz w:val="21"/>
          <w:szCs w:val="21"/>
        </w:rPr>
      </w:pPr>
      <w:r>
        <w:rPr>
          <w:rFonts w:hint="eastAsia"/>
          <w:sz w:val="21"/>
          <w:szCs w:val="21"/>
        </w:rPr>
        <w:t>C. 导体的电阻跟它两端的电压和通过它的电流无关</w:t>
      </w:r>
    </w:p>
    <w:p>
      <w:pPr>
        <w:spacing w:line="240" w:lineRule="auto"/>
        <w:rPr>
          <w:sz w:val="21"/>
          <w:szCs w:val="21"/>
        </w:rPr>
      </w:pPr>
      <w:r>
        <w:rPr>
          <w:rFonts w:hint="eastAsia"/>
          <w:sz w:val="21"/>
          <w:szCs w:val="21"/>
        </w:rPr>
        <w:t>D. 导体的电阻由它两端的电压和通过它的电流的比值决定</w:t>
      </w:r>
    </w:p>
    <w:p>
      <w:pPr>
        <w:spacing w:line="240" w:lineRule="auto"/>
        <w:rPr>
          <w:sz w:val="21"/>
          <w:szCs w:val="21"/>
        </w:rPr>
      </w:pPr>
      <w:r>
        <w:rPr>
          <w:rFonts w:hint="eastAsia"/>
          <w:sz w:val="21"/>
          <w:szCs w:val="21"/>
        </w:rPr>
        <w:t>4</w:t>
      </w:r>
      <w:r>
        <w:rPr>
          <w:rFonts w:hint="eastAsia"/>
          <w:i/>
          <w:iCs/>
          <w:sz w:val="21"/>
          <w:szCs w:val="21"/>
        </w:rPr>
        <w:t>.</w:t>
      </w:r>
      <w:r>
        <w:rPr>
          <w:rFonts w:hint="eastAsia"/>
          <w:sz w:val="21"/>
          <w:szCs w:val="21"/>
        </w:rPr>
        <w:t xml:space="preserve"> 电位器是变阻器的一种,它可以用来改变收音机的音量</w:t>
      </w:r>
      <w:r>
        <w:rPr>
          <w:rFonts w:hint="eastAsia"/>
          <w:i/>
          <w:iCs/>
          <w:sz w:val="21"/>
          <w:szCs w:val="21"/>
        </w:rPr>
        <w:t>.</w:t>
      </w:r>
      <w:r>
        <w:rPr>
          <w:rFonts w:hint="eastAsia"/>
          <w:sz w:val="21"/>
          <w:szCs w:val="21"/>
        </w:rPr>
        <w:t>小红买了一个电位器,如图所示</w:t>
      </w:r>
      <w:r>
        <w:rPr>
          <w:rFonts w:hint="eastAsia"/>
          <w:i/>
          <w:iCs/>
          <w:sz w:val="21"/>
          <w:szCs w:val="21"/>
        </w:rPr>
        <w:t>.</w:t>
      </w:r>
      <w:r>
        <w:rPr>
          <w:rFonts w:hint="eastAsia"/>
          <w:sz w:val="21"/>
          <w:szCs w:val="21"/>
        </w:rPr>
        <w:t>如果把它与灯泡串联起来,利用它改变灯的亮度,请仔细观察,现想使滑动触头顺时针转动,灯泡变暗,下列接法正确的是(</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799590" cy="1439545"/>
            <wp:effectExtent l="0" t="0" r="0" b="8255"/>
            <wp:docPr id="3" name="图片 2"/>
            <wp:cNvGraphicFramePr/>
            <a:graphic xmlns:a="http://schemas.openxmlformats.org/drawingml/2006/main">
              <a:graphicData uri="http://schemas.openxmlformats.org/drawingml/2006/picture">
                <pic:pic xmlns:pic="http://schemas.openxmlformats.org/drawingml/2006/picture">
                  <pic:nvPicPr>
                    <pic:cNvPr id="3" name="图片 2"/>
                    <pic:cNvPicPr/>
                  </pic:nvPicPr>
                  <pic:blipFill>
                    <a:blip r:embed="rId7"/>
                    <a:stretch>
                      <a:fillRect/>
                    </a:stretch>
                  </pic:blipFill>
                  <pic:spPr>
                    <a:xfrm>
                      <a:off x="0" y="0"/>
                      <a:ext cx="1800200" cy="1440160"/>
                    </a:xfrm>
                    <a:prstGeom prst="rect">
                      <a:avLst/>
                    </a:prstGeom>
                  </pic:spPr>
                </pic:pic>
              </a:graphicData>
            </a:graphic>
          </wp:inline>
        </w:drawing>
      </w:r>
    </w:p>
    <w:p>
      <w:pPr>
        <w:spacing w:line="240" w:lineRule="auto"/>
        <w:rPr>
          <w:sz w:val="21"/>
          <w:szCs w:val="21"/>
        </w:rPr>
      </w:pPr>
      <w:r>
        <w:rPr>
          <w:rFonts w:hint="eastAsia"/>
          <w:sz w:val="21"/>
          <w:szCs w:val="21"/>
        </w:rPr>
        <w:t>A. 连接</w:t>
      </w:r>
      <w:r>
        <w:rPr>
          <w:rFonts w:hint="eastAsia"/>
          <w:i/>
          <w:iCs/>
          <w:sz w:val="21"/>
          <w:szCs w:val="21"/>
        </w:rPr>
        <w:t>A</w:t>
      </w:r>
      <w:r>
        <w:rPr>
          <w:rFonts w:hint="eastAsia"/>
          <w:sz w:val="21"/>
          <w:szCs w:val="21"/>
        </w:rPr>
        <w:t>、</w:t>
      </w:r>
      <w:r>
        <w:rPr>
          <w:rFonts w:hint="eastAsia"/>
          <w:i/>
          <w:iCs/>
          <w:sz w:val="21"/>
          <w:szCs w:val="21"/>
        </w:rPr>
        <w:t>C　</w:t>
      </w:r>
      <w:r>
        <w:rPr>
          <w:rFonts w:hint="eastAsia"/>
          <w:sz w:val="21"/>
          <w:szCs w:val="21"/>
        </w:rPr>
        <w:tab/>
      </w:r>
      <w:r>
        <w:rPr>
          <w:rFonts w:hint="eastAsia"/>
          <w:sz w:val="21"/>
          <w:szCs w:val="21"/>
        </w:rPr>
        <w:t>B. 连接</w:t>
      </w:r>
      <w:r>
        <w:rPr>
          <w:rFonts w:hint="eastAsia"/>
          <w:i/>
          <w:iCs/>
          <w:sz w:val="21"/>
          <w:szCs w:val="21"/>
        </w:rPr>
        <w:t>B</w:t>
      </w:r>
      <w:r>
        <w:rPr>
          <w:rFonts w:hint="eastAsia"/>
          <w:sz w:val="21"/>
          <w:szCs w:val="21"/>
        </w:rPr>
        <w:t>、</w:t>
      </w:r>
      <w:r>
        <w:rPr>
          <w:rFonts w:hint="eastAsia"/>
          <w:i/>
          <w:iCs/>
          <w:sz w:val="21"/>
          <w:szCs w:val="21"/>
        </w:rPr>
        <w:t>C</w:t>
      </w:r>
    </w:p>
    <w:p>
      <w:pPr>
        <w:spacing w:line="240" w:lineRule="auto"/>
        <w:rPr>
          <w:sz w:val="21"/>
          <w:szCs w:val="21"/>
        </w:rPr>
      </w:pPr>
      <w:r>
        <w:rPr>
          <w:rFonts w:hint="eastAsia"/>
          <w:sz w:val="21"/>
          <w:szCs w:val="21"/>
        </w:rPr>
        <w:t>C. 连接</w:t>
      </w:r>
      <w:r>
        <w:rPr>
          <w:rFonts w:hint="eastAsia"/>
          <w:i/>
          <w:iCs/>
          <w:sz w:val="21"/>
          <w:szCs w:val="21"/>
        </w:rPr>
        <w:t>A</w:t>
      </w:r>
      <w:r>
        <w:rPr>
          <w:rFonts w:hint="eastAsia"/>
          <w:sz w:val="21"/>
          <w:szCs w:val="21"/>
        </w:rPr>
        <w:t>、</w:t>
      </w:r>
      <w:r>
        <w:rPr>
          <w:rFonts w:hint="eastAsia"/>
          <w:i/>
          <w:iCs/>
          <w:sz w:val="21"/>
          <w:szCs w:val="21"/>
        </w:rPr>
        <w:t>B　</w:t>
      </w:r>
      <w:r>
        <w:rPr>
          <w:rFonts w:hint="eastAsia"/>
          <w:sz w:val="21"/>
          <w:szCs w:val="21"/>
        </w:rPr>
        <w:tab/>
      </w:r>
      <w:r>
        <w:rPr>
          <w:rFonts w:hint="eastAsia"/>
          <w:sz w:val="21"/>
          <w:szCs w:val="21"/>
        </w:rPr>
        <w:t>D. 以上都不正确</w:t>
      </w:r>
    </w:p>
    <w:p>
      <w:pPr>
        <w:spacing w:line="240" w:lineRule="auto"/>
        <w:rPr>
          <w:sz w:val="21"/>
          <w:szCs w:val="21"/>
        </w:rPr>
      </w:pPr>
      <w:r>
        <w:rPr>
          <w:rFonts w:hint="eastAsia"/>
          <w:sz w:val="21"/>
          <w:szCs w:val="21"/>
        </w:rPr>
        <w:t>5</w:t>
      </w:r>
      <w:r>
        <w:rPr>
          <w:rFonts w:hint="eastAsia"/>
          <w:i/>
          <w:iCs/>
          <w:sz w:val="21"/>
          <w:szCs w:val="21"/>
        </w:rPr>
        <w:t>.</w:t>
      </w:r>
      <w:r>
        <w:rPr>
          <w:rFonts w:hint="eastAsia"/>
          <w:sz w:val="21"/>
          <w:szCs w:val="21"/>
        </w:rPr>
        <w:t xml:space="preserve"> </w:t>
      </w:r>
      <w:r>
        <w:rPr>
          <w:sz w:val="21"/>
          <w:szCs w:val="21"/>
        </w:rPr>
        <w:t xml:space="preserve"> </w:t>
      </w:r>
      <w:r>
        <w:rPr>
          <w:rFonts w:hint="eastAsia"/>
          <w:sz w:val="21"/>
          <w:szCs w:val="21"/>
        </w:rPr>
        <w:t>如图所示为定值电阻</w:t>
      </w:r>
      <w:r>
        <w:rPr>
          <w:rFonts w:hint="eastAsia"/>
          <w:i/>
          <w:iCs/>
          <w:sz w:val="21"/>
          <w:szCs w:val="21"/>
        </w:rPr>
        <w:t>R</w:t>
      </w:r>
      <w:r>
        <w:rPr>
          <w:rFonts w:hint="eastAsia"/>
          <w:sz w:val="21"/>
          <w:szCs w:val="21"/>
        </w:rPr>
        <w:t>和小灯泡L中电流随电压变化的图像,由图像可知 (</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656080" cy="1727835"/>
            <wp:effectExtent l="0" t="0" r="1270" b="5715"/>
            <wp:docPr id="33" name="图片 2"/>
            <wp:cNvGraphicFramePr/>
            <a:graphic xmlns:a="http://schemas.openxmlformats.org/drawingml/2006/main">
              <a:graphicData uri="http://schemas.openxmlformats.org/drawingml/2006/picture">
                <pic:pic xmlns:pic="http://schemas.openxmlformats.org/drawingml/2006/picture">
                  <pic:nvPicPr>
                    <pic:cNvPr id="33" name="图片 2"/>
                    <pic:cNvPicPr/>
                  </pic:nvPicPr>
                  <pic:blipFill>
                    <a:blip r:embed="rId8"/>
                    <a:stretch>
                      <a:fillRect/>
                    </a:stretch>
                  </pic:blipFill>
                  <pic:spPr>
                    <a:xfrm>
                      <a:off x="0" y="0"/>
                      <a:ext cx="1656184" cy="1728192"/>
                    </a:xfrm>
                    <a:prstGeom prst="rect">
                      <a:avLst/>
                    </a:prstGeom>
                  </pic:spPr>
                </pic:pic>
              </a:graphicData>
            </a:graphic>
          </wp:inline>
        </w:drawing>
      </w:r>
    </w:p>
    <w:p>
      <w:pPr>
        <w:spacing w:line="240" w:lineRule="auto"/>
        <w:rPr>
          <w:sz w:val="21"/>
          <w:szCs w:val="21"/>
        </w:rPr>
      </w:pPr>
      <w:r>
        <w:rPr>
          <w:rFonts w:hint="eastAsia"/>
          <w:sz w:val="21"/>
          <w:szCs w:val="21"/>
        </w:rPr>
        <w:t>A. 乙是小灯泡的</w:t>
      </w:r>
      <w:r>
        <w:rPr>
          <w:rFonts w:hint="eastAsia"/>
          <w:i/>
          <w:iCs/>
          <w:sz w:val="21"/>
          <w:szCs w:val="21"/>
        </w:rPr>
        <w:t>I-U</w:t>
      </w:r>
      <w:r>
        <w:rPr>
          <w:rFonts w:hint="eastAsia"/>
          <w:sz w:val="21"/>
          <w:szCs w:val="21"/>
        </w:rPr>
        <w:t>图像</w:t>
      </w:r>
    </w:p>
    <w:p>
      <w:pPr>
        <w:spacing w:line="240" w:lineRule="auto"/>
        <w:rPr>
          <w:sz w:val="21"/>
          <w:szCs w:val="21"/>
        </w:rPr>
      </w:pPr>
      <w:r>
        <w:rPr>
          <w:rFonts w:hint="eastAsia"/>
          <w:sz w:val="21"/>
          <w:szCs w:val="21"/>
        </w:rPr>
        <w:t>B. 定值电阻的阻值为5Ω</w:t>
      </w:r>
    </w:p>
    <w:p>
      <w:pPr>
        <w:spacing w:line="240" w:lineRule="auto"/>
        <w:rPr>
          <w:sz w:val="21"/>
          <w:szCs w:val="21"/>
        </w:rPr>
      </w:pPr>
      <w:r>
        <w:rPr>
          <w:rFonts w:hint="eastAsia"/>
          <w:sz w:val="21"/>
          <w:szCs w:val="21"/>
        </w:rPr>
        <w:t>C. 定值电阻</w:t>
      </w:r>
      <w:r>
        <w:rPr>
          <w:rFonts w:hint="eastAsia"/>
          <w:i/>
          <w:iCs/>
          <w:sz w:val="21"/>
          <w:szCs w:val="21"/>
        </w:rPr>
        <w:t>R</w:t>
      </w:r>
      <w:r>
        <w:rPr>
          <w:rFonts w:hint="eastAsia"/>
          <w:sz w:val="21"/>
          <w:szCs w:val="21"/>
        </w:rPr>
        <w:t>和小灯泡L并联接在4V的电源上,干路中的电流是1</w:t>
      </w:r>
      <w:r>
        <w:rPr>
          <w:rFonts w:hint="eastAsia"/>
          <w:i/>
          <w:iCs/>
          <w:sz w:val="21"/>
          <w:szCs w:val="21"/>
        </w:rPr>
        <w:t>.</w:t>
      </w:r>
      <w:r>
        <w:rPr>
          <w:rFonts w:hint="eastAsia"/>
          <w:sz w:val="21"/>
          <w:szCs w:val="21"/>
        </w:rPr>
        <w:t>2A</w:t>
      </w:r>
    </w:p>
    <w:p>
      <w:pPr>
        <w:spacing w:line="240" w:lineRule="auto"/>
        <w:rPr>
          <w:sz w:val="21"/>
          <w:szCs w:val="21"/>
        </w:rPr>
      </w:pPr>
      <w:r>
        <w:rPr>
          <w:rFonts w:hint="eastAsia"/>
          <w:sz w:val="21"/>
          <w:szCs w:val="21"/>
        </w:rPr>
        <w:t>D. 定值电阻</w:t>
      </w:r>
      <w:r>
        <w:rPr>
          <w:rFonts w:hint="eastAsia"/>
          <w:i/>
          <w:iCs/>
          <w:sz w:val="21"/>
          <w:szCs w:val="21"/>
        </w:rPr>
        <w:t>R</w:t>
      </w:r>
      <w:r>
        <w:rPr>
          <w:rFonts w:hint="eastAsia"/>
          <w:sz w:val="21"/>
          <w:szCs w:val="21"/>
        </w:rPr>
        <w:t>和小灯泡L串联接在6V的电源上,电路中的电流是0</w:t>
      </w:r>
      <w:r>
        <w:rPr>
          <w:rFonts w:hint="eastAsia"/>
          <w:i/>
          <w:iCs/>
          <w:sz w:val="21"/>
          <w:szCs w:val="21"/>
        </w:rPr>
        <w:t>.</w:t>
      </w:r>
      <w:r>
        <w:rPr>
          <w:rFonts w:hint="eastAsia"/>
          <w:sz w:val="21"/>
          <w:szCs w:val="21"/>
        </w:rPr>
        <w:t>4A</w:t>
      </w:r>
    </w:p>
    <w:p>
      <w:pPr>
        <w:spacing w:line="240" w:lineRule="auto"/>
        <w:rPr>
          <w:sz w:val="21"/>
          <w:szCs w:val="21"/>
        </w:rPr>
      </w:pPr>
      <w:r>
        <w:rPr>
          <w:rFonts w:hint="eastAsia"/>
          <w:sz w:val="21"/>
          <w:szCs w:val="21"/>
        </w:rPr>
        <w:t>6</w:t>
      </w:r>
      <w:r>
        <w:rPr>
          <w:rFonts w:hint="eastAsia"/>
          <w:i/>
          <w:iCs/>
          <w:sz w:val="21"/>
          <w:szCs w:val="21"/>
        </w:rPr>
        <w:t>.</w:t>
      </w:r>
      <w:r>
        <w:rPr>
          <w:rFonts w:hint="eastAsia"/>
          <w:sz w:val="21"/>
          <w:szCs w:val="21"/>
        </w:rPr>
        <w:t xml:space="preserve"> 把3Ω的电阻</w:t>
      </w:r>
      <w:r>
        <w:rPr>
          <w:rFonts w:hint="eastAsia"/>
          <w:i/>
          <w:iCs/>
          <w:sz w:val="21"/>
          <w:szCs w:val="21"/>
        </w:rPr>
        <w:t>R</w:t>
      </w:r>
      <w:r>
        <w:rPr>
          <w:rFonts w:hint="eastAsia"/>
          <w:sz w:val="21"/>
          <w:szCs w:val="21"/>
          <w:vertAlign w:val="subscript"/>
        </w:rPr>
        <w:t>1</w:t>
      </w:r>
      <w:r>
        <w:rPr>
          <w:rFonts w:hint="eastAsia"/>
          <w:sz w:val="21"/>
          <w:szCs w:val="21"/>
        </w:rPr>
        <w:t>跟6Ω的电阻</w:t>
      </w:r>
      <w:r>
        <w:rPr>
          <w:rFonts w:hint="eastAsia"/>
          <w:i/>
          <w:iCs/>
          <w:sz w:val="21"/>
          <w:szCs w:val="21"/>
        </w:rPr>
        <w:t>R</w:t>
      </w:r>
      <w:r>
        <w:rPr>
          <w:rFonts w:hint="eastAsia"/>
          <w:sz w:val="21"/>
          <w:szCs w:val="21"/>
          <w:vertAlign w:val="subscript"/>
        </w:rPr>
        <w:t>2</w:t>
      </w:r>
      <w:r>
        <w:rPr>
          <w:rFonts w:hint="eastAsia"/>
          <w:sz w:val="21"/>
          <w:szCs w:val="21"/>
        </w:rPr>
        <w:t>串联起来,接在某一电源上,这个串联电路的电流是1A,若将</w:t>
      </w:r>
      <w:r>
        <w:rPr>
          <w:rFonts w:hint="eastAsia"/>
          <w:i/>
          <w:iCs/>
          <w:sz w:val="21"/>
          <w:szCs w:val="21"/>
        </w:rPr>
        <w:t>R</w:t>
      </w:r>
      <w:r>
        <w:rPr>
          <w:rFonts w:hint="eastAsia"/>
          <w:sz w:val="21"/>
          <w:szCs w:val="21"/>
          <w:vertAlign w:val="subscript"/>
        </w:rPr>
        <w:t>1</w:t>
      </w:r>
      <w:r>
        <w:rPr>
          <w:rFonts w:hint="eastAsia"/>
          <w:sz w:val="21"/>
          <w:szCs w:val="21"/>
        </w:rPr>
        <w:t>、</w:t>
      </w:r>
      <w:r>
        <w:rPr>
          <w:rFonts w:hint="eastAsia"/>
          <w:i/>
          <w:iCs/>
          <w:sz w:val="21"/>
          <w:szCs w:val="21"/>
        </w:rPr>
        <w:t>R</w:t>
      </w:r>
      <w:r>
        <w:rPr>
          <w:rFonts w:hint="eastAsia"/>
          <w:sz w:val="21"/>
          <w:szCs w:val="21"/>
          <w:vertAlign w:val="subscript"/>
        </w:rPr>
        <w:t>2</w:t>
      </w:r>
      <w:r>
        <w:rPr>
          <w:rFonts w:hint="eastAsia"/>
          <w:sz w:val="21"/>
          <w:szCs w:val="21"/>
        </w:rPr>
        <w:t>并联起来,仍接在这个电源上,则干路中的电流是(</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1A</w:t>
      </w:r>
      <w:r>
        <w:rPr>
          <w:rFonts w:hint="eastAsia"/>
          <w:sz w:val="21"/>
          <w:szCs w:val="21"/>
        </w:rPr>
        <w:tab/>
      </w:r>
      <w:r>
        <w:rPr>
          <w:rFonts w:hint="eastAsia"/>
          <w:sz w:val="21"/>
          <w:szCs w:val="21"/>
        </w:rPr>
        <w:t xml:space="preserve">          B. 3A</w:t>
      </w:r>
    </w:p>
    <w:p>
      <w:pPr>
        <w:spacing w:line="240" w:lineRule="auto"/>
        <w:rPr>
          <w:sz w:val="21"/>
          <w:szCs w:val="21"/>
        </w:rPr>
      </w:pPr>
      <w:r>
        <w:rPr>
          <w:rFonts w:hint="eastAsia"/>
          <w:sz w:val="21"/>
          <w:szCs w:val="21"/>
        </w:rPr>
        <w:t>C. 1</w:t>
      </w:r>
      <w:r>
        <w:rPr>
          <w:rFonts w:hint="eastAsia"/>
          <w:i/>
          <w:iCs/>
          <w:sz w:val="21"/>
          <w:szCs w:val="21"/>
        </w:rPr>
        <w:t>.</w:t>
      </w:r>
      <w:r>
        <w:rPr>
          <w:rFonts w:hint="eastAsia"/>
          <w:sz w:val="21"/>
          <w:szCs w:val="21"/>
        </w:rPr>
        <w:t>5A</w:t>
      </w:r>
      <w:r>
        <w:rPr>
          <w:rFonts w:hint="eastAsia"/>
          <w:sz w:val="21"/>
          <w:szCs w:val="21"/>
        </w:rPr>
        <w:tab/>
      </w:r>
      <w:r>
        <w:rPr>
          <w:rFonts w:hint="eastAsia"/>
          <w:sz w:val="21"/>
          <w:szCs w:val="21"/>
        </w:rPr>
        <w:t xml:space="preserve">          D. 4</w:t>
      </w:r>
      <w:r>
        <w:rPr>
          <w:rFonts w:hint="eastAsia"/>
          <w:i/>
          <w:iCs/>
          <w:sz w:val="21"/>
          <w:szCs w:val="21"/>
        </w:rPr>
        <w:t>.</w:t>
      </w:r>
      <w:r>
        <w:rPr>
          <w:rFonts w:hint="eastAsia"/>
          <w:sz w:val="21"/>
          <w:szCs w:val="21"/>
        </w:rPr>
        <w:t>5A</w:t>
      </w:r>
    </w:p>
    <w:p>
      <w:pPr>
        <w:spacing w:line="240" w:lineRule="auto"/>
        <w:rPr>
          <w:sz w:val="21"/>
          <w:szCs w:val="21"/>
        </w:rPr>
      </w:pPr>
      <w:r>
        <w:rPr>
          <w:rFonts w:hint="eastAsia"/>
          <w:sz w:val="21"/>
          <w:szCs w:val="21"/>
        </w:rPr>
        <w:t>7</w:t>
      </w:r>
      <w:r>
        <w:rPr>
          <w:rFonts w:hint="eastAsia"/>
          <w:i/>
          <w:iCs/>
          <w:sz w:val="21"/>
          <w:szCs w:val="21"/>
        </w:rPr>
        <w:t>.</w:t>
      </w:r>
      <w:r>
        <w:rPr>
          <w:rFonts w:hint="eastAsia"/>
          <w:sz w:val="21"/>
          <w:szCs w:val="21"/>
        </w:rPr>
        <w:t xml:space="preserve"> </w:t>
      </w:r>
      <w:r>
        <w:rPr>
          <w:sz w:val="21"/>
          <w:szCs w:val="21"/>
        </w:rPr>
        <w:t xml:space="preserve"> </w:t>
      </w:r>
      <w:r>
        <w:rPr>
          <w:rFonts w:hint="eastAsia"/>
          <w:sz w:val="21"/>
          <w:szCs w:val="21"/>
        </w:rPr>
        <w:t>如图所示的电路中,当闭合开关后滑动变阻器滑片向右滑动时,电压表的示数会 (</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 </w:t>
      </w:r>
      <w:r>
        <w:rPr>
          <w:sz w:val="21"/>
          <w:szCs w:val="21"/>
        </w:rPr>
        <w:drawing>
          <wp:inline distT="0" distB="0" distL="0" distR="0">
            <wp:extent cx="2016125" cy="1223645"/>
            <wp:effectExtent l="0" t="0" r="3175" b="0"/>
            <wp:docPr id="34" name="图片 2"/>
            <wp:cNvGraphicFramePr/>
            <a:graphic xmlns:a="http://schemas.openxmlformats.org/drawingml/2006/main">
              <a:graphicData uri="http://schemas.openxmlformats.org/drawingml/2006/picture">
                <pic:pic xmlns:pic="http://schemas.openxmlformats.org/drawingml/2006/picture">
                  <pic:nvPicPr>
                    <pic:cNvPr id="34" name="图片 2"/>
                    <pic:cNvPicPr/>
                  </pic:nvPicPr>
                  <pic:blipFill>
                    <a:blip r:embed="rId9"/>
                    <a:stretch>
                      <a:fillRect/>
                    </a:stretch>
                  </pic:blipFill>
                  <pic:spPr>
                    <a:xfrm>
                      <a:off x="0" y="0"/>
                      <a:ext cx="2016224" cy="1224136"/>
                    </a:xfrm>
                    <a:prstGeom prst="rect">
                      <a:avLst/>
                    </a:prstGeom>
                  </pic:spPr>
                </pic:pic>
              </a:graphicData>
            </a:graphic>
          </wp:inline>
        </w:drawing>
      </w:r>
    </w:p>
    <w:p>
      <w:pPr>
        <w:spacing w:line="240" w:lineRule="auto"/>
        <w:rPr>
          <w:sz w:val="21"/>
          <w:szCs w:val="21"/>
        </w:rPr>
      </w:pPr>
      <w:r>
        <w:rPr>
          <w:rFonts w:hint="eastAsia"/>
          <w:sz w:val="21"/>
          <w:szCs w:val="21"/>
        </w:rPr>
        <w:t>A. 变大</w:t>
      </w:r>
      <w:r>
        <w:rPr>
          <w:rFonts w:hint="eastAsia"/>
          <w:sz w:val="21"/>
          <w:szCs w:val="21"/>
        </w:rPr>
        <w:tab/>
      </w:r>
      <w:r>
        <w:rPr>
          <w:rFonts w:hint="eastAsia"/>
          <w:sz w:val="21"/>
          <w:szCs w:val="21"/>
        </w:rPr>
        <w:t xml:space="preserve">                      B. 变小</w:t>
      </w:r>
    </w:p>
    <w:p>
      <w:pPr>
        <w:spacing w:line="240" w:lineRule="auto"/>
        <w:rPr>
          <w:sz w:val="21"/>
          <w:szCs w:val="21"/>
        </w:rPr>
      </w:pPr>
      <w:r>
        <w:rPr>
          <w:rFonts w:hint="eastAsia"/>
          <w:sz w:val="21"/>
          <w:szCs w:val="21"/>
        </w:rPr>
        <w:t>C. 不变</w:t>
      </w:r>
      <w:r>
        <w:rPr>
          <w:rFonts w:hint="eastAsia"/>
          <w:sz w:val="21"/>
          <w:szCs w:val="21"/>
        </w:rPr>
        <w:tab/>
      </w:r>
      <w:r>
        <w:rPr>
          <w:rFonts w:hint="eastAsia"/>
          <w:sz w:val="21"/>
          <w:szCs w:val="21"/>
        </w:rPr>
        <w:t xml:space="preserve">                      D. 先变小后变大</w:t>
      </w:r>
    </w:p>
    <w:p>
      <w:pPr>
        <w:spacing w:line="240" w:lineRule="auto"/>
        <w:rPr>
          <w:sz w:val="21"/>
          <w:szCs w:val="21"/>
        </w:rPr>
      </w:pPr>
      <w:r>
        <w:rPr>
          <w:rFonts w:hint="eastAsia"/>
          <w:sz w:val="21"/>
          <w:szCs w:val="21"/>
        </w:rPr>
        <w:t>8</w:t>
      </w:r>
      <w:r>
        <w:rPr>
          <w:rFonts w:hint="eastAsia"/>
          <w:i/>
          <w:iCs/>
          <w:sz w:val="21"/>
          <w:szCs w:val="21"/>
        </w:rPr>
        <w:t>.</w:t>
      </w:r>
      <w:r>
        <w:rPr>
          <w:rFonts w:hint="eastAsia"/>
          <w:sz w:val="21"/>
          <w:szCs w:val="21"/>
        </w:rPr>
        <w:t xml:space="preserve"> 一只电阻为10Ω,正常工作时电压为6V的电铃,要使其接在9V的电源上正常工作,那么电路中必须(</w:t>
      </w:r>
      <w:r>
        <w:rPr>
          <w:rFonts w:hint="eastAsia"/>
          <w:i/>
          <w:iCs/>
          <w:sz w:val="21"/>
          <w:szCs w:val="21"/>
        </w:rPr>
        <w:t>　　</w:t>
      </w:r>
      <w:r>
        <w:rPr>
          <w:rFonts w:hint="eastAsia"/>
          <w:sz w:val="21"/>
          <w:szCs w:val="21"/>
        </w:rPr>
        <w:t>)</w:t>
      </w:r>
    </w:p>
    <w:p>
      <w:pPr>
        <w:spacing w:line="240" w:lineRule="auto"/>
        <w:rPr>
          <w:sz w:val="21"/>
          <w:szCs w:val="21"/>
        </w:rPr>
      </w:pPr>
      <w:r>
        <w:rPr>
          <w:rFonts w:hint="eastAsia"/>
          <w:sz w:val="21"/>
          <w:szCs w:val="21"/>
        </w:rPr>
        <w:t>A. 串联一只15Ω的电阻</w:t>
      </w:r>
      <w:r>
        <w:rPr>
          <w:rFonts w:hint="eastAsia"/>
          <w:i/>
          <w:iCs/>
          <w:sz w:val="21"/>
          <w:szCs w:val="21"/>
        </w:rPr>
        <w:t>　</w:t>
      </w:r>
      <w:r>
        <w:rPr>
          <w:rFonts w:hint="eastAsia"/>
          <w:sz w:val="21"/>
          <w:szCs w:val="21"/>
        </w:rPr>
        <w:tab/>
      </w:r>
      <w:r>
        <w:rPr>
          <w:rFonts w:hint="eastAsia"/>
          <w:sz w:val="21"/>
          <w:szCs w:val="21"/>
        </w:rPr>
        <w:t>B. 串联一只5Ω的电阻</w:t>
      </w:r>
    </w:p>
    <w:p>
      <w:pPr>
        <w:spacing w:line="240" w:lineRule="auto"/>
        <w:rPr>
          <w:sz w:val="21"/>
          <w:szCs w:val="21"/>
        </w:rPr>
      </w:pPr>
      <w:r>
        <w:rPr>
          <w:rFonts w:hint="eastAsia"/>
          <w:sz w:val="21"/>
          <w:szCs w:val="21"/>
        </w:rPr>
        <w:t>C. 并联一只5Ω的电阻</w:t>
      </w:r>
      <w:r>
        <w:rPr>
          <w:rFonts w:hint="eastAsia"/>
          <w:i/>
          <w:iCs/>
          <w:sz w:val="21"/>
          <w:szCs w:val="21"/>
        </w:rPr>
        <w:t>　</w:t>
      </w:r>
      <w:r>
        <w:rPr>
          <w:rFonts w:hint="eastAsia"/>
          <w:sz w:val="21"/>
          <w:szCs w:val="21"/>
        </w:rPr>
        <w:tab/>
      </w:r>
      <w:r>
        <w:rPr>
          <w:rFonts w:hint="eastAsia"/>
          <w:sz w:val="21"/>
          <w:szCs w:val="21"/>
        </w:rPr>
        <w:t>D. 并联一只15Ω的电阻</w:t>
      </w:r>
    </w:p>
    <w:p>
      <w:pPr>
        <w:spacing w:line="240" w:lineRule="auto"/>
        <w:rPr>
          <w:sz w:val="21"/>
          <w:szCs w:val="21"/>
        </w:rPr>
      </w:pPr>
      <w:r>
        <w:rPr>
          <w:rFonts w:hint="eastAsia"/>
          <w:sz w:val="21"/>
          <w:szCs w:val="21"/>
        </w:rPr>
        <w:t>9</w:t>
      </w:r>
      <w:r>
        <w:rPr>
          <w:rFonts w:hint="eastAsia"/>
          <w:i/>
          <w:iCs/>
          <w:sz w:val="21"/>
          <w:szCs w:val="21"/>
        </w:rPr>
        <w:t>.</w:t>
      </w:r>
      <w:r>
        <w:rPr>
          <w:rFonts w:hint="eastAsia"/>
          <w:sz w:val="21"/>
          <w:szCs w:val="21"/>
        </w:rPr>
        <w:t xml:space="preserve"> 在如图所示的电路中,电源电压保持不变</w:t>
      </w:r>
      <w:r>
        <w:rPr>
          <w:rFonts w:hint="eastAsia"/>
          <w:i/>
          <w:iCs/>
          <w:sz w:val="21"/>
          <w:szCs w:val="21"/>
        </w:rPr>
        <w:t>.</w:t>
      </w:r>
      <w:r>
        <w:rPr>
          <w:rFonts w:hint="eastAsia"/>
          <w:sz w:val="21"/>
          <w:szCs w:val="21"/>
        </w:rPr>
        <w:t>闭合开关S,电路正常工作</w:t>
      </w:r>
      <w:r>
        <w:rPr>
          <w:rFonts w:hint="eastAsia"/>
          <w:i/>
          <w:iCs/>
          <w:sz w:val="21"/>
          <w:szCs w:val="21"/>
        </w:rPr>
        <w:t>.</w:t>
      </w:r>
      <w:r>
        <w:rPr>
          <w:rFonts w:hint="eastAsia"/>
          <w:sz w:val="21"/>
          <w:szCs w:val="21"/>
        </w:rPr>
        <w:t>过了一会儿,灯L熄灭,其中只有一个电表的示数变大,则下列判断正确的是 (</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1727835" cy="1439545"/>
            <wp:effectExtent l="0" t="0" r="5715" b="8255"/>
            <wp:docPr id="35" name="图片 2"/>
            <wp:cNvGraphicFramePr/>
            <a:graphic xmlns:a="http://schemas.openxmlformats.org/drawingml/2006/main">
              <a:graphicData uri="http://schemas.openxmlformats.org/drawingml/2006/picture">
                <pic:pic xmlns:pic="http://schemas.openxmlformats.org/drawingml/2006/picture">
                  <pic:nvPicPr>
                    <pic:cNvPr id="35" name="图片 2"/>
                    <pic:cNvPicPr/>
                  </pic:nvPicPr>
                  <pic:blipFill>
                    <a:blip r:embed="rId10"/>
                    <a:stretch>
                      <a:fillRect/>
                    </a:stretch>
                  </pic:blipFill>
                  <pic:spPr>
                    <a:xfrm>
                      <a:off x="0" y="0"/>
                      <a:ext cx="1728192" cy="1440160"/>
                    </a:xfrm>
                    <a:prstGeom prst="rect">
                      <a:avLst/>
                    </a:prstGeom>
                  </pic:spPr>
                </pic:pic>
              </a:graphicData>
            </a:graphic>
          </wp:inline>
        </w:drawing>
      </w:r>
    </w:p>
    <w:p>
      <w:pPr>
        <w:spacing w:line="240" w:lineRule="auto"/>
        <w:rPr>
          <w:sz w:val="21"/>
          <w:szCs w:val="21"/>
        </w:rPr>
      </w:pPr>
      <w:r>
        <w:rPr>
          <w:rFonts w:hint="eastAsia"/>
          <w:sz w:val="21"/>
          <w:szCs w:val="21"/>
        </w:rPr>
        <w:t>A. 可能是灯L断路,电流表的示数变小</w:t>
      </w:r>
      <w:r>
        <w:rPr>
          <w:rFonts w:hint="eastAsia"/>
          <w:i/>
          <w:iCs/>
          <w:sz w:val="21"/>
          <w:szCs w:val="21"/>
        </w:rPr>
        <w:t>　</w:t>
      </w:r>
      <w:r>
        <w:rPr>
          <w:rFonts w:hint="eastAsia"/>
          <w:sz w:val="21"/>
          <w:szCs w:val="21"/>
        </w:rPr>
        <w:tab/>
      </w:r>
    </w:p>
    <w:p>
      <w:pPr>
        <w:spacing w:line="240" w:lineRule="auto"/>
        <w:rPr>
          <w:sz w:val="21"/>
          <w:szCs w:val="21"/>
        </w:rPr>
      </w:pPr>
      <w:r>
        <w:rPr>
          <w:rFonts w:hint="eastAsia"/>
          <w:sz w:val="21"/>
          <w:szCs w:val="21"/>
        </w:rPr>
        <w:t>B. 可能是电阻</w:t>
      </w:r>
      <w:r>
        <w:rPr>
          <w:rFonts w:hint="eastAsia"/>
          <w:i/>
          <w:iCs/>
          <w:sz w:val="21"/>
          <w:szCs w:val="21"/>
        </w:rPr>
        <w:t>R</w:t>
      </w:r>
      <w:r>
        <w:rPr>
          <w:rFonts w:hint="eastAsia"/>
          <w:sz w:val="21"/>
          <w:szCs w:val="21"/>
        </w:rPr>
        <w:t>短路,电压表的示数变大</w:t>
      </w:r>
    </w:p>
    <w:p>
      <w:pPr>
        <w:spacing w:line="240" w:lineRule="auto"/>
        <w:rPr>
          <w:sz w:val="21"/>
          <w:szCs w:val="21"/>
        </w:rPr>
      </w:pPr>
      <w:r>
        <w:rPr>
          <w:rFonts w:hint="eastAsia"/>
          <w:sz w:val="21"/>
          <w:szCs w:val="21"/>
        </w:rPr>
        <w:t>C. 可能是灯L短路,电压表的示数变大</w:t>
      </w:r>
      <w:r>
        <w:rPr>
          <w:rFonts w:hint="eastAsia"/>
          <w:i/>
          <w:iCs/>
          <w:sz w:val="21"/>
          <w:szCs w:val="21"/>
        </w:rPr>
        <w:t>　</w:t>
      </w:r>
      <w:r>
        <w:rPr>
          <w:rFonts w:hint="eastAsia"/>
          <w:sz w:val="21"/>
          <w:szCs w:val="21"/>
        </w:rPr>
        <w:tab/>
      </w:r>
    </w:p>
    <w:p>
      <w:pPr>
        <w:spacing w:line="240" w:lineRule="auto"/>
        <w:rPr>
          <w:sz w:val="21"/>
          <w:szCs w:val="21"/>
        </w:rPr>
      </w:pPr>
      <w:r>
        <w:rPr>
          <w:rFonts w:hint="eastAsia"/>
          <w:sz w:val="21"/>
          <w:szCs w:val="21"/>
        </w:rPr>
        <w:t>D. 可能是电阻</w:t>
      </w:r>
      <w:r>
        <w:rPr>
          <w:rFonts w:hint="eastAsia"/>
          <w:i/>
          <w:iCs/>
          <w:sz w:val="21"/>
          <w:szCs w:val="21"/>
        </w:rPr>
        <w:t>R</w:t>
      </w:r>
      <w:r>
        <w:rPr>
          <w:rFonts w:hint="eastAsia"/>
          <w:sz w:val="21"/>
          <w:szCs w:val="21"/>
        </w:rPr>
        <w:t>断路,电流表的示数变小</w:t>
      </w:r>
    </w:p>
    <w:p>
      <w:pPr>
        <w:spacing w:line="240" w:lineRule="auto"/>
        <w:rPr>
          <w:sz w:val="21"/>
          <w:szCs w:val="21"/>
        </w:rPr>
      </w:pPr>
      <w:r>
        <w:rPr>
          <w:rFonts w:hint="eastAsia"/>
          <w:sz w:val="21"/>
          <w:szCs w:val="21"/>
        </w:rPr>
        <w:t>10</w:t>
      </w:r>
      <w:r>
        <w:rPr>
          <w:rFonts w:hint="eastAsia"/>
          <w:i/>
          <w:iCs/>
          <w:sz w:val="21"/>
          <w:szCs w:val="21"/>
        </w:rPr>
        <w:t>.</w:t>
      </w:r>
      <w:r>
        <w:rPr>
          <w:rFonts w:hint="eastAsia"/>
          <w:sz w:val="21"/>
          <w:szCs w:val="21"/>
        </w:rPr>
        <w:t xml:space="preserve"> </w:t>
      </w:r>
      <w:r>
        <w:rPr>
          <w:sz w:val="21"/>
          <w:szCs w:val="21"/>
        </w:rPr>
        <w:t xml:space="preserve"> </w:t>
      </w:r>
      <w:r>
        <w:rPr>
          <w:rFonts w:hint="eastAsia"/>
          <w:sz w:val="21"/>
          <w:szCs w:val="21"/>
        </w:rPr>
        <w:t>如图甲所示,</w:t>
      </w:r>
      <w:r>
        <w:rPr>
          <w:rFonts w:hint="eastAsia"/>
          <w:i/>
          <w:iCs/>
          <w:sz w:val="21"/>
          <w:szCs w:val="21"/>
        </w:rPr>
        <w:t>R</w:t>
      </w:r>
      <w:r>
        <w:rPr>
          <w:rFonts w:hint="eastAsia"/>
          <w:sz w:val="21"/>
          <w:szCs w:val="21"/>
          <w:vertAlign w:val="subscript"/>
        </w:rPr>
        <w:t>1</w:t>
      </w:r>
      <w:r>
        <w:rPr>
          <w:rFonts w:hint="eastAsia"/>
          <w:sz w:val="21"/>
          <w:szCs w:val="21"/>
        </w:rPr>
        <w:t>是电阻箱,</w:t>
      </w:r>
      <w:r>
        <w:rPr>
          <w:rFonts w:hint="eastAsia"/>
          <w:i/>
          <w:iCs/>
          <w:sz w:val="21"/>
          <w:szCs w:val="21"/>
        </w:rPr>
        <w:t>R</w:t>
      </w:r>
      <w:r>
        <w:rPr>
          <w:rFonts w:hint="eastAsia"/>
          <w:sz w:val="21"/>
          <w:szCs w:val="21"/>
          <w:vertAlign w:val="subscript"/>
        </w:rPr>
        <w:t>2</w:t>
      </w:r>
      <w:r>
        <w:rPr>
          <w:rFonts w:hint="eastAsia"/>
          <w:sz w:val="21"/>
          <w:szCs w:val="21"/>
        </w:rPr>
        <w:t>是定值电阻,闭合开关S,改变</w:t>
      </w:r>
      <w:r>
        <w:rPr>
          <w:rFonts w:hint="eastAsia"/>
          <w:i/>
          <w:iCs/>
          <w:sz w:val="21"/>
          <w:szCs w:val="21"/>
        </w:rPr>
        <w:t>R</w:t>
      </w:r>
      <w:r>
        <w:rPr>
          <w:rFonts w:hint="eastAsia"/>
          <w:sz w:val="21"/>
          <w:szCs w:val="21"/>
          <w:vertAlign w:val="subscript"/>
        </w:rPr>
        <w:t>1</w:t>
      </w:r>
      <w:r>
        <w:rPr>
          <w:rFonts w:hint="eastAsia"/>
          <w:sz w:val="21"/>
          <w:szCs w:val="21"/>
        </w:rPr>
        <w:t>的阻值,两电压表的示数与</w:t>
      </w:r>
      <w:r>
        <w:rPr>
          <w:rFonts w:hint="eastAsia"/>
          <w:i/>
          <w:iCs/>
          <w:sz w:val="21"/>
          <w:szCs w:val="21"/>
        </w:rPr>
        <w:t>R</w:t>
      </w:r>
      <w:r>
        <w:rPr>
          <w:rFonts w:hint="eastAsia"/>
          <w:sz w:val="21"/>
          <w:szCs w:val="21"/>
          <w:vertAlign w:val="subscript"/>
        </w:rPr>
        <w:t>1</w:t>
      </w:r>
      <w:r>
        <w:rPr>
          <w:rFonts w:hint="eastAsia"/>
          <w:sz w:val="21"/>
          <w:szCs w:val="21"/>
        </w:rPr>
        <w:t>的关系图像如图乙所示,已知图线</w:t>
      </w:r>
      <w:r>
        <w:rPr>
          <w:rFonts w:hint="eastAsia"/>
          <w:i/>
          <w:iCs/>
          <w:sz w:val="21"/>
          <w:szCs w:val="21"/>
        </w:rPr>
        <w:t>①</w:t>
      </w:r>
      <w:r>
        <w:rPr>
          <w:rFonts w:hint="eastAsia"/>
          <w:sz w:val="21"/>
          <w:szCs w:val="21"/>
        </w:rPr>
        <w:t>和</w:t>
      </w:r>
      <w:r>
        <w:rPr>
          <w:rFonts w:hint="eastAsia"/>
          <w:i/>
          <w:iCs/>
          <w:sz w:val="21"/>
          <w:szCs w:val="21"/>
        </w:rPr>
        <w:t>②</w:t>
      </w:r>
      <w:r>
        <w:rPr>
          <w:rFonts w:hint="eastAsia"/>
          <w:sz w:val="21"/>
          <w:szCs w:val="21"/>
        </w:rPr>
        <w:t>相互平行,则(</w:t>
      </w:r>
      <w:r>
        <w:rPr>
          <w:rFonts w:hint="eastAsia"/>
          <w:i/>
          <w:iCs/>
          <w:sz w:val="21"/>
          <w:szCs w:val="21"/>
        </w:rPr>
        <w:t>　　</w:t>
      </w:r>
      <w:r>
        <w:rPr>
          <w:rFonts w:hint="eastAsia"/>
          <w:sz w:val="21"/>
          <w:szCs w:val="21"/>
        </w:rPr>
        <w:t>)</w:t>
      </w:r>
    </w:p>
    <w:p>
      <w:pPr>
        <w:spacing w:line="240" w:lineRule="auto"/>
        <w:rPr>
          <w:sz w:val="21"/>
          <w:szCs w:val="21"/>
        </w:rPr>
      </w:pPr>
      <w:r>
        <w:rPr>
          <w:sz w:val="21"/>
          <w:szCs w:val="21"/>
        </w:rPr>
        <w:drawing>
          <wp:inline distT="0" distB="0" distL="0" distR="0">
            <wp:extent cx="2879725" cy="1583690"/>
            <wp:effectExtent l="0" t="0" r="0" b="0"/>
            <wp:docPr id="4" name="图片 3"/>
            <wp:cNvGraphicFramePr/>
            <a:graphic xmlns:a="http://schemas.openxmlformats.org/drawingml/2006/main">
              <a:graphicData uri="http://schemas.openxmlformats.org/drawingml/2006/picture">
                <pic:pic xmlns:pic="http://schemas.openxmlformats.org/drawingml/2006/picture">
                  <pic:nvPicPr>
                    <pic:cNvPr id="4" name="图片 3"/>
                    <pic:cNvPicPr/>
                  </pic:nvPicPr>
                  <pic:blipFill>
                    <a:blip r:embed="rId11"/>
                    <a:stretch>
                      <a:fillRect/>
                    </a:stretch>
                  </pic:blipFill>
                  <pic:spPr>
                    <a:xfrm>
                      <a:off x="0" y="0"/>
                      <a:ext cx="2880320" cy="1584176"/>
                    </a:xfrm>
                    <a:prstGeom prst="rect">
                      <a:avLst/>
                    </a:prstGeom>
                  </pic:spPr>
                </pic:pic>
              </a:graphicData>
            </a:graphic>
          </wp:inline>
        </w:drawing>
      </w:r>
    </w:p>
    <w:p>
      <w:pPr>
        <w:spacing w:line="240" w:lineRule="auto"/>
        <w:rPr>
          <w:sz w:val="21"/>
          <w:szCs w:val="21"/>
        </w:rPr>
      </w:pPr>
      <w:r>
        <w:rPr>
          <w:rFonts w:hint="eastAsia"/>
          <w:sz w:val="21"/>
          <w:szCs w:val="21"/>
        </w:rPr>
        <w:t xml:space="preserve">A. </w:t>
      </w:r>
      <w:r>
        <w:rPr>
          <w:rFonts w:hint="eastAsia"/>
          <w:i/>
          <w:iCs/>
          <w:sz w:val="21"/>
          <w:szCs w:val="21"/>
        </w:rPr>
        <w:t>①</w:t>
      </w:r>
      <w:r>
        <w:rPr>
          <w:rFonts w:hint="eastAsia"/>
          <w:sz w:val="21"/>
          <w:szCs w:val="21"/>
        </w:rPr>
        <w:t>是V</w:t>
      </w:r>
      <w:r>
        <w:rPr>
          <w:rFonts w:hint="eastAsia"/>
          <w:sz w:val="21"/>
          <w:szCs w:val="21"/>
          <w:vertAlign w:val="subscript"/>
        </w:rPr>
        <w:t>1</w:t>
      </w:r>
      <w:r>
        <w:rPr>
          <w:rFonts w:hint="eastAsia"/>
          <w:sz w:val="21"/>
          <w:szCs w:val="21"/>
        </w:rPr>
        <w:t>示数和</w:t>
      </w:r>
      <w:r>
        <w:rPr>
          <w:rFonts w:hint="eastAsia"/>
          <w:i/>
          <w:iCs/>
          <w:sz w:val="21"/>
          <w:szCs w:val="21"/>
        </w:rPr>
        <w:t>R</w:t>
      </w:r>
      <w:r>
        <w:rPr>
          <w:rFonts w:hint="eastAsia"/>
          <w:sz w:val="21"/>
          <w:szCs w:val="21"/>
          <w:vertAlign w:val="subscript"/>
        </w:rPr>
        <w:t>1</w:t>
      </w:r>
      <w:r>
        <w:rPr>
          <w:rFonts w:hint="eastAsia"/>
          <w:sz w:val="21"/>
          <w:szCs w:val="21"/>
        </w:rPr>
        <w:t>的关系图线</w:t>
      </w:r>
    </w:p>
    <w:p>
      <w:pPr>
        <w:spacing w:line="240" w:lineRule="auto"/>
        <w:rPr>
          <w:sz w:val="21"/>
          <w:szCs w:val="21"/>
        </w:rPr>
      </w:pPr>
      <w:r>
        <w:rPr>
          <w:rFonts w:hint="eastAsia"/>
          <w:sz w:val="21"/>
          <w:szCs w:val="21"/>
        </w:rPr>
        <w:t>B. 供电设备两端的电压保持不变</w:t>
      </w:r>
    </w:p>
    <w:p>
      <w:pPr>
        <w:spacing w:line="240" w:lineRule="auto"/>
        <w:rPr>
          <w:sz w:val="21"/>
          <w:szCs w:val="21"/>
        </w:rPr>
      </w:pPr>
      <w:r>
        <w:rPr>
          <w:rFonts w:hint="eastAsia"/>
          <w:sz w:val="21"/>
          <w:szCs w:val="21"/>
        </w:rPr>
        <w:t>C. 电路中电流随</w:t>
      </w:r>
      <w:r>
        <w:rPr>
          <w:rFonts w:hint="eastAsia"/>
          <w:i/>
          <w:iCs/>
          <w:sz w:val="21"/>
          <w:szCs w:val="21"/>
        </w:rPr>
        <w:t>R</w:t>
      </w:r>
      <w:r>
        <w:rPr>
          <w:rFonts w:hint="eastAsia"/>
          <w:sz w:val="21"/>
          <w:szCs w:val="21"/>
          <w:vertAlign w:val="subscript"/>
        </w:rPr>
        <w:t>1</w:t>
      </w:r>
      <w:r>
        <w:rPr>
          <w:rFonts w:hint="eastAsia"/>
          <w:sz w:val="21"/>
          <w:szCs w:val="21"/>
        </w:rPr>
        <w:t>的增大而减小</w:t>
      </w:r>
    </w:p>
    <w:p>
      <w:pPr>
        <w:spacing w:line="240" w:lineRule="auto"/>
        <w:rPr>
          <w:sz w:val="21"/>
          <w:szCs w:val="21"/>
        </w:rPr>
      </w:pPr>
      <w:r>
        <w:rPr>
          <w:rFonts w:hint="eastAsia"/>
          <w:sz w:val="21"/>
          <w:szCs w:val="21"/>
        </w:rPr>
        <w:t>D. 电路中电流保持不变</w:t>
      </w:r>
    </w:p>
    <w:p>
      <w:pPr>
        <w:spacing w:line="240" w:lineRule="auto"/>
        <w:rPr>
          <w:sz w:val="21"/>
          <w:szCs w:val="21"/>
        </w:rPr>
      </w:pPr>
      <w:r>
        <w:rPr>
          <w:rFonts w:hint="eastAsia"/>
          <w:b/>
          <w:bCs/>
          <w:sz w:val="21"/>
          <w:szCs w:val="21"/>
        </w:rPr>
        <w:t>二、 填空题</w:t>
      </w:r>
      <w:r>
        <w:rPr>
          <w:rFonts w:hint="eastAsia"/>
          <w:sz w:val="21"/>
          <w:szCs w:val="21"/>
        </w:rPr>
        <w:t>(每空2分,共30分)</w:t>
      </w:r>
    </w:p>
    <w:p>
      <w:pPr>
        <w:spacing w:line="240" w:lineRule="auto"/>
        <w:rPr>
          <w:sz w:val="21"/>
          <w:szCs w:val="21"/>
        </w:rPr>
      </w:pPr>
      <w:r>
        <w:rPr>
          <w:rFonts w:hint="eastAsia"/>
          <w:sz w:val="21"/>
          <w:szCs w:val="21"/>
        </w:rPr>
        <w:t>11</w:t>
      </w:r>
      <w:r>
        <w:rPr>
          <w:rFonts w:hint="eastAsia"/>
          <w:i/>
          <w:iCs/>
          <w:sz w:val="21"/>
          <w:szCs w:val="21"/>
        </w:rPr>
        <w:t>.</w:t>
      </w:r>
      <w:r>
        <w:rPr>
          <w:rFonts w:hint="eastAsia"/>
          <w:sz w:val="21"/>
          <w:szCs w:val="21"/>
        </w:rPr>
        <w:t xml:space="preserve"> </w:t>
      </w:r>
      <w:r>
        <w:rPr>
          <w:sz w:val="21"/>
          <w:szCs w:val="21"/>
        </w:rPr>
        <w:t xml:space="preserve"> </w:t>
      </w:r>
      <w:r>
        <w:rPr>
          <w:rFonts w:hint="eastAsia"/>
          <w:sz w:val="21"/>
          <w:szCs w:val="21"/>
        </w:rPr>
        <w:t>如图所示,用</w:t>
      </w:r>
      <w:r>
        <w:rPr>
          <w:rFonts w:hint="eastAsia"/>
          <w:i/>
          <w:iCs/>
          <w:sz w:val="21"/>
          <w:szCs w:val="21"/>
        </w:rPr>
        <w:t>A</w:t>
      </w:r>
      <w:r>
        <w:rPr>
          <w:rFonts w:hint="eastAsia"/>
          <w:sz w:val="21"/>
          <w:szCs w:val="21"/>
        </w:rPr>
        <w:t>、</w:t>
      </w:r>
      <w:r>
        <w:rPr>
          <w:rFonts w:hint="eastAsia"/>
          <w:i/>
          <w:iCs/>
          <w:sz w:val="21"/>
          <w:szCs w:val="21"/>
        </w:rPr>
        <w:t>B</w:t>
      </w:r>
      <w:r>
        <w:rPr>
          <w:rFonts w:hint="eastAsia"/>
          <w:sz w:val="21"/>
          <w:szCs w:val="21"/>
        </w:rPr>
        <w:t xml:space="preserve">两个金属夹子夹住一段铅笔芯,当闭合开关后,小灯泡亮,说明铅笔芯是 </w:t>
      </w:r>
      <w:r>
        <w:rPr>
          <w:rFonts w:hint="eastAsia"/>
          <w:i/>
          <w:iCs/>
          <w:sz w:val="21"/>
          <w:szCs w:val="21"/>
          <w:u w:val="single"/>
        </w:rPr>
        <w:t>　　　　</w:t>
      </w:r>
      <w:r>
        <w:rPr>
          <w:rFonts w:hint="eastAsia"/>
          <w:sz w:val="21"/>
          <w:szCs w:val="21"/>
        </w:rPr>
        <w:t>;固定夹子</w:t>
      </w:r>
      <w:r>
        <w:rPr>
          <w:rFonts w:hint="eastAsia"/>
          <w:i/>
          <w:iCs/>
          <w:sz w:val="21"/>
          <w:szCs w:val="21"/>
        </w:rPr>
        <w:t>A</w:t>
      </w:r>
      <w:r>
        <w:rPr>
          <w:rFonts w:hint="eastAsia"/>
          <w:sz w:val="21"/>
          <w:szCs w:val="21"/>
        </w:rPr>
        <w:t>,左右移动夹子</w:t>
      </w:r>
      <w:r>
        <w:rPr>
          <w:rFonts w:hint="eastAsia"/>
          <w:i/>
          <w:iCs/>
          <w:sz w:val="21"/>
          <w:szCs w:val="21"/>
        </w:rPr>
        <w:t>B</w:t>
      </w:r>
      <w:r>
        <w:rPr>
          <w:rFonts w:hint="eastAsia"/>
          <w:sz w:val="21"/>
          <w:szCs w:val="21"/>
        </w:rPr>
        <w:t xml:space="preserve">,小灯泡的亮度会随着变化,说明铅笔芯电阻大小跟 </w:t>
      </w:r>
      <w:r>
        <w:rPr>
          <w:rFonts w:hint="eastAsia"/>
          <w:i/>
          <w:iCs/>
          <w:sz w:val="21"/>
          <w:szCs w:val="21"/>
          <w:u w:val="single"/>
        </w:rPr>
        <w:t>　　　　</w:t>
      </w:r>
      <w:r>
        <w:rPr>
          <w:rFonts w:hint="eastAsia"/>
          <w:sz w:val="21"/>
          <w:szCs w:val="21"/>
        </w:rPr>
        <w:t>有关</w:t>
      </w:r>
      <w:r>
        <w:rPr>
          <w:rFonts w:hint="eastAsia"/>
          <w:i/>
          <w:iCs/>
          <w:sz w:val="21"/>
          <w:szCs w:val="21"/>
        </w:rPr>
        <w:t>. </w:t>
      </w:r>
    </w:p>
    <w:p>
      <w:pPr>
        <w:spacing w:line="240" w:lineRule="auto"/>
        <w:rPr>
          <w:sz w:val="21"/>
          <w:szCs w:val="21"/>
        </w:rPr>
      </w:pPr>
      <w:r>
        <w:rPr>
          <w:sz w:val="21"/>
          <w:szCs w:val="21"/>
        </w:rPr>
        <w:drawing>
          <wp:inline distT="0" distB="0" distL="0" distR="0">
            <wp:extent cx="1656080" cy="1182370"/>
            <wp:effectExtent l="0" t="0" r="1270" b="0"/>
            <wp:docPr id="2050"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图片 14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56184" cy="1182989"/>
                    </a:xfrm>
                    <a:prstGeom prst="rect">
                      <a:avLst/>
                    </a:prstGeom>
                    <a:noFill/>
                  </pic:spPr>
                </pic:pic>
              </a:graphicData>
            </a:graphic>
          </wp:inline>
        </w:drawing>
      </w:r>
    </w:p>
    <w:p>
      <w:pPr>
        <w:spacing w:line="240" w:lineRule="auto"/>
        <w:rPr>
          <w:sz w:val="21"/>
          <w:szCs w:val="21"/>
        </w:rPr>
      </w:pPr>
      <w:r>
        <w:rPr>
          <w:rFonts w:hint="eastAsia"/>
          <w:sz w:val="21"/>
          <w:szCs w:val="21"/>
        </w:rPr>
        <w:t>12</w:t>
      </w:r>
      <w:r>
        <w:rPr>
          <w:rFonts w:hint="eastAsia"/>
          <w:i/>
          <w:iCs/>
          <w:sz w:val="21"/>
          <w:szCs w:val="21"/>
        </w:rPr>
        <w:t>.</w:t>
      </w:r>
      <w:r>
        <w:rPr>
          <w:rFonts w:hint="eastAsia"/>
          <w:sz w:val="21"/>
          <w:szCs w:val="21"/>
        </w:rPr>
        <w:t xml:space="preserve"> 某段金属丝两端的电压为6V时,通过的电流为0</w:t>
      </w:r>
      <w:r>
        <w:rPr>
          <w:rFonts w:hint="eastAsia"/>
          <w:i/>
          <w:iCs/>
          <w:sz w:val="21"/>
          <w:szCs w:val="21"/>
        </w:rPr>
        <w:t>.</w:t>
      </w:r>
      <w:r>
        <w:rPr>
          <w:rFonts w:hint="eastAsia"/>
          <w:sz w:val="21"/>
          <w:szCs w:val="21"/>
        </w:rPr>
        <w:t>3A;当该金属丝两端的电压降为4V时,通过的电流为</w:t>
      </w:r>
      <w:r>
        <w:rPr>
          <w:rFonts w:hint="eastAsia"/>
          <w:i/>
          <w:iCs/>
          <w:sz w:val="21"/>
          <w:szCs w:val="21"/>
          <w:u w:val="single"/>
        </w:rPr>
        <w:t>　　　　</w:t>
      </w:r>
      <w:r>
        <w:rPr>
          <w:rFonts w:hint="eastAsia"/>
          <w:sz w:val="21"/>
          <w:szCs w:val="21"/>
        </w:rPr>
        <w:t>A;当该金属丝两端的电压降为0V时,它的电阻为</w:t>
      </w:r>
      <w:r>
        <w:rPr>
          <w:rFonts w:hint="eastAsia"/>
          <w:i/>
          <w:iCs/>
          <w:sz w:val="21"/>
          <w:szCs w:val="21"/>
          <w:u w:val="single"/>
        </w:rPr>
        <w:t>　　　　</w:t>
      </w:r>
      <w:r>
        <w:rPr>
          <w:rFonts w:hint="eastAsia"/>
          <w:sz w:val="21"/>
          <w:szCs w:val="21"/>
        </w:rPr>
        <w:t>Ω</w:t>
      </w:r>
      <w:r>
        <w:rPr>
          <w:rFonts w:hint="eastAsia"/>
          <w:i/>
          <w:iCs/>
          <w:sz w:val="21"/>
          <w:szCs w:val="21"/>
        </w:rPr>
        <w:t>. </w:t>
      </w:r>
    </w:p>
    <w:p>
      <w:pPr>
        <w:spacing w:line="240" w:lineRule="auto"/>
        <w:rPr>
          <w:sz w:val="21"/>
          <w:szCs w:val="21"/>
        </w:rPr>
      </w:pPr>
      <w:r>
        <w:rPr>
          <w:rFonts w:hint="eastAsia"/>
          <w:sz w:val="21"/>
          <w:szCs w:val="21"/>
        </w:rPr>
        <w:t>13</w:t>
      </w:r>
      <w:r>
        <w:rPr>
          <w:rFonts w:hint="eastAsia"/>
          <w:i/>
          <w:iCs/>
          <w:sz w:val="21"/>
          <w:szCs w:val="21"/>
        </w:rPr>
        <w:t>.</w:t>
      </w:r>
      <w:r>
        <w:rPr>
          <w:rFonts w:hint="eastAsia"/>
          <w:sz w:val="21"/>
          <w:szCs w:val="21"/>
        </w:rPr>
        <w:t xml:space="preserve"> 一个小灯泡正常发光时的电阻为20Ω,通过灯丝的电流为0</w:t>
      </w:r>
      <w:r>
        <w:rPr>
          <w:rFonts w:hint="eastAsia"/>
          <w:i/>
          <w:iCs/>
          <w:sz w:val="21"/>
          <w:szCs w:val="21"/>
        </w:rPr>
        <w:t>.</w:t>
      </w:r>
      <w:r>
        <w:rPr>
          <w:rFonts w:hint="eastAsia"/>
          <w:sz w:val="21"/>
          <w:szCs w:val="21"/>
        </w:rPr>
        <w:t>2A</w:t>
      </w:r>
      <w:r>
        <w:rPr>
          <w:rFonts w:hint="eastAsia"/>
          <w:i/>
          <w:iCs/>
          <w:sz w:val="21"/>
          <w:szCs w:val="21"/>
        </w:rPr>
        <w:t>.</w:t>
      </w:r>
      <w:r>
        <w:rPr>
          <w:rFonts w:hint="eastAsia"/>
          <w:sz w:val="21"/>
          <w:szCs w:val="21"/>
        </w:rPr>
        <w:t>则灯泡正常工作时的电压为</w:t>
      </w:r>
      <w:r>
        <w:rPr>
          <w:rFonts w:hint="eastAsia"/>
          <w:i/>
          <w:iCs/>
          <w:sz w:val="21"/>
          <w:szCs w:val="21"/>
          <w:u w:val="single"/>
        </w:rPr>
        <w:t>　　　　</w:t>
      </w:r>
      <w:r>
        <w:rPr>
          <w:rFonts w:hint="eastAsia"/>
          <w:sz w:val="21"/>
          <w:szCs w:val="21"/>
        </w:rPr>
        <w:t>V,如果把它接在1A的稳流电源上使用,应在电路上</w:t>
      </w:r>
      <w:r>
        <w:rPr>
          <w:rFonts w:hint="eastAsia"/>
          <w:i/>
          <w:iCs/>
          <w:sz w:val="21"/>
          <w:szCs w:val="21"/>
          <w:u w:val="single"/>
        </w:rPr>
        <w:t>　　　　</w:t>
      </w:r>
      <w:r>
        <w:rPr>
          <w:rFonts w:hint="eastAsia"/>
          <w:sz w:val="21"/>
          <w:szCs w:val="21"/>
        </w:rPr>
        <w:t>(串联</w:t>
      </w:r>
      <w:r>
        <w:rPr>
          <w:rFonts w:hint="eastAsia"/>
          <w:i/>
          <w:iCs/>
          <w:sz w:val="21"/>
          <w:szCs w:val="21"/>
        </w:rPr>
        <w:t>/</w:t>
      </w:r>
      <w:r>
        <w:rPr>
          <w:rFonts w:hint="eastAsia"/>
          <w:sz w:val="21"/>
          <w:szCs w:val="21"/>
        </w:rPr>
        <w:t>并联)一个阻值为</w:t>
      </w:r>
      <w:r>
        <w:rPr>
          <w:rFonts w:hint="eastAsia"/>
          <w:i/>
          <w:iCs/>
          <w:sz w:val="21"/>
          <w:szCs w:val="21"/>
          <w:u w:val="single"/>
        </w:rPr>
        <w:t>　　　　</w:t>
      </w:r>
      <w:r>
        <w:rPr>
          <w:rFonts w:hint="eastAsia"/>
          <w:sz w:val="21"/>
          <w:szCs w:val="21"/>
        </w:rPr>
        <w:t>Ω的电阻</w:t>
      </w:r>
      <w:r>
        <w:rPr>
          <w:rFonts w:hint="eastAsia"/>
          <w:i/>
          <w:iCs/>
          <w:sz w:val="21"/>
          <w:szCs w:val="21"/>
        </w:rPr>
        <w:t>. </w:t>
      </w:r>
    </w:p>
    <w:p>
      <w:pPr>
        <w:spacing w:line="240" w:lineRule="auto"/>
        <w:rPr>
          <w:sz w:val="21"/>
          <w:szCs w:val="21"/>
        </w:rPr>
      </w:pPr>
      <w:r>
        <w:rPr>
          <w:rFonts w:hint="eastAsia"/>
          <w:sz w:val="21"/>
          <w:szCs w:val="21"/>
        </w:rPr>
        <w:t>14</w:t>
      </w:r>
      <w:r>
        <w:rPr>
          <w:rFonts w:hint="eastAsia"/>
          <w:i/>
          <w:iCs/>
          <w:sz w:val="21"/>
          <w:szCs w:val="21"/>
        </w:rPr>
        <w:t>.</w:t>
      </w:r>
      <w:r>
        <w:rPr>
          <w:rFonts w:hint="eastAsia"/>
          <w:sz w:val="21"/>
          <w:szCs w:val="21"/>
        </w:rPr>
        <w:t xml:space="preserve"> 两个分别标有“5Ω</w:t>
      </w:r>
      <w:r>
        <w:rPr>
          <w:rFonts w:hint="eastAsia"/>
          <w:i/>
          <w:iCs/>
          <w:sz w:val="21"/>
          <w:szCs w:val="21"/>
        </w:rPr>
        <w:t>　</w:t>
      </w:r>
      <w:r>
        <w:rPr>
          <w:rFonts w:hint="eastAsia"/>
          <w:sz w:val="21"/>
          <w:szCs w:val="21"/>
        </w:rPr>
        <w:t>1A”和“10Ω</w:t>
      </w:r>
      <w:r>
        <w:rPr>
          <w:rFonts w:hint="eastAsia"/>
          <w:i/>
          <w:iCs/>
          <w:sz w:val="21"/>
          <w:szCs w:val="21"/>
        </w:rPr>
        <w:t>　</w:t>
      </w:r>
      <w:r>
        <w:rPr>
          <w:rFonts w:hint="eastAsia"/>
          <w:sz w:val="21"/>
          <w:szCs w:val="21"/>
        </w:rPr>
        <w:t>0</w:t>
      </w:r>
      <w:r>
        <w:rPr>
          <w:rFonts w:hint="eastAsia"/>
          <w:i/>
          <w:iCs/>
          <w:sz w:val="21"/>
          <w:szCs w:val="21"/>
        </w:rPr>
        <w:t>.</w:t>
      </w:r>
      <w:r>
        <w:rPr>
          <w:rFonts w:hint="eastAsia"/>
          <w:sz w:val="21"/>
          <w:szCs w:val="21"/>
        </w:rPr>
        <w:t>6A”的定值电阻,将它们串联起来使用时等效电阻为</w:t>
      </w:r>
      <w:r>
        <w:rPr>
          <w:rFonts w:hint="eastAsia"/>
          <w:i/>
          <w:iCs/>
          <w:sz w:val="21"/>
          <w:szCs w:val="21"/>
          <w:u w:val="single"/>
        </w:rPr>
        <w:t>　　　　</w:t>
      </w:r>
      <w:r>
        <w:rPr>
          <w:rFonts w:hint="eastAsia"/>
          <w:sz w:val="21"/>
          <w:szCs w:val="21"/>
        </w:rPr>
        <w:t>Ω,电源电压最多为</w:t>
      </w:r>
      <w:r>
        <w:rPr>
          <w:rFonts w:hint="eastAsia"/>
          <w:i/>
          <w:iCs/>
          <w:sz w:val="21"/>
          <w:szCs w:val="21"/>
          <w:u w:val="single"/>
        </w:rPr>
        <w:t>　　　　</w:t>
      </w:r>
      <w:r>
        <w:rPr>
          <w:rFonts w:hint="eastAsia"/>
          <w:sz w:val="21"/>
          <w:szCs w:val="21"/>
        </w:rPr>
        <w:t>V;若将它们并联时干路电流最大是</w:t>
      </w:r>
      <w:r>
        <w:rPr>
          <w:rFonts w:hint="eastAsia"/>
          <w:i/>
          <w:iCs/>
          <w:sz w:val="21"/>
          <w:szCs w:val="21"/>
          <w:u w:val="single"/>
        </w:rPr>
        <w:t>　　　　</w:t>
      </w:r>
      <w:r>
        <w:rPr>
          <w:rFonts w:hint="eastAsia"/>
          <w:sz w:val="21"/>
          <w:szCs w:val="21"/>
        </w:rPr>
        <w:t>A</w:t>
      </w:r>
      <w:r>
        <w:rPr>
          <w:rFonts w:hint="eastAsia"/>
          <w:i/>
          <w:iCs/>
          <w:sz w:val="21"/>
          <w:szCs w:val="21"/>
        </w:rPr>
        <w:t>. </w:t>
      </w:r>
    </w:p>
    <w:p>
      <w:pPr>
        <w:spacing w:line="240" w:lineRule="auto"/>
        <w:rPr>
          <w:sz w:val="21"/>
          <w:szCs w:val="21"/>
        </w:rPr>
      </w:pPr>
      <w:r>
        <w:rPr>
          <w:rFonts w:hint="eastAsia"/>
          <w:sz w:val="21"/>
          <w:szCs w:val="21"/>
        </w:rPr>
        <w:t>15</w:t>
      </w:r>
      <w:r>
        <w:rPr>
          <w:rFonts w:hint="eastAsia"/>
          <w:i/>
          <w:iCs/>
          <w:sz w:val="21"/>
          <w:szCs w:val="21"/>
        </w:rPr>
        <w:t>.</w:t>
      </w:r>
      <w:r>
        <w:rPr>
          <w:rFonts w:hint="eastAsia"/>
          <w:sz w:val="21"/>
          <w:szCs w:val="21"/>
        </w:rPr>
        <w:t xml:space="preserve"> 如图所示的电路中,</w:t>
      </w:r>
      <w:r>
        <w:rPr>
          <w:rFonts w:hint="eastAsia"/>
          <w:i/>
          <w:iCs/>
          <w:sz w:val="21"/>
          <w:szCs w:val="21"/>
        </w:rPr>
        <w:t>R</w:t>
      </w:r>
      <w:r>
        <w:rPr>
          <w:rFonts w:hint="eastAsia"/>
          <w:sz w:val="21"/>
          <w:szCs w:val="21"/>
          <w:vertAlign w:val="subscript"/>
        </w:rPr>
        <w:t>1</w:t>
      </w:r>
      <w:r>
        <w:rPr>
          <w:rFonts w:hint="eastAsia"/>
          <w:i/>
          <w:iCs/>
          <w:sz w:val="21"/>
          <w:szCs w:val="21"/>
        </w:rPr>
        <w:t>=</w:t>
      </w:r>
      <w:r>
        <w:rPr>
          <w:rFonts w:hint="eastAsia"/>
          <w:sz w:val="21"/>
          <w:szCs w:val="21"/>
        </w:rPr>
        <w:t>3Ω,</w:t>
      </w:r>
      <w:r>
        <w:rPr>
          <w:rFonts w:hint="eastAsia"/>
          <w:i/>
          <w:iCs/>
          <w:sz w:val="21"/>
          <w:szCs w:val="21"/>
        </w:rPr>
        <w:t>R</w:t>
      </w:r>
      <w:r>
        <w:rPr>
          <w:rFonts w:hint="eastAsia"/>
          <w:sz w:val="21"/>
          <w:szCs w:val="21"/>
          <w:vertAlign w:val="subscript"/>
        </w:rPr>
        <w:t>2</w:t>
      </w:r>
      <w:r>
        <w:rPr>
          <w:rFonts w:hint="eastAsia"/>
          <w:i/>
          <w:iCs/>
          <w:sz w:val="21"/>
          <w:szCs w:val="21"/>
        </w:rPr>
        <w:t>=</w:t>
      </w:r>
      <w:r>
        <w:rPr>
          <w:rFonts w:hint="eastAsia"/>
          <w:sz w:val="21"/>
          <w:szCs w:val="21"/>
        </w:rPr>
        <w:t>2Ω</w:t>
      </w:r>
      <w:r>
        <w:rPr>
          <w:rFonts w:hint="eastAsia"/>
          <w:i/>
          <w:iCs/>
          <w:sz w:val="21"/>
          <w:szCs w:val="21"/>
        </w:rPr>
        <w:t>.</w:t>
      </w:r>
      <w:r>
        <w:rPr>
          <w:rFonts w:hint="eastAsia"/>
          <w:sz w:val="21"/>
          <w:szCs w:val="21"/>
        </w:rPr>
        <w:t>闭合开关S,电流表A的示数</w:t>
      </w:r>
      <w:r>
        <w:rPr>
          <w:rFonts w:hint="eastAsia"/>
          <w:i/>
          <w:iCs/>
          <w:sz w:val="21"/>
          <w:szCs w:val="21"/>
          <w:u w:val="single"/>
        </w:rPr>
        <w:t>______</w:t>
      </w:r>
      <w:r>
        <w:rPr>
          <w:rFonts w:hint="eastAsia"/>
          <w:sz w:val="21"/>
          <w:szCs w:val="21"/>
        </w:rPr>
        <w:t>(变大</w:t>
      </w:r>
      <w:r>
        <w:rPr>
          <w:rFonts w:hint="eastAsia"/>
          <w:i/>
          <w:iCs/>
          <w:sz w:val="21"/>
          <w:szCs w:val="21"/>
        </w:rPr>
        <w:t>/</w:t>
      </w:r>
      <w:r>
        <w:rPr>
          <w:rFonts w:hint="eastAsia"/>
          <w:sz w:val="21"/>
          <w:szCs w:val="21"/>
        </w:rPr>
        <w:t>不变</w:t>
      </w:r>
      <w:r>
        <w:rPr>
          <w:rFonts w:hint="eastAsia"/>
          <w:i/>
          <w:iCs/>
          <w:sz w:val="21"/>
          <w:szCs w:val="21"/>
        </w:rPr>
        <w:t>/</w:t>
      </w:r>
      <w:r>
        <w:rPr>
          <w:rFonts w:hint="eastAsia"/>
          <w:sz w:val="21"/>
          <w:szCs w:val="21"/>
        </w:rPr>
        <w:t>变小),电流表A</w:t>
      </w:r>
      <w:r>
        <w:rPr>
          <w:rFonts w:hint="eastAsia"/>
          <w:sz w:val="21"/>
          <w:szCs w:val="21"/>
          <w:vertAlign w:val="subscript"/>
        </w:rPr>
        <w:t>1</w:t>
      </w:r>
      <w:r>
        <w:rPr>
          <w:rFonts w:hint="eastAsia"/>
          <w:sz w:val="21"/>
          <w:szCs w:val="21"/>
        </w:rPr>
        <w:t>的示数</w:t>
      </w:r>
      <w:r>
        <w:rPr>
          <w:rFonts w:hint="eastAsia"/>
          <w:i/>
          <w:iCs/>
          <w:sz w:val="21"/>
          <w:szCs w:val="21"/>
          <w:u w:val="single"/>
        </w:rPr>
        <w:t>　　　　</w:t>
      </w:r>
      <w:r>
        <w:rPr>
          <w:rFonts w:hint="eastAsia"/>
          <w:sz w:val="21"/>
          <w:szCs w:val="21"/>
        </w:rPr>
        <w:t>(变大</w:t>
      </w:r>
      <w:r>
        <w:rPr>
          <w:rFonts w:hint="eastAsia"/>
          <w:i/>
          <w:iCs/>
          <w:sz w:val="21"/>
          <w:szCs w:val="21"/>
        </w:rPr>
        <w:t>/</w:t>
      </w:r>
      <w:r>
        <w:rPr>
          <w:rFonts w:hint="eastAsia"/>
          <w:sz w:val="21"/>
          <w:szCs w:val="21"/>
        </w:rPr>
        <w:t>不变</w:t>
      </w:r>
      <w:r>
        <w:rPr>
          <w:rFonts w:hint="eastAsia"/>
          <w:i/>
          <w:iCs/>
          <w:sz w:val="21"/>
          <w:szCs w:val="21"/>
        </w:rPr>
        <w:t>/</w:t>
      </w:r>
      <w:r>
        <w:rPr>
          <w:rFonts w:hint="eastAsia"/>
          <w:sz w:val="21"/>
          <w:szCs w:val="21"/>
        </w:rPr>
        <w:t>变小),电压表的示数与电流表A的示数变化之比等于</w:t>
      </w:r>
      <w:r>
        <w:rPr>
          <w:rFonts w:hint="eastAsia"/>
          <w:i/>
          <w:iCs/>
          <w:sz w:val="21"/>
          <w:szCs w:val="21"/>
          <w:u w:val="single"/>
        </w:rPr>
        <w:t>　　　　</w:t>
      </w:r>
      <w:r>
        <w:rPr>
          <w:rFonts w:hint="eastAsia"/>
          <w:sz w:val="21"/>
          <w:szCs w:val="21"/>
        </w:rPr>
        <w:t>Ω</w:t>
      </w:r>
      <w:r>
        <w:rPr>
          <w:rFonts w:hint="eastAsia"/>
          <w:i/>
          <w:iCs/>
          <w:sz w:val="21"/>
          <w:szCs w:val="21"/>
        </w:rPr>
        <w:t>. </w:t>
      </w:r>
    </w:p>
    <w:p>
      <w:pPr>
        <w:spacing w:line="240" w:lineRule="auto"/>
        <w:rPr>
          <w:sz w:val="21"/>
          <w:szCs w:val="21"/>
        </w:rPr>
      </w:pPr>
      <w:r>
        <w:rPr>
          <w:sz w:val="21"/>
          <w:szCs w:val="21"/>
        </w:rPr>
        <w:drawing>
          <wp:inline distT="0" distB="0" distL="0" distR="0">
            <wp:extent cx="1583690" cy="1319530"/>
            <wp:effectExtent l="0" t="0" r="0" b="0"/>
            <wp:docPr id="36"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48"/>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584176" cy="1320147"/>
                    </a:xfrm>
                    <a:prstGeom prst="rect">
                      <a:avLst/>
                    </a:prstGeom>
                    <a:noFill/>
                  </pic:spPr>
                </pic:pic>
              </a:graphicData>
            </a:graphic>
          </wp:inline>
        </w:drawing>
      </w:r>
    </w:p>
    <w:p>
      <w:pPr>
        <w:spacing w:line="240" w:lineRule="auto"/>
        <w:rPr>
          <w:sz w:val="21"/>
          <w:szCs w:val="21"/>
        </w:rPr>
      </w:pPr>
      <w:r>
        <w:rPr>
          <w:rFonts w:hint="eastAsia"/>
          <w:sz w:val="21"/>
          <w:szCs w:val="21"/>
        </w:rPr>
        <w:t>16</w:t>
      </w:r>
      <w:r>
        <w:rPr>
          <w:rFonts w:hint="eastAsia"/>
          <w:i/>
          <w:iCs/>
          <w:sz w:val="21"/>
          <w:szCs w:val="21"/>
        </w:rPr>
        <w:t>.</w:t>
      </w:r>
      <w:r>
        <w:rPr>
          <w:rFonts w:hint="eastAsia"/>
          <w:sz w:val="21"/>
          <w:szCs w:val="21"/>
        </w:rPr>
        <w:t xml:space="preserve"> 如图甲所示的电路中,电源电压恒定,</w:t>
      </w:r>
      <w:r>
        <w:rPr>
          <w:rFonts w:hint="eastAsia"/>
          <w:i/>
          <w:iCs/>
          <w:sz w:val="21"/>
          <w:szCs w:val="21"/>
        </w:rPr>
        <w:t>R</w:t>
      </w:r>
      <w:r>
        <w:rPr>
          <w:rFonts w:hint="eastAsia"/>
          <w:sz w:val="21"/>
          <w:szCs w:val="21"/>
          <w:vertAlign w:val="subscript"/>
        </w:rPr>
        <w:t>0</w:t>
      </w:r>
      <w:r>
        <w:rPr>
          <w:rFonts w:hint="eastAsia"/>
          <w:sz w:val="21"/>
          <w:szCs w:val="21"/>
        </w:rPr>
        <w:t>为定值电阻,闭合开关S,调节滑动变阻器</w:t>
      </w:r>
      <w:r>
        <w:rPr>
          <w:rFonts w:hint="eastAsia"/>
          <w:i/>
          <w:iCs/>
          <w:sz w:val="21"/>
          <w:szCs w:val="21"/>
        </w:rPr>
        <w:t>R</w:t>
      </w:r>
      <w:r>
        <w:rPr>
          <w:rFonts w:hint="eastAsia"/>
          <w:sz w:val="21"/>
          <w:szCs w:val="21"/>
        </w:rPr>
        <w:t>,电压表与电流表示数变化关系的图像如图乙所示</w:t>
      </w:r>
      <w:r>
        <w:rPr>
          <w:rFonts w:hint="eastAsia"/>
          <w:i/>
          <w:iCs/>
          <w:sz w:val="21"/>
          <w:szCs w:val="21"/>
        </w:rPr>
        <w:t>.</w:t>
      </w:r>
      <w:r>
        <w:rPr>
          <w:rFonts w:hint="eastAsia"/>
          <w:sz w:val="21"/>
          <w:szCs w:val="21"/>
        </w:rPr>
        <w:t>根据图像可知,电源电压为</w:t>
      </w:r>
      <w:r>
        <w:rPr>
          <w:rFonts w:hint="eastAsia"/>
          <w:i/>
          <w:iCs/>
          <w:sz w:val="21"/>
          <w:szCs w:val="21"/>
          <w:u w:val="single"/>
        </w:rPr>
        <w:t>　　　　</w:t>
      </w:r>
      <w:r>
        <w:rPr>
          <w:rFonts w:hint="eastAsia"/>
          <w:sz w:val="21"/>
          <w:szCs w:val="21"/>
        </w:rPr>
        <w:t>V,定值电阻</w:t>
      </w:r>
      <w:r>
        <w:rPr>
          <w:rFonts w:hint="eastAsia"/>
          <w:i/>
          <w:iCs/>
          <w:sz w:val="21"/>
          <w:szCs w:val="21"/>
        </w:rPr>
        <w:t>R</w:t>
      </w:r>
      <w:r>
        <w:rPr>
          <w:rFonts w:hint="eastAsia"/>
          <w:sz w:val="21"/>
          <w:szCs w:val="21"/>
          <w:vertAlign w:val="subscript"/>
        </w:rPr>
        <w:t>0</w:t>
      </w:r>
      <w:r>
        <w:rPr>
          <w:rFonts w:hint="eastAsia"/>
          <w:i/>
          <w:iCs/>
          <w:sz w:val="21"/>
          <w:szCs w:val="21"/>
        </w:rPr>
        <w:t>=</w:t>
      </w:r>
      <w:r>
        <w:rPr>
          <w:rFonts w:hint="eastAsia"/>
          <w:i/>
          <w:iCs/>
          <w:sz w:val="21"/>
          <w:szCs w:val="21"/>
          <w:u w:val="single"/>
        </w:rPr>
        <w:t>　　　　</w:t>
      </w:r>
      <w:r>
        <w:rPr>
          <w:rFonts w:hint="eastAsia"/>
          <w:sz w:val="21"/>
          <w:szCs w:val="21"/>
        </w:rPr>
        <w:t>Ω</w:t>
      </w:r>
      <w:r>
        <w:rPr>
          <w:rFonts w:hint="eastAsia"/>
          <w:i/>
          <w:iCs/>
          <w:sz w:val="21"/>
          <w:szCs w:val="21"/>
        </w:rPr>
        <w:t>. </w:t>
      </w:r>
    </w:p>
    <w:p>
      <w:pPr>
        <w:spacing w:line="240" w:lineRule="auto"/>
        <w:rPr>
          <w:sz w:val="21"/>
          <w:szCs w:val="21"/>
        </w:rPr>
      </w:pPr>
      <w:r>
        <w:rPr>
          <w:sz w:val="21"/>
          <w:szCs w:val="21"/>
        </w:rPr>
        <w:drawing>
          <wp:inline distT="0" distB="0" distL="0" distR="0">
            <wp:extent cx="2639695" cy="1367790"/>
            <wp:effectExtent l="0" t="0" r="8255" b="3810"/>
            <wp:docPr id="37" name="图片 3"/>
            <wp:cNvGraphicFramePr/>
            <a:graphic xmlns:a="http://schemas.openxmlformats.org/drawingml/2006/main">
              <a:graphicData uri="http://schemas.openxmlformats.org/drawingml/2006/picture">
                <pic:pic xmlns:pic="http://schemas.openxmlformats.org/drawingml/2006/picture">
                  <pic:nvPicPr>
                    <pic:cNvPr id="37" name="图片 3"/>
                    <pic:cNvPicPr/>
                  </pic:nvPicPr>
                  <pic:blipFill>
                    <a:blip r:embed="rId14"/>
                    <a:stretch>
                      <a:fillRect/>
                    </a:stretch>
                  </pic:blipFill>
                  <pic:spPr>
                    <a:xfrm>
                      <a:off x="0" y="0"/>
                      <a:ext cx="2640196" cy="1368152"/>
                    </a:xfrm>
                    <a:prstGeom prst="rect">
                      <a:avLst/>
                    </a:prstGeom>
                  </pic:spPr>
                </pic:pic>
              </a:graphicData>
            </a:graphic>
          </wp:inline>
        </w:drawing>
      </w:r>
    </w:p>
    <w:p>
      <w:pPr>
        <w:spacing w:line="240" w:lineRule="auto"/>
        <w:rPr>
          <w:sz w:val="21"/>
          <w:szCs w:val="21"/>
        </w:rPr>
      </w:pPr>
      <w:r>
        <w:rPr>
          <w:rFonts w:hint="eastAsia"/>
          <w:b/>
          <w:bCs/>
          <w:sz w:val="21"/>
          <w:szCs w:val="21"/>
        </w:rPr>
        <w:t>三、 解答题</w:t>
      </w:r>
      <w:r>
        <w:rPr>
          <w:rFonts w:hint="eastAsia"/>
          <w:sz w:val="21"/>
          <w:szCs w:val="21"/>
        </w:rPr>
        <w:t>(共40分)</w:t>
      </w:r>
    </w:p>
    <w:p>
      <w:pPr>
        <w:spacing w:line="240" w:lineRule="auto"/>
        <w:rPr>
          <w:sz w:val="21"/>
          <w:szCs w:val="21"/>
        </w:rPr>
      </w:pPr>
      <w:r>
        <w:rPr>
          <w:rFonts w:hint="eastAsia"/>
          <w:sz w:val="21"/>
          <w:szCs w:val="21"/>
        </w:rPr>
        <w:t>17</w:t>
      </w:r>
      <w:r>
        <w:rPr>
          <w:rFonts w:hint="eastAsia"/>
          <w:i/>
          <w:iCs/>
          <w:sz w:val="21"/>
          <w:szCs w:val="21"/>
        </w:rPr>
        <w:t>.</w:t>
      </w:r>
      <w:r>
        <w:rPr>
          <w:rFonts w:hint="eastAsia"/>
          <w:sz w:val="21"/>
          <w:szCs w:val="21"/>
        </w:rPr>
        <w:t xml:space="preserve"> (8分)小明用如图甲所示的电路探究“电流与电阻的关系”</w:t>
      </w:r>
      <w:r>
        <w:rPr>
          <w:rFonts w:hint="eastAsia"/>
          <w:i/>
          <w:iCs/>
          <w:sz w:val="21"/>
          <w:szCs w:val="21"/>
        </w:rPr>
        <w:t>.</w:t>
      </w:r>
      <w:r>
        <w:rPr>
          <w:rFonts w:hint="eastAsia"/>
          <w:sz w:val="21"/>
          <w:szCs w:val="21"/>
        </w:rPr>
        <w:t>其中电源为可调节电压的学生电源,滑动变阻器的规格为“10Ω</w:t>
      </w:r>
      <w:r>
        <w:rPr>
          <w:rFonts w:hint="eastAsia"/>
          <w:i/>
          <w:iCs/>
          <w:sz w:val="21"/>
          <w:szCs w:val="21"/>
        </w:rPr>
        <w:t>　</w:t>
      </w:r>
      <w:r>
        <w:rPr>
          <w:rFonts w:hint="eastAsia"/>
          <w:sz w:val="21"/>
          <w:szCs w:val="21"/>
        </w:rPr>
        <w:t>1A”,还配有阻值为5Ω、10Ω、15Ω、20Ω、25Ω的定值电阻各一个</w:t>
      </w:r>
      <w:r>
        <w:rPr>
          <w:rFonts w:hint="eastAsia"/>
          <w:i/>
          <w:iCs/>
          <w:sz w:val="21"/>
          <w:szCs w:val="21"/>
        </w:rPr>
        <w:t>.</w:t>
      </w:r>
    </w:p>
    <w:p>
      <w:pPr>
        <w:spacing w:line="240" w:lineRule="auto"/>
        <w:jc w:val="center"/>
        <w:rPr>
          <w:sz w:val="21"/>
          <w:szCs w:val="21"/>
        </w:rPr>
      </w:pPr>
      <w:r>
        <w:rPr>
          <w:sz w:val="21"/>
          <w:szCs w:val="21"/>
        </w:rPr>
        <w:drawing>
          <wp:inline distT="0" distB="0" distL="0" distR="0">
            <wp:extent cx="3312160" cy="1296035"/>
            <wp:effectExtent l="0" t="0" r="2540" b="0"/>
            <wp:docPr id="38" name="图片 2"/>
            <wp:cNvGraphicFramePr/>
            <a:graphic xmlns:a="http://schemas.openxmlformats.org/drawingml/2006/main">
              <a:graphicData uri="http://schemas.openxmlformats.org/drawingml/2006/picture">
                <pic:pic xmlns:pic="http://schemas.openxmlformats.org/drawingml/2006/picture">
                  <pic:nvPicPr>
                    <pic:cNvPr id="38" name="图片 2"/>
                    <pic:cNvPicPr/>
                  </pic:nvPicPr>
                  <pic:blipFill>
                    <a:blip r:embed="rId15"/>
                    <a:stretch>
                      <a:fillRect/>
                    </a:stretch>
                  </pic:blipFill>
                  <pic:spPr>
                    <a:xfrm>
                      <a:off x="0" y="0"/>
                      <a:ext cx="3312368" cy="1296144"/>
                    </a:xfrm>
                    <a:prstGeom prst="rect">
                      <a:avLst/>
                    </a:prstGeom>
                  </pic:spPr>
                </pic:pic>
              </a:graphicData>
            </a:graphic>
          </wp:inline>
        </w:drawing>
      </w:r>
    </w:p>
    <w:p>
      <w:pPr>
        <w:spacing w:line="240" w:lineRule="auto"/>
        <w:rPr>
          <w:sz w:val="21"/>
          <w:szCs w:val="21"/>
        </w:rPr>
      </w:pPr>
      <w:r>
        <w:rPr>
          <w:rFonts w:hint="eastAsia"/>
          <w:sz w:val="21"/>
          <w:szCs w:val="21"/>
        </w:rPr>
        <w:t>(1) 请你用笔画线代替导线,把图甲所示的实验电路补充完整</w:t>
      </w:r>
      <w:r>
        <w:rPr>
          <w:rFonts w:hint="eastAsia"/>
          <w:i/>
          <w:iCs/>
          <w:sz w:val="21"/>
          <w:szCs w:val="21"/>
        </w:rPr>
        <w:t>.</w:t>
      </w:r>
    </w:p>
    <w:p>
      <w:pPr>
        <w:spacing w:line="240" w:lineRule="auto"/>
        <w:rPr>
          <w:sz w:val="21"/>
          <w:szCs w:val="21"/>
        </w:rPr>
      </w:pPr>
      <w:r>
        <w:rPr>
          <w:rFonts w:hint="eastAsia"/>
          <w:sz w:val="21"/>
          <w:szCs w:val="21"/>
        </w:rPr>
        <w:t>(2) 小明将5Ω的定值电阻接入电路后,闭合开关,发现电流表无示数而电压表有示数,则电路中的故障可能是</w:t>
      </w:r>
      <w:r>
        <w:rPr>
          <w:rFonts w:hint="eastAsia"/>
          <w:i/>
          <w:iCs/>
          <w:sz w:val="21"/>
          <w:szCs w:val="21"/>
          <w:u w:val="single"/>
        </w:rPr>
        <w:t>　　　　　　　　</w:t>
      </w:r>
      <w:r>
        <w:rPr>
          <w:rFonts w:hint="eastAsia"/>
          <w:i/>
          <w:iCs/>
          <w:sz w:val="21"/>
          <w:szCs w:val="21"/>
        </w:rPr>
        <w:t>. </w:t>
      </w:r>
    </w:p>
    <w:p>
      <w:pPr>
        <w:spacing w:line="240" w:lineRule="auto"/>
        <w:rPr>
          <w:sz w:val="21"/>
          <w:szCs w:val="21"/>
        </w:rPr>
      </w:pPr>
      <w:r>
        <w:rPr>
          <w:rFonts w:hint="eastAsia"/>
          <w:sz w:val="21"/>
          <w:szCs w:val="21"/>
        </w:rPr>
        <w:t>(3) 排除故障后,小明依次完成实验,记录部分数据如表</w:t>
      </w:r>
      <w:r>
        <w:rPr>
          <w:rFonts w:hint="eastAsia"/>
          <w:i/>
          <w:iCs/>
          <w:sz w:val="21"/>
          <w:szCs w:val="21"/>
        </w:rPr>
        <w:t>.</w:t>
      </w:r>
    </w:p>
    <w:tbl>
      <w:tblPr>
        <w:tblStyle w:val="6"/>
        <w:tblW w:w="7754" w:type="dxa"/>
        <w:tblInd w:w="0" w:type="dxa"/>
        <w:tblLayout w:type="fixed"/>
        <w:tblCellMar>
          <w:top w:w="0" w:type="dxa"/>
          <w:left w:w="0" w:type="dxa"/>
          <w:bottom w:w="0" w:type="dxa"/>
          <w:right w:w="0" w:type="dxa"/>
        </w:tblCellMar>
      </w:tblPr>
      <w:tblGrid>
        <w:gridCol w:w="2024"/>
        <w:gridCol w:w="1146"/>
        <w:gridCol w:w="1146"/>
        <w:gridCol w:w="1146"/>
        <w:gridCol w:w="1146"/>
        <w:gridCol w:w="1146"/>
      </w:tblGrid>
      <w:tr>
        <w:tblPrEx>
          <w:tblLayout w:type="fixed"/>
        </w:tblPrEx>
        <w:trPr>
          <w:trHeight w:val="352" w:hRule="atLeast"/>
        </w:trPr>
        <w:tc>
          <w:tcPr>
            <w:tcW w:w="20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b/>
                <w:bCs/>
                <w:sz w:val="21"/>
                <w:szCs w:val="21"/>
              </w:rPr>
              <w:t>实验次序</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2</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3</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4</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5</w:t>
            </w:r>
          </w:p>
        </w:tc>
      </w:tr>
      <w:tr>
        <w:tblPrEx>
          <w:tblLayout w:type="fixed"/>
          <w:tblCellMar>
            <w:top w:w="0" w:type="dxa"/>
            <w:left w:w="0" w:type="dxa"/>
            <w:bottom w:w="0" w:type="dxa"/>
            <w:right w:w="0" w:type="dxa"/>
          </w:tblCellMar>
        </w:tblPrEx>
        <w:trPr>
          <w:trHeight w:val="352" w:hRule="atLeast"/>
        </w:trPr>
        <w:tc>
          <w:tcPr>
            <w:tcW w:w="20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b/>
                <w:bCs/>
                <w:sz w:val="21"/>
                <w:szCs w:val="21"/>
              </w:rPr>
              <w:t>电阻</w:t>
            </w:r>
            <w:r>
              <w:rPr>
                <w:b/>
                <w:bCs/>
                <w:sz w:val="21"/>
                <w:szCs w:val="21"/>
              </w:rPr>
              <w:t>R/Ω</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5</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10</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20</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15</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25</w:t>
            </w:r>
          </w:p>
        </w:tc>
      </w:tr>
      <w:tr>
        <w:tblPrEx>
          <w:tblLayout w:type="fixed"/>
          <w:tblCellMar>
            <w:top w:w="0" w:type="dxa"/>
            <w:left w:w="0" w:type="dxa"/>
            <w:bottom w:w="0" w:type="dxa"/>
            <w:right w:w="0" w:type="dxa"/>
          </w:tblCellMar>
        </w:tblPrEx>
        <w:trPr>
          <w:trHeight w:val="352" w:hRule="atLeast"/>
        </w:trPr>
        <w:tc>
          <w:tcPr>
            <w:tcW w:w="20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b/>
                <w:bCs/>
                <w:sz w:val="21"/>
                <w:szCs w:val="21"/>
              </w:rPr>
              <w:t>电流</w:t>
            </w:r>
            <w:r>
              <w:rPr>
                <w:b/>
                <w:bCs/>
                <w:sz w:val="21"/>
                <w:szCs w:val="21"/>
              </w:rPr>
              <w:t>I/A</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0.4</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0.2</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0.1</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w:t>
            </w:r>
          </w:p>
        </w:tc>
        <w:tc>
          <w:tcPr>
            <w:tcW w:w="114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w:t>
            </w:r>
          </w:p>
        </w:tc>
      </w:tr>
    </w:tbl>
    <w:p>
      <w:pPr>
        <w:spacing w:line="240" w:lineRule="auto"/>
        <w:rPr>
          <w:sz w:val="21"/>
          <w:szCs w:val="21"/>
        </w:rPr>
      </w:pPr>
      <w:r>
        <w:rPr>
          <w:rFonts w:hint="eastAsia"/>
          <w:i/>
          <w:iCs/>
          <w:sz w:val="21"/>
          <w:szCs w:val="21"/>
        </w:rPr>
        <w:t>①</w:t>
      </w:r>
      <w:r>
        <w:rPr>
          <w:rFonts w:hint="eastAsia"/>
          <w:sz w:val="21"/>
          <w:szCs w:val="21"/>
        </w:rPr>
        <w:t xml:space="preserve"> 由1、2、3次实验数据可得出的初步结论是________________.</w:t>
      </w:r>
    </w:p>
    <w:p>
      <w:pPr>
        <w:spacing w:line="240" w:lineRule="auto"/>
        <w:rPr>
          <w:sz w:val="21"/>
          <w:szCs w:val="21"/>
        </w:rPr>
      </w:pPr>
      <w:r>
        <w:rPr>
          <w:rFonts w:hint="eastAsia"/>
          <w:i/>
          <w:iCs/>
          <w:sz w:val="21"/>
          <w:szCs w:val="21"/>
        </w:rPr>
        <w:t>②</w:t>
      </w:r>
      <w:r>
        <w:rPr>
          <w:rFonts w:hint="eastAsia"/>
          <w:sz w:val="21"/>
          <w:szCs w:val="21"/>
        </w:rPr>
        <w:t xml:space="preserve"> 第4次实验时,小明用15Ω的定值电阻替代20Ω的定值电阻后,直接读出电流表的示数如图乙所示</w:t>
      </w:r>
      <w:r>
        <w:rPr>
          <w:rFonts w:hint="eastAsia"/>
          <w:i/>
          <w:iCs/>
          <w:sz w:val="21"/>
          <w:szCs w:val="21"/>
        </w:rPr>
        <w:t>.</w:t>
      </w:r>
      <w:r>
        <w:rPr>
          <w:rFonts w:hint="eastAsia"/>
          <w:sz w:val="21"/>
          <w:szCs w:val="21"/>
        </w:rPr>
        <w:t>由此可知:实验中电源电压为</w:t>
      </w:r>
      <w:r>
        <w:rPr>
          <w:rFonts w:hint="eastAsia"/>
          <w:i/>
          <w:iCs/>
          <w:sz w:val="21"/>
          <w:szCs w:val="21"/>
          <w:u w:val="single"/>
        </w:rPr>
        <w:t>　　</w:t>
      </w:r>
      <w:r>
        <w:rPr>
          <w:rFonts w:hint="eastAsia"/>
          <w:sz w:val="21"/>
          <w:szCs w:val="21"/>
        </w:rPr>
        <w:t>V</w:t>
      </w:r>
      <w:r>
        <w:rPr>
          <w:rFonts w:hint="eastAsia"/>
          <w:i/>
          <w:iCs/>
          <w:sz w:val="21"/>
          <w:szCs w:val="21"/>
        </w:rPr>
        <w:t>.</w:t>
      </w:r>
      <w:r>
        <w:rPr>
          <w:rFonts w:hint="eastAsia"/>
          <w:sz w:val="21"/>
          <w:szCs w:val="21"/>
        </w:rPr>
        <w:t>为得到正确数据,小明应将滑动变阻器的滑片调至第3次实验时滑片位置的</w:t>
      </w:r>
      <w:r>
        <w:rPr>
          <w:rFonts w:hint="eastAsia"/>
          <w:i/>
          <w:iCs/>
          <w:sz w:val="21"/>
          <w:szCs w:val="21"/>
          <w:u w:val="single"/>
        </w:rPr>
        <w:t>　　　　</w:t>
      </w:r>
      <w:r>
        <w:rPr>
          <w:rFonts w:hint="eastAsia"/>
          <w:sz w:val="21"/>
          <w:szCs w:val="21"/>
        </w:rPr>
        <w:t>侧</w:t>
      </w:r>
      <w:r>
        <w:rPr>
          <w:rFonts w:hint="eastAsia"/>
          <w:i/>
          <w:iCs/>
          <w:sz w:val="21"/>
          <w:szCs w:val="21"/>
        </w:rPr>
        <w:t>. </w:t>
      </w:r>
    </w:p>
    <w:p>
      <w:pPr>
        <w:spacing w:line="240" w:lineRule="auto"/>
        <w:rPr>
          <w:sz w:val="21"/>
          <w:szCs w:val="21"/>
        </w:rPr>
      </w:pPr>
      <w:r>
        <w:rPr>
          <w:rFonts w:hint="eastAsia"/>
          <w:i/>
          <w:iCs/>
          <w:sz w:val="21"/>
          <w:szCs w:val="21"/>
        </w:rPr>
        <w:t>③</w:t>
      </w:r>
      <w:r>
        <w:rPr>
          <w:rFonts w:hint="eastAsia"/>
          <w:sz w:val="21"/>
          <w:szCs w:val="21"/>
        </w:rPr>
        <w:t xml:space="preserve"> 继续完成第5次实验,小明将图甲滑动变阻器的滑片移至最右端时,依然无法达到实验要求</w:t>
      </w:r>
      <w:r>
        <w:rPr>
          <w:rFonts w:hint="eastAsia"/>
          <w:i/>
          <w:iCs/>
          <w:sz w:val="21"/>
          <w:szCs w:val="21"/>
        </w:rPr>
        <w:t>.</w:t>
      </w:r>
      <w:r>
        <w:rPr>
          <w:rFonts w:hint="eastAsia"/>
          <w:sz w:val="21"/>
          <w:szCs w:val="21"/>
        </w:rPr>
        <w:t>仔细分析后,小明发现只需将电源电压减小</w:t>
      </w:r>
    </w:p>
    <w:p>
      <w:pPr>
        <w:spacing w:line="240" w:lineRule="auto"/>
        <w:rPr>
          <w:sz w:val="21"/>
          <w:szCs w:val="21"/>
        </w:rPr>
      </w:pPr>
      <w:r>
        <w:rPr>
          <w:rFonts w:hint="eastAsia"/>
          <w:i/>
          <w:iCs/>
          <w:sz w:val="21"/>
          <w:szCs w:val="21"/>
          <w:u w:val="single"/>
        </w:rPr>
        <w:t>　　　</w:t>
      </w:r>
      <w:r>
        <w:rPr>
          <w:rFonts w:hint="eastAsia"/>
          <w:sz w:val="21"/>
          <w:szCs w:val="21"/>
        </w:rPr>
        <w:t>V即可</w:t>
      </w:r>
      <w:r>
        <w:rPr>
          <w:rFonts w:hint="eastAsia"/>
          <w:i/>
          <w:iCs/>
          <w:sz w:val="21"/>
          <w:szCs w:val="21"/>
        </w:rPr>
        <w:t>. </w:t>
      </w:r>
    </w:p>
    <w:p>
      <w:pPr>
        <w:spacing w:line="240" w:lineRule="auto"/>
        <w:rPr>
          <w:sz w:val="21"/>
          <w:szCs w:val="21"/>
        </w:rPr>
      </w:pPr>
      <w:r>
        <w:rPr>
          <w:rFonts w:hint="eastAsia"/>
          <w:sz w:val="21"/>
          <w:szCs w:val="21"/>
        </w:rPr>
        <w:t>18</w:t>
      </w:r>
      <w:r>
        <w:rPr>
          <w:rFonts w:hint="eastAsia"/>
          <w:i/>
          <w:iCs/>
          <w:sz w:val="21"/>
          <w:szCs w:val="21"/>
        </w:rPr>
        <w:t>.</w:t>
      </w:r>
      <w:r>
        <w:rPr>
          <w:rFonts w:hint="eastAsia"/>
          <w:sz w:val="21"/>
          <w:szCs w:val="21"/>
        </w:rPr>
        <w:t xml:space="preserve"> (8分)在测量电阻的实验中:</w:t>
      </w:r>
    </w:p>
    <w:p>
      <w:pPr>
        <w:spacing w:line="240" w:lineRule="auto"/>
        <w:rPr>
          <w:sz w:val="21"/>
          <w:szCs w:val="21"/>
        </w:rPr>
      </w:pPr>
      <w:r>
        <w:rPr>
          <w:rFonts w:hint="eastAsia"/>
          <w:sz w:val="21"/>
          <w:szCs w:val="21"/>
        </w:rPr>
        <w:t>(1) 小华设计的测量电路如图甲所示,待测电阻</w:t>
      </w:r>
      <w:r>
        <w:rPr>
          <w:rFonts w:hint="eastAsia"/>
          <w:i/>
          <w:iCs/>
          <w:sz w:val="21"/>
          <w:szCs w:val="21"/>
        </w:rPr>
        <w:t>R</w:t>
      </w:r>
      <w:r>
        <w:rPr>
          <w:rFonts w:hint="eastAsia"/>
          <w:i/>
          <w:iCs/>
          <w:sz w:val="21"/>
          <w:szCs w:val="21"/>
          <w:vertAlign w:val="subscript"/>
        </w:rPr>
        <w:t>x</w:t>
      </w:r>
      <w:r>
        <w:rPr>
          <w:rFonts w:hint="eastAsia"/>
          <w:sz w:val="21"/>
          <w:szCs w:val="21"/>
        </w:rPr>
        <w:t>约为10Ω</w:t>
      </w:r>
      <w:r>
        <w:rPr>
          <w:rFonts w:hint="eastAsia"/>
          <w:i/>
          <w:iCs/>
          <w:sz w:val="21"/>
          <w:szCs w:val="21"/>
        </w:rPr>
        <w:t>.</w:t>
      </w:r>
    </w:p>
    <w:p>
      <w:pPr>
        <w:spacing w:line="240" w:lineRule="auto"/>
        <w:rPr>
          <w:sz w:val="21"/>
          <w:szCs w:val="21"/>
        </w:rPr>
      </w:pPr>
      <w:r>
        <w:rPr>
          <w:rFonts w:hint="eastAsia"/>
          <w:i/>
          <w:iCs/>
          <w:sz w:val="21"/>
          <w:szCs w:val="21"/>
        </w:rPr>
        <w:t>①</w:t>
      </w:r>
      <w:r>
        <w:rPr>
          <w:rFonts w:hint="eastAsia"/>
          <w:sz w:val="21"/>
          <w:szCs w:val="21"/>
        </w:rPr>
        <w:t xml:space="preserve"> 在开关闭合前,滑动变阻器的滑片应置于最</w:t>
      </w:r>
      <w:r>
        <w:rPr>
          <w:rFonts w:hint="eastAsia"/>
          <w:i/>
          <w:iCs/>
          <w:sz w:val="21"/>
          <w:szCs w:val="21"/>
          <w:u w:val="single"/>
        </w:rPr>
        <w:t>　　　　</w:t>
      </w:r>
      <w:r>
        <w:rPr>
          <w:rFonts w:hint="eastAsia"/>
          <w:sz w:val="21"/>
          <w:szCs w:val="21"/>
        </w:rPr>
        <w:t>端</w:t>
      </w:r>
      <w:r>
        <w:rPr>
          <w:rFonts w:hint="eastAsia"/>
          <w:i/>
          <w:iCs/>
          <w:sz w:val="21"/>
          <w:szCs w:val="21"/>
        </w:rPr>
        <w:t>. </w:t>
      </w:r>
    </w:p>
    <w:p>
      <w:pPr>
        <w:spacing w:line="240" w:lineRule="auto"/>
        <w:rPr>
          <w:sz w:val="21"/>
          <w:szCs w:val="21"/>
        </w:rPr>
      </w:pPr>
      <w:r>
        <w:rPr>
          <w:rFonts w:hint="eastAsia"/>
          <w:i/>
          <w:iCs/>
          <w:sz w:val="21"/>
          <w:szCs w:val="21"/>
        </w:rPr>
        <w:t>②</w:t>
      </w:r>
      <w:r>
        <w:rPr>
          <w:rFonts w:hint="eastAsia"/>
          <w:sz w:val="21"/>
          <w:szCs w:val="21"/>
        </w:rPr>
        <w:t xml:space="preserve"> 导线</w:t>
      </w:r>
      <w:r>
        <w:rPr>
          <w:rFonts w:hint="eastAsia"/>
          <w:i/>
          <w:iCs/>
          <w:sz w:val="21"/>
          <w:szCs w:val="21"/>
        </w:rPr>
        <w:t>A</w:t>
      </w:r>
      <w:r>
        <w:rPr>
          <w:rFonts w:hint="eastAsia"/>
          <w:sz w:val="21"/>
          <w:szCs w:val="21"/>
        </w:rPr>
        <w:t>、</w:t>
      </w:r>
      <w:r>
        <w:rPr>
          <w:rFonts w:hint="eastAsia"/>
          <w:i/>
          <w:iCs/>
          <w:sz w:val="21"/>
          <w:szCs w:val="21"/>
        </w:rPr>
        <w:t>B</w:t>
      </w:r>
      <w:r>
        <w:rPr>
          <w:rFonts w:hint="eastAsia"/>
          <w:sz w:val="21"/>
          <w:szCs w:val="21"/>
        </w:rPr>
        <w:t>、</w:t>
      </w:r>
      <w:r>
        <w:rPr>
          <w:rFonts w:hint="eastAsia"/>
          <w:i/>
          <w:iCs/>
          <w:sz w:val="21"/>
          <w:szCs w:val="21"/>
        </w:rPr>
        <w:t>C</w:t>
      </w:r>
      <w:r>
        <w:rPr>
          <w:rFonts w:hint="eastAsia"/>
          <w:sz w:val="21"/>
          <w:szCs w:val="21"/>
        </w:rPr>
        <w:t>、</w:t>
      </w:r>
      <w:r>
        <w:rPr>
          <w:rFonts w:hint="eastAsia"/>
          <w:i/>
          <w:iCs/>
          <w:sz w:val="21"/>
          <w:szCs w:val="21"/>
        </w:rPr>
        <w:t>D</w:t>
      </w:r>
      <w:r>
        <w:rPr>
          <w:rFonts w:hint="eastAsia"/>
          <w:sz w:val="21"/>
          <w:szCs w:val="21"/>
        </w:rPr>
        <w:t>中有一根连接错误,这根导线是</w:t>
      </w:r>
      <w:r>
        <w:rPr>
          <w:rFonts w:hint="eastAsia"/>
          <w:i/>
          <w:iCs/>
          <w:sz w:val="21"/>
          <w:szCs w:val="21"/>
          <w:u w:val="single"/>
        </w:rPr>
        <w:t>　　　　</w:t>
      </w:r>
      <w:r>
        <w:rPr>
          <w:rFonts w:hint="eastAsia"/>
          <w:i/>
          <w:iCs/>
          <w:sz w:val="21"/>
          <w:szCs w:val="21"/>
        </w:rPr>
        <w:t>. </w:t>
      </w:r>
    </w:p>
    <w:p>
      <w:pPr>
        <w:spacing w:line="240" w:lineRule="auto"/>
        <w:rPr>
          <w:sz w:val="21"/>
          <w:szCs w:val="21"/>
        </w:rPr>
      </w:pPr>
      <w:r>
        <w:rPr>
          <w:rFonts w:hint="eastAsia"/>
          <w:i/>
          <w:iCs/>
          <w:sz w:val="21"/>
          <w:szCs w:val="21"/>
        </w:rPr>
        <w:t>③</w:t>
      </w:r>
      <w:r>
        <w:rPr>
          <w:rFonts w:hint="eastAsia"/>
          <w:sz w:val="21"/>
          <w:szCs w:val="21"/>
        </w:rPr>
        <w:t xml:space="preserve"> 改正连接错误并闭合开关后,小华发现无论怎样调节滑动变阻器,电压表示数不为零且保持不变,而电流表示数始终为零,已知导线及各处连接完好,则电路中</w:t>
      </w:r>
      <w:r>
        <w:rPr>
          <w:rFonts w:hint="eastAsia"/>
          <w:i/>
          <w:iCs/>
          <w:sz w:val="21"/>
          <w:szCs w:val="21"/>
          <w:u w:val="single"/>
        </w:rPr>
        <w:t>　　　　</w:t>
      </w:r>
      <w:r>
        <w:rPr>
          <w:rFonts w:hint="eastAsia"/>
          <w:sz w:val="21"/>
          <w:szCs w:val="21"/>
        </w:rPr>
        <w:t>出现了</w:t>
      </w:r>
      <w:r>
        <w:rPr>
          <w:rFonts w:hint="eastAsia"/>
          <w:i/>
          <w:iCs/>
          <w:sz w:val="21"/>
          <w:szCs w:val="21"/>
          <w:u w:val="single"/>
        </w:rPr>
        <w:t>　　　　</w:t>
      </w:r>
      <w:r>
        <w:rPr>
          <w:rFonts w:hint="eastAsia"/>
          <w:sz w:val="21"/>
          <w:szCs w:val="21"/>
        </w:rPr>
        <w:t>故障</w:t>
      </w:r>
      <w:r>
        <w:rPr>
          <w:rFonts w:hint="eastAsia"/>
          <w:i/>
          <w:iCs/>
          <w:sz w:val="21"/>
          <w:szCs w:val="21"/>
        </w:rPr>
        <w:t>. </w:t>
      </w:r>
    </w:p>
    <w:p>
      <w:pPr>
        <w:spacing w:line="240" w:lineRule="auto"/>
        <w:rPr>
          <w:sz w:val="21"/>
          <w:szCs w:val="21"/>
        </w:rPr>
      </w:pPr>
      <w:r>
        <w:rPr>
          <w:rFonts w:hint="eastAsia"/>
          <w:sz w:val="21"/>
          <w:szCs w:val="21"/>
        </w:rPr>
        <w:t> </w:t>
      </w:r>
      <w:r>
        <w:rPr>
          <w:sz w:val="21"/>
          <w:szCs w:val="21"/>
        </w:rPr>
        <w:drawing>
          <wp:inline distT="0" distB="0" distL="0" distR="0">
            <wp:extent cx="5005705" cy="2159635"/>
            <wp:effectExtent l="0" t="0" r="4445" b="0"/>
            <wp:docPr id="39" name="图片 2"/>
            <wp:cNvGraphicFramePr/>
            <a:graphic xmlns:a="http://schemas.openxmlformats.org/drawingml/2006/main">
              <a:graphicData uri="http://schemas.openxmlformats.org/drawingml/2006/picture">
                <pic:pic xmlns:pic="http://schemas.openxmlformats.org/drawingml/2006/picture">
                  <pic:nvPicPr>
                    <pic:cNvPr id="39" name="图片 2"/>
                    <pic:cNvPicPr/>
                  </pic:nvPicPr>
                  <pic:blipFill>
                    <a:blip r:embed="rId16"/>
                    <a:stretch>
                      <a:fillRect/>
                    </a:stretch>
                  </pic:blipFill>
                  <pic:spPr>
                    <a:xfrm>
                      <a:off x="0" y="0"/>
                      <a:ext cx="5006260" cy="2160240"/>
                    </a:xfrm>
                    <a:prstGeom prst="rect">
                      <a:avLst/>
                    </a:prstGeom>
                  </pic:spPr>
                </pic:pic>
              </a:graphicData>
            </a:graphic>
          </wp:inline>
        </w:drawing>
      </w:r>
    </w:p>
    <w:p>
      <w:pPr>
        <w:spacing w:line="240" w:lineRule="auto"/>
        <w:rPr>
          <w:sz w:val="21"/>
          <w:szCs w:val="21"/>
        </w:rPr>
      </w:pPr>
      <w:r>
        <w:rPr>
          <w:rFonts w:hint="eastAsia"/>
          <w:sz w:val="21"/>
          <w:szCs w:val="21"/>
        </w:rPr>
        <w:t>(2) 小清设计的测量另一个待测电阻</w:t>
      </w:r>
      <w:r>
        <w:rPr>
          <w:rFonts w:hint="eastAsia"/>
          <w:i/>
          <w:iCs/>
          <w:sz w:val="21"/>
          <w:szCs w:val="21"/>
        </w:rPr>
        <w:t>R</w:t>
      </w:r>
      <w:r>
        <w:rPr>
          <w:rFonts w:hint="eastAsia"/>
          <w:i/>
          <w:iCs/>
          <w:sz w:val="21"/>
          <w:szCs w:val="21"/>
          <w:vertAlign w:val="subscript"/>
        </w:rPr>
        <w:t>x</w:t>
      </w:r>
      <w:r>
        <w:rPr>
          <w:rFonts w:hint="eastAsia"/>
          <w:i/>
          <w:iCs/>
          <w:sz w:val="21"/>
          <w:szCs w:val="21"/>
        </w:rPr>
        <w:t>'</w:t>
      </w:r>
      <w:r>
        <w:rPr>
          <w:rFonts w:hint="eastAsia"/>
          <w:sz w:val="21"/>
          <w:szCs w:val="21"/>
        </w:rPr>
        <w:t>阻值的电路如图乙所示</w:t>
      </w:r>
      <w:r>
        <w:rPr>
          <w:rFonts w:hint="eastAsia"/>
          <w:i/>
          <w:iCs/>
          <w:sz w:val="21"/>
          <w:szCs w:val="21"/>
        </w:rPr>
        <w:t>.</w:t>
      </w:r>
    </w:p>
    <w:p>
      <w:pPr>
        <w:spacing w:line="240" w:lineRule="auto"/>
        <w:rPr>
          <w:sz w:val="21"/>
          <w:szCs w:val="21"/>
        </w:rPr>
      </w:pPr>
      <w:r>
        <w:rPr>
          <w:rFonts w:hint="eastAsia"/>
          <w:i/>
          <w:iCs/>
          <w:sz w:val="21"/>
          <w:szCs w:val="21"/>
        </w:rPr>
        <w:t>①</w:t>
      </w:r>
      <w:r>
        <w:rPr>
          <w:rFonts w:hint="eastAsia"/>
          <w:sz w:val="21"/>
          <w:szCs w:val="21"/>
        </w:rPr>
        <w:t xml:space="preserve"> 他的测量步骤如下:</w:t>
      </w:r>
    </w:p>
    <w:p>
      <w:pPr>
        <w:spacing w:line="240" w:lineRule="auto"/>
        <w:rPr>
          <w:sz w:val="21"/>
          <w:szCs w:val="21"/>
        </w:rPr>
      </w:pPr>
      <w:r>
        <w:rPr>
          <w:rFonts w:hint="eastAsia"/>
          <w:sz w:val="21"/>
          <w:szCs w:val="21"/>
        </w:rPr>
        <w:t>第1步:将</w:t>
      </w:r>
      <w:r>
        <w:rPr>
          <w:rFonts w:hint="eastAsia"/>
          <w:i/>
          <w:iCs/>
          <w:sz w:val="21"/>
          <w:szCs w:val="21"/>
        </w:rPr>
        <w:t>R</w:t>
      </w:r>
      <w:r>
        <w:rPr>
          <w:rFonts w:hint="eastAsia"/>
          <w:i/>
          <w:iCs/>
          <w:sz w:val="21"/>
          <w:szCs w:val="21"/>
          <w:vertAlign w:val="subscript"/>
        </w:rPr>
        <w:t>x</w:t>
      </w:r>
      <w:r>
        <w:rPr>
          <w:rFonts w:hint="eastAsia"/>
          <w:i/>
          <w:iCs/>
          <w:sz w:val="21"/>
          <w:szCs w:val="21"/>
        </w:rPr>
        <w:t>'</w:t>
      </w:r>
      <w:r>
        <w:rPr>
          <w:rFonts w:hint="eastAsia"/>
          <w:sz w:val="21"/>
          <w:szCs w:val="21"/>
        </w:rPr>
        <w:t>接在电路中</w:t>
      </w:r>
      <w:r>
        <w:rPr>
          <w:rFonts w:hint="eastAsia"/>
          <w:i/>
          <w:iCs/>
          <w:sz w:val="21"/>
          <w:szCs w:val="21"/>
        </w:rPr>
        <w:t>A</w:t>
      </w:r>
      <w:r>
        <w:rPr>
          <w:rFonts w:hint="eastAsia"/>
          <w:sz w:val="21"/>
          <w:szCs w:val="21"/>
        </w:rPr>
        <w:t>、</w:t>
      </w:r>
      <w:r>
        <w:rPr>
          <w:rFonts w:hint="eastAsia"/>
          <w:i/>
          <w:iCs/>
          <w:sz w:val="21"/>
          <w:szCs w:val="21"/>
        </w:rPr>
        <w:t>B</w:t>
      </w:r>
      <w:r>
        <w:rPr>
          <w:rFonts w:hint="eastAsia"/>
          <w:sz w:val="21"/>
          <w:szCs w:val="21"/>
        </w:rPr>
        <w:t>两点间,闭合开关S,调节滑动变阻器滑片</w:t>
      </w:r>
      <w:r>
        <w:rPr>
          <w:rFonts w:hint="eastAsia"/>
          <w:i/>
          <w:iCs/>
          <w:sz w:val="21"/>
          <w:szCs w:val="21"/>
        </w:rPr>
        <w:t>P</w:t>
      </w:r>
      <w:r>
        <w:rPr>
          <w:rFonts w:hint="eastAsia"/>
          <w:sz w:val="21"/>
          <w:szCs w:val="21"/>
        </w:rPr>
        <w:t>至适当位置,此时电压表的示数如图丙所示,示数为</w:t>
      </w:r>
      <w:r>
        <w:rPr>
          <w:rFonts w:hint="eastAsia"/>
          <w:i/>
          <w:iCs/>
          <w:sz w:val="21"/>
          <w:szCs w:val="21"/>
          <w:u w:val="single"/>
        </w:rPr>
        <w:t>　　　　</w:t>
      </w:r>
      <w:r>
        <w:rPr>
          <w:rFonts w:hint="eastAsia"/>
          <w:sz w:val="21"/>
          <w:szCs w:val="21"/>
        </w:rPr>
        <w:t>V;断开开关S,移去</w:t>
      </w:r>
      <w:r>
        <w:rPr>
          <w:rFonts w:hint="eastAsia"/>
          <w:i/>
          <w:iCs/>
          <w:sz w:val="21"/>
          <w:szCs w:val="21"/>
        </w:rPr>
        <w:t>R</w:t>
      </w:r>
      <w:r>
        <w:rPr>
          <w:rFonts w:hint="eastAsia"/>
          <w:i/>
          <w:iCs/>
          <w:sz w:val="21"/>
          <w:szCs w:val="21"/>
          <w:vertAlign w:val="subscript"/>
        </w:rPr>
        <w:t>x</w:t>
      </w:r>
      <w:r>
        <w:rPr>
          <w:rFonts w:hint="eastAsia"/>
          <w:i/>
          <w:iCs/>
          <w:sz w:val="21"/>
          <w:szCs w:val="21"/>
        </w:rPr>
        <w:t>'. </w:t>
      </w:r>
    </w:p>
    <w:p>
      <w:pPr>
        <w:spacing w:line="240" w:lineRule="auto"/>
        <w:rPr>
          <w:sz w:val="21"/>
          <w:szCs w:val="21"/>
        </w:rPr>
      </w:pPr>
      <w:r>
        <w:rPr>
          <w:rFonts w:hint="eastAsia"/>
          <w:sz w:val="21"/>
          <w:szCs w:val="21"/>
        </w:rPr>
        <w:t>第2步:再将电阻箱</w:t>
      </w:r>
      <w:r>
        <w:rPr>
          <w:rFonts w:hint="eastAsia"/>
          <w:i/>
          <w:iCs/>
          <w:sz w:val="21"/>
          <w:szCs w:val="21"/>
        </w:rPr>
        <w:t>R</w:t>
      </w:r>
      <w:r>
        <w:rPr>
          <w:rFonts w:hint="eastAsia"/>
          <w:sz w:val="21"/>
          <w:szCs w:val="21"/>
        </w:rPr>
        <w:t>接在</w:t>
      </w:r>
      <w:r>
        <w:rPr>
          <w:rFonts w:hint="eastAsia"/>
          <w:i/>
          <w:iCs/>
          <w:sz w:val="21"/>
          <w:szCs w:val="21"/>
        </w:rPr>
        <w:t>A</w:t>
      </w:r>
      <w:r>
        <w:rPr>
          <w:rFonts w:hint="eastAsia"/>
          <w:sz w:val="21"/>
          <w:szCs w:val="21"/>
        </w:rPr>
        <w:t>、</w:t>
      </w:r>
      <w:r>
        <w:rPr>
          <w:rFonts w:hint="eastAsia"/>
          <w:i/>
          <w:iCs/>
          <w:sz w:val="21"/>
          <w:szCs w:val="21"/>
        </w:rPr>
        <w:t>B</w:t>
      </w:r>
      <w:r>
        <w:rPr>
          <w:rFonts w:hint="eastAsia"/>
          <w:sz w:val="21"/>
          <w:szCs w:val="21"/>
        </w:rPr>
        <w:t>两点间,闭合开关S,保持滑动变阻器的滑片</w:t>
      </w:r>
      <w:r>
        <w:rPr>
          <w:rFonts w:hint="eastAsia"/>
          <w:i/>
          <w:iCs/>
          <w:sz w:val="21"/>
          <w:szCs w:val="21"/>
        </w:rPr>
        <w:t>P</w:t>
      </w:r>
      <w:r>
        <w:rPr>
          <w:rFonts w:hint="eastAsia"/>
          <w:sz w:val="21"/>
          <w:szCs w:val="21"/>
        </w:rPr>
        <w:t>位置不变,调节电阻箱使电压表的示数仍如图丙所示,此时电阻箱接入电路中的阻值</w:t>
      </w:r>
      <w:r>
        <w:rPr>
          <w:rFonts w:hint="eastAsia"/>
          <w:i/>
          <w:iCs/>
          <w:sz w:val="21"/>
          <w:szCs w:val="21"/>
        </w:rPr>
        <w:t>R=</w:t>
      </w:r>
      <w:r>
        <w:rPr>
          <w:rFonts w:hint="eastAsia"/>
          <w:sz w:val="21"/>
          <w:szCs w:val="21"/>
        </w:rPr>
        <w:t>48Ω,则小清测得</w:t>
      </w:r>
      <w:r>
        <w:rPr>
          <w:rFonts w:hint="eastAsia"/>
          <w:i/>
          <w:iCs/>
          <w:sz w:val="21"/>
          <w:szCs w:val="21"/>
        </w:rPr>
        <w:t>R</w:t>
      </w:r>
      <w:r>
        <w:rPr>
          <w:rFonts w:hint="eastAsia"/>
          <w:i/>
          <w:iCs/>
          <w:sz w:val="21"/>
          <w:szCs w:val="21"/>
          <w:vertAlign w:val="subscript"/>
        </w:rPr>
        <w:t>x</w:t>
      </w:r>
      <w:r>
        <w:rPr>
          <w:rFonts w:hint="eastAsia"/>
          <w:i/>
          <w:iCs/>
          <w:sz w:val="21"/>
          <w:szCs w:val="21"/>
        </w:rPr>
        <w:t>'</w:t>
      </w:r>
      <w:r>
        <w:rPr>
          <w:rFonts w:hint="eastAsia"/>
          <w:sz w:val="21"/>
          <w:szCs w:val="21"/>
        </w:rPr>
        <w:t>的阻值为</w:t>
      </w:r>
      <w:r>
        <w:rPr>
          <w:rFonts w:hint="eastAsia"/>
          <w:i/>
          <w:iCs/>
          <w:sz w:val="21"/>
          <w:szCs w:val="21"/>
          <w:u w:val="single"/>
        </w:rPr>
        <w:t>　　　　</w:t>
      </w:r>
      <w:r>
        <w:rPr>
          <w:rFonts w:hint="eastAsia"/>
          <w:sz w:val="21"/>
          <w:szCs w:val="21"/>
        </w:rPr>
        <w:t>Ω</w:t>
      </w:r>
      <w:r>
        <w:rPr>
          <w:rFonts w:hint="eastAsia"/>
          <w:i/>
          <w:iCs/>
          <w:sz w:val="21"/>
          <w:szCs w:val="21"/>
        </w:rPr>
        <w:t>. </w:t>
      </w:r>
    </w:p>
    <w:p>
      <w:pPr>
        <w:spacing w:line="240" w:lineRule="auto"/>
        <w:rPr>
          <w:i/>
          <w:iCs/>
          <w:sz w:val="21"/>
          <w:szCs w:val="21"/>
        </w:rPr>
      </w:pPr>
      <w:r>
        <w:rPr>
          <w:rFonts w:hint="eastAsia"/>
          <w:i/>
          <w:iCs/>
          <w:sz w:val="21"/>
          <w:szCs w:val="21"/>
        </w:rPr>
        <w:t>②</w:t>
      </w:r>
      <w:r>
        <w:rPr>
          <w:rFonts w:hint="eastAsia"/>
          <w:sz w:val="21"/>
          <w:szCs w:val="21"/>
        </w:rPr>
        <w:t xml:space="preserve"> 在第2步中,若小清无意中将滑动变阻器的滑片</w:t>
      </w:r>
      <w:r>
        <w:rPr>
          <w:rFonts w:hint="eastAsia"/>
          <w:i/>
          <w:iCs/>
          <w:sz w:val="21"/>
          <w:szCs w:val="21"/>
        </w:rPr>
        <w:t>P</w:t>
      </w:r>
      <w:r>
        <w:rPr>
          <w:rFonts w:hint="eastAsia"/>
          <w:sz w:val="21"/>
          <w:szCs w:val="21"/>
        </w:rPr>
        <w:t>向右移了少许,则他测得</w:t>
      </w:r>
      <w:r>
        <w:rPr>
          <w:rFonts w:hint="eastAsia"/>
          <w:i/>
          <w:iCs/>
          <w:sz w:val="21"/>
          <w:szCs w:val="21"/>
        </w:rPr>
        <w:t>R</w:t>
      </w:r>
      <w:r>
        <w:rPr>
          <w:rFonts w:hint="eastAsia"/>
          <w:i/>
          <w:iCs/>
          <w:sz w:val="21"/>
          <w:szCs w:val="21"/>
          <w:vertAlign w:val="subscript"/>
        </w:rPr>
        <w:t>x</w:t>
      </w:r>
      <w:r>
        <w:rPr>
          <w:rFonts w:hint="eastAsia"/>
          <w:i/>
          <w:iCs/>
          <w:sz w:val="21"/>
          <w:szCs w:val="21"/>
        </w:rPr>
        <w:t>'</w:t>
      </w:r>
      <w:r>
        <w:rPr>
          <w:rFonts w:hint="eastAsia"/>
          <w:sz w:val="21"/>
          <w:szCs w:val="21"/>
        </w:rPr>
        <w:t>的阻值将偏</w:t>
      </w:r>
      <w:r>
        <w:rPr>
          <w:rFonts w:hint="eastAsia"/>
          <w:i/>
          <w:iCs/>
          <w:sz w:val="21"/>
          <w:szCs w:val="21"/>
          <w:u w:val="single"/>
        </w:rPr>
        <w:t>　　　　</w:t>
      </w:r>
      <w:r>
        <w:rPr>
          <w:rFonts w:hint="eastAsia"/>
          <w:sz w:val="21"/>
          <w:szCs w:val="21"/>
        </w:rPr>
        <w:t>,设滑片</w:t>
      </w:r>
      <w:r>
        <w:rPr>
          <w:rFonts w:hint="eastAsia"/>
          <w:i/>
          <w:iCs/>
          <w:sz w:val="21"/>
          <w:szCs w:val="21"/>
        </w:rPr>
        <w:t>P</w:t>
      </w:r>
      <w:r>
        <w:rPr>
          <w:rFonts w:hint="eastAsia"/>
          <w:sz w:val="21"/>
          <w:szCs w:val="21"/>
        </w:rPr>
        <w:t>的右移使滑动变阻器接入电路的阻值增大了2Ω,则小清测得</w:t>
      </w:r>
      <w:r>
        <w:rPr>
          <w:rFonts w:hint="eastAsia"/>
          <w:i/>
          <w:iCs/>
          <w:sz w:val="21"/>
          <w:szCs w:val="21"/>
        </w:rPr>
        <w:t>R</w:t>
      </w:r>
      <w:r>
        <w:rPr>
          <w:rFonts w:hint="eastAsia"/>
          <w:i/>
          <w:iCs/>
          <w:sz w:val="21"/>
          <w:szCs w:val="21"/>
          <w:vertAlign w:val="subscript"/>
        </w:rPr>
        <w:t>x</w:t>
      </w:r>
      <w:r>
        <w:rPr>
          <w:rFonts w:hint="eastAsia"/>
          <w:i/>
          <w:iCs/>
          <w:sz w:val="21"/>
          <w:szCs w:val="21"/>
        </w:rPr>
        <w:t>'</w:t>
      </w:r>
      <w:r>
        <w:rPr>
          <w:rFonts w:hint="eastAsia"/>
          <w:sz w:val="21"/>
          <w:szCs w:val="21"/>
        </w:rPr>
        <w:t>的阻值为</w:t>
      </w:r>
      <w:r>
        <w:rPr>
          <w:rFonts w:hint="eastAsia"/>
          <w:i/>
          <w:iCs/>
          <w:sz w:val="21"/>
          <w:szCs w:val="21"/>
          <w:u w:val="single"/>
        </w:rPr>
        <w:t>　　　　</w:t>
      </w:r>
      <w:r>
        <w:rPr>
          <w:rFonts w:hint="eastAsia"/>
          <w:sz w:val="21"/>
          <w:szCs w:val="21"/>
        </w:rPr>
        <w:t>Ω</w:t>
      </w:r>
      <w:r>
        <w:rPr>
          <w:rFonts w:hint="eastAsia"/>
          <w:i/>
          <w:iCs/>
          <w:sz w:val="21"/>
          <w:szCs w:val="21"/>
        </w:rPr>
        <w:t>. </w:t>
      </w:r>
    </w:p>
    <w:p>
      <w:pPr>
        <w:spacing w:line="240" w:lineRule="auto"/>
        <w:rPr>
          <w:sz w:val="21"/>
          <w:szCs w:val="21"/>
        </w:rPr>
      </w:pPr>
    </w:p>
    <w:p>
      <w:pPr>
        <w:spacing w:line="240" w:lineRule="auto"/>
        <w:rPr>
          <w:sz w:val="21"/>
          <w:szCs w:val="21"/>
        </w:rPr>
      </w:pPr>
      <w:r>
        <w:rPr>
          <w:rFonts w:hint="eastAsia"/>
          <w:sz w:val="21"/>
          <w:szCs w:val="21"/>
        </w:rPr>
        <w:t>19</w:t>
      </w:r>
      <w:r>
        <w:rPr>
          <w:rFonts w:hint="eastAsia"/>
          <w:i/>
          <w:iCs/>
          <w:sz w:val="21"/>
          <w:szCs w:val="21"/>
        </w:rPr>
        <w:t>.</w:t>
      </w:r>
      <w:r>
        <w:rPr>
          <w:rFonts w:hint="eastAsia"/>
          <w:sz w:val="21"/>
          <w:szCs w:val="21"/>
        </w:rPr>
        <w:t xml:space="preserve"> (12分)某课外活动小组设计了一个用电压表的变化来反映环境温度变化的电路,如图甲所示,电源电压不变,定值电阻</w:t>
      </w:r>
      <w:r>
        <w:rPr>
          <w:rFonts w:hint="eastAsia"/>
          <w:i/>
          <w:iCs/>
          <w:sz w:val="21"/>
          <w:szCs w:val="21"/>
        </w:rPr>
        <w:t>R=</w:t>
      </w:r>
      <w:r>
        <w:rPr>
          <w:rFonts w:hint="eastAsia"/>
          <w:sz w:val="21"/>
          <w:szCs w:val="21"/>
        </w:rPr>
        <w:t>20 Ω,</w:t>
      </w:r>
      <w:r>
        <w:rPr>
          <w:rFonts w:hint="eastAsia"/>
          <w:i/>
          <w:iCs/>
          <w:sz w:val="21"/>
          <w:szCs w:val="21"/>
        </w:rPr>
        <w:t>R</w:t>
      </w:r>
      <w:r>
        <w:rPr>
          <w:rFonts w:hint="eastAsia"/>
          <w:sz w:val="21"/>
          <w:szCs w:val="21"/>
          <w:vertAlign w:val="subscript"/>
        </w:rPr>
        <w:t>1</w:t>
      </w:r>
      <w:r>
        <w:rPr>
          <w:rFonts w:hint="eastAsia"/>
          <w:sz w:val="21"/>
          <w:szCs w:val="21"/>
        </w:rPr>
        <w:t>是热敏电阻,其阻值随温度变化的图像如图乙所示,闭合开关S后,则:</w:t>
      </w:r>
    </w:p>
    <w:p>
      <w:pPr>
        <w:numPr>
          <w:ilvl w:val="0"/>
          <w:numId w:val="1"/>
        </w:numPr>
        <w:spacing w:line="240" w:lineRule="auto"/>
        <w:rPr>
          <w:sz w:val="21"/>
          <w:szCs w:val="21"/>
        </w:rPr>
      </w:pPr>
      <w:r>
        <w:rPr>
          <w:rFonts w:hint="eastAsia"/>
          <w:sz w:val="21"/>
          <w:szCs w:val="21"/>
        </w:rPr>
        <w:t>当环境温度为20 ℃时,电压表的示</w:t>
      </w:r>
    </w:p>
    <w:p>
      <w:pPr>
        <w:spacing w:line="240" w:lineRule="auto"/>
        <w:rPr>
          <w:sz w:val="21"/>
          <w:szCs w:val="21"/>
        </w:rPr>
      </w:pPr>
      <w:r>
        <w:rPr>
          <w:rFonts w:hint="eastAsia"/>
          <w:sz w:val="21"/>
          <w:szCs w:val="21"/>
        </w:rPr>
        <w:t>数为2 V,电源电压是多少?</w:t>
      </w:r>
    </w:p>
    <w:p>
      <w:pPr>
        <w:spacing w:line="240" w:lineRule="auto"/>
        <w:rPr>
          <w:sz w:val="21"/>
          <w:szCs w:val="21"/>
        </w:rPr>
      </w:pPr>
      <w:r>
        <w:rPr>
          <w:rFonts w:hint="eastAsia"/>
          <w:sz w:val="21"/>
          <w:szCs w:val="21"/>
        </w:rPr>
        <w:t>(2) 如果将</w:t>
      </w:r>
      <w:r>
        <w:rPr>
          <w:rFonts w:hint="eastAsia"/>
          <w:i/>
          <w:iCs/>
          <w:sz w:val="21"/>
          <w:szCs w:val="21"/>
        </w:rPr>
        <w:t>R</w:t>
      </w:r>
      <w:r>
        <w:rPr>
          <w:rFonts w:hint="eastAsia"/>
          <w:sz w:val="21"/>
          <w:szCs w:val="21"/>
        </w:rPr>
        <w:t>、</w:t>
      </w:r>
      <w:r>
        <w:rPr>
          <w:rFonts w:hint="eastAsia"/>
          <w:i/>
          <w:iCs/>
          <w:sz w:val="21"/>
          <w:szCs w:val="21"/>
        </w:rPr>
        <w:t>R</w:t>
      </w:r>
      <w:r>
        <w:rPr>
          <w:rFonts w:hint="eastAsia"/>
          <w:sz w:val="21"/>
          <w:szCs w:val="21"/>
          <w:vertAlign w:val="subscript"/>
        </w:rPr>
        <w:t>1</w:t>
      </w:r>
      <w:r>
        <w:rPr>
          <w:rFonts w:hint="eastAsia"/>
          <w:sz w:val="21"/>
          <w:szCs w:val="21"/>
        </w:rPr>
        <w:t>并联在该电路两端,</w:t>
      </w:r>
    </w:p>
    <w:p>
      <w:pPr>
        <w:spacing w:line="240" w:lineRule="auto"/>
        <w:rPr>
          <w:sz w:val="21"/>
          <w:szCs w:val="21"/>
        </w:rPr>
      </w:pPr>
      <w:r>
        <w:rPr>
          <w:rFonts w:hint="eastAsia"/>
          <w:sz w:val="21"/>
          <w:szCs w:val="21"/>
        </w:rPr>
        <w:t>那么当干路电流为0</w:t>
      </w:r>
      <w:r>
        <w:rPr>
          <w:rFonts w:hint="eastAsia"/>
          <w:i/>
          <w:iCs/>
          <w:sz w:val="21"/>
          <w:szCs w:val="21"/>
        </w:rPr>
        <w:t>.</w:t>
      </w:r>
      <w:r>
        <w:rPr>
          <w:rFonts w:hint="eastAsia"/>
          <w:sz w:val="21"/>
          <w:szCs w:val="21"/>
        </w:rPr>
        <w:t>5 A时,环境温度</w:t>
      </w:r>
    </w:p>
    <w:p>
      <w:pPr>
        <w:spacing w:line="240" w:lineRule="auto"/>
        <w:rPr>
          <w:sz w:val="21"/>
          <w:szCs w:val="21"/>
        </w:rPr>
      </w:pPr>
      <w:r>
        <w:rPr>
          <w:rFonts w:hint="eastAsia"/>
          <w:sz w:val="21"/>
          <w:szCs w:val="21"/>
        </w:rPr>
        <w:t>是多少?</w:t>
      </w:r>
    </w:p>
    <w:p>
      <w:pPr>
        <w:spacing w:line="240" w:lineRule="auto"/>
        <w:rPr>
          <w:sz w:val="21"/>
          <w:szCs w:val="21"/>
        </w:rPr>
      </w:pPr>
      <w:r>
        <w:rPr>
          <w:sz w:val="21"/>
          <w:szCs w:val="21"/>
        </w:rPr>
        <w:drawing>
          <wp:inline distT="0" distB="0" distL="0" distR="0">
            <wp:extent cx="3672205" cy="1732915"/>
            <wp:effectExtent l="0" t="0" r="4445" b="635"/>
            <wp:docPr id="40" name="图片 2"/>
            <wp:cNvGraphicFramePr/>
            <a:graphic xmlns:a="http://schemas.openxmlformats.org/drawingml/2006/main">
              <a:graphicData uri="http://schemas.openxmlformats.org/drawingml/2006/picture">
                <pic:pic xmlns:pic="http://schemas.openxmlformats.org/drawingml/2006/picture">
                  <pic:nvPicPr>
                    <pic:cNvPr id="40" name="图片 2"/>
                    <pic:cNvPicPr/>
                  </pic:nvPicPr>
                  <pic:blipFill>
                    <a:blip r:embed="rId17"/>
                    <a:stretch>
                      <a:fillRect/>
                    </a:stretch>
                  </pic:blipFill>
                  <pic:spPr>
                    <a:xfrm>
                      <a:off x="0" y="0"/>
                      <a:ext cx="3672408" cy="1733352"/>
                    </a:xfrm>
                    <a:prstGeom prst="rect">
                      <a:avLst/>
                    </a:prstGeom>
                  </pic:spPr>
                </pic:pic>
              </a:graphicData>
            </a:graphic>
          </wp:inline>
        </w:drawing>
      </w: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p>
    <w:p>
      <w:pPr>
        <w:spacing w:line="240" w:lineRule="auto"/>
        <w:rPr>
          <w:sz w:val="21"/>
          <w:szCs w:val="21"/>
        </w:rPr>
      </w:pPr>
      <w:r>
        <w:rPr>
          <w:rFonts w:hint="eastAsia"/>
          <w:sz w:val="21"/>
          <w:szCs w:val="21"/>
        </w:rPr>
        <w:t>20</w:t>
      </w:r>
      <w:r>
        <w:rPr>
          <w:rFonts w:hint="eastAsia"/>
          <w:i/>
          <w:iCs/>
          <w:sz w:val="21"/>
          <w:szCs w:val="21"/>
        </w:rPr>
        <w:t>.</w:t>
      </w:r>
      <w:r>
        <w:rPr>
          <w:rFonts w:hint="eastAsia"/>
          <w:sz w:val="21"/>
          <w:szCs w:val="21"/>
        </w:rPr>
        <w:t xml:space="preserve"> (12分)如图所示的电路中,电源电压不变,已知</w:t>
      </w:r>
      <w:r>
        <w:rPr>
          <w:rFonts w:hint="eastAsia"/>
          <w:i/>
          <w:iCs/>
          <w:sz w:val="21"/>
          <w:szCs w:val="21"/>
        </w:rPr>
        <w:t>R</w:t>
      </w:r>
      <w:r>
        <w:rPr>
          <w:rFonts w:hint="eastAsia"/>
          <w:sz w:val="21"/>
          <w:szCs w:val="21"/>
          <w:vertAlign w:val="subscript"/>
        </w:rPr>
        <w:t>1</w:t>
      </w:r>
      <w:r>
        <w:rPr>
          <w:rFonts w:hint="eastAsia"/>
          <w:i/>
          <w:iCs/>
          <w:sz w:val="21"/>
          <w:szCs w:val="21"/>
        </w:rPr>
        <w:t>=</w:t>
      </w:r>
      <w:r>
        <w:rPr>
          <w:rFonts w:hint="eastAsia"/>
          <w:sz w:val="21"/>
          <w:szCs w:val="21"/>
        </w:rPr>
        <w:t>6Ω,</w:t>
      </w:r>
      <w:r>
        <w:rPr>
          <w:rFonts w:hint="eastAsia"/>
          <w:i/>
          <w:iCs/>
          <w:sz w:val="21"/>
          <w:szCs w:val="21"/>
        </w:rPr>
        <w:t>R</w:t>
      </w:r>
      <w:r>
        <w:rPr>
          <w:rFonts w:hint="eastAsia"/>
          <w:sz w:val="21"/>
          <w:szCs w:val="21"/>
          <w:vertAlign w:val="subscript"/>
        </w:rPr>
        <w:t>2</w:t>
      </w:r>
      <w:r>
        <w:rPr>
          <w:rFonts w:hint="eastAsia"/>
          <w:i/>
          <w:iCs/>
          <w:sz w:val="21"/>
          <w:szCs w:val="21"/>
        </w:rPr>
        <w:t>=</w:t>
      </w:r>
      <w:r>
        <w:rPr>
          <w:rFonts w:hint="eastAsia"/>
          <w:sz w:val="21"/>
          <w:szCs w:val="21"/>
        </w:rPr>
        <w:t>4Ω,当S</w:t>
      </w:r>
      <w:r>
        <w:rPr>
          <w:rFonts w:hint="eastAsia"/>
          <w:sz w:val="21"/>
          <w:szCs w:val="21"/>
          <w:vertAlign w:val="subscript"/>
        </w:rPr>
        <w:t>1</w:t>
      </w:r>
      <w:r>
        <w:rPr>
          <w:rFonts w:hint="eastAsia"/>
          <w:sz w:val="21"/>
          <w:szCs w:val="21"/>
        </w:rPr>
        <w:t>和S</w:t>
      </w:r>
      <w:r>
        <w:rPr>
          <w:rFonts w:hint="eastAsia"/>
          <w:sz w:val="21"/>
          <w:szCs w:val="21"/>
          <w:vertAlign w:val="subscript"/>
        </w:rPr>
        <w:t>2</w:t>
      </w:r>
      <w:r>
        <w:rPr>
          <w:rFonts w:hint="eastAsia"/>
          <w:sz w:val="21"/>
          <w:szCs w:val="21"/>
        </w:rPr>
        <w:t>都闭合时,电流表A</w:t>
      </w:r>
      <w:r>
        <w:rPr>
          <w:rFonts w:hint="eastAsia"/>
          <w:sz w:val="21"/>
          <w:szCs w:val="21"/>
          <w:vertAlign w:val="subscript"/>
        </w:rPr>
        <w:t>1</w:t>
      </w:r>
      <w:r>
        <w:rPr>
          <w:rFonts w:hint="eastAsia"/>
          <w:sz w:val="21"/>
          <w:szCs w:val="21"/>
        </w:rPr>
        <w:t>的示数为1A,电流表A的示数为2.5A,求:</w:t>
      </w:r>
    </w:p>
    <w:p>
      <w:pPr>
        <w:spacing w:line="240" w:lineRule="auto"/>
        <w:rPr>
          <w:sz w:val="21"/>
          <w:szCs w:val="21"/>
        </w:rPr>
      </w:pPr>
      <w:r>
        <w:rPr>
          <w:rFonts w:hint="eastAsia"/>
          <w:sz w:val="21"/>
          <w:szCs w:val="21"/>
        </w:rPr>
        <w:t>(1) 电源电压</w:t>
      </w:r>
      <w:r>
        <w:rPr>
          <w:rFonts w:hint="eastAsia"/>
          <w:i/>
          <w:iCs/>
          <w:sz w:val="21"/>
          <w:szCs w:val="21"/>
        </w:rPr>
        <w:t>.</w:t>
      </w:r>
    </w:p>
    <w:p>
      <w:pPr>
        <w:spacing w:line="240" w:lineRule="auto"/>
        <w:rPr>
          <w:sz w:val="21"/>
          <w:szCs w:val="21"/>
        </w:rPr>
      </w:pPr>
      <w:r>
        <w:rPr>
          <w:rFonts w:hint="eastAsia"/>
          <w:sz w:val="21"/>
          <w:szCs w:val="21"/>
        </w:rPr>
        <w:t>(2) 电阻</w:t>
      </w:r>
      <w:r>
        <w:rPr>
          <w:rFonts w:hint="eastAsia"/>
          <w:i/>
          <w:iCs/>
          <w:sz w:val="21"/>
          <w:szCs w:val="21"/>
        </w:rPr>
        <w:t>R</w:t>
      </w:r>
      <w:r>
        <w:rPr>
          <w:rFonts w:hint="eastAsia"/>
          <w:sz w:val="21"/>
          <w:szCs w:val="21"/>
          <w:vertAlign w:val="subscript"/>
        </w:rPr>
        <w:t>3</w:t>
      </w:r>
      <w:r>
        <w:rPr>
          <w:rFonts w:hint="eastAsia"/>
          <w:sz w:val="21"/>
          <w:szCs w:val="21"/>
        </w:rPr>
        <w:t>的阻值</w:t>
      </w:r>
      <w:r>
        <w:rPr>
          <w:rFonts w:hint="eastAsia"/>
          <w:i/>
          <w:iCs/>
          <w:sz w:val="21"/>
          <w:szCs w:val="21"/>
        </w:rPr>
        <w:t>.</w:t>
      </w:r>
    </w:p>
    <w:p>
      <w:pPr>
        <w:spacing w:line="240" w:lineRule="auto"/>
        <w:rPr>
          <w:sz w:val="21"/>
          <w:szCs w:val="21"/>
        </w:rPr>
      </w:pPr>
      <w:r>
        <w:rPr>
          <w:rFonts w:hint="eastAsia"/>
          <w:sz w:val="21"/>
          <w:szCs w:val="21"/>
        </w:rPr>
        <w:t>(3) 当S</w:t>
      </w:r>
      <w:r>
        <w:rPr>
          <w:rFonts w:hint="eastAsia"/>
          <w:sz w:val="21"/>
          <w:szCs w:val="21"/>
          <w:vertAlign w:val="subscript"/>
        </w:rPr>
        <w:t>1</w:t>
      </w:r>
      <w:r>
        <w:rPr>
          <w:rFonts w:hint="eastAsia"/>
          <w:sz w:val="21"/>
          <w:szCs w:val="21"/>
        </w:rPr>
        <w:t>和S</w:t>
      </w:r>
      <w:r>
        <w:rPr>
          <w:rFonts w:hint="eastAsia"/>
          <w:sz w:val="21"/>
          <w:szCs w:val="21"/>
          <w:vertAlign w:val="subscript"/>
        </w:rPr>
        <w:t>2</w:t>
      </w:r>
      <w:r>
        <w:rPr>
          <w:rFonts w:hint="eastAsia"/>
          <w:sz w:val="21"/>
          <w:szCs w:val="21"/>
        </w:rPr>
        <w:t>都断开时,电流表A</w:t>
      </w:r>
      <w:r>
        <w:rPr>
          <w:rFonts w:hint="eastAsia"/>
          <w:sz w:val="21"/>
          <w:szCs w:val="21"/>
          <w:vertAlign w:val="subscript"/>
        </w:rPr>
        <w:t>1</w:t>
      </w:r>
      <w:r>
        <w:rPr>
          <w:rFonts w:hint="eastAsia"/>
          <w:sz w:val="21"/>
          <w:szCs w:val="21"/>
        </w:rPr>
        <w:t>和电压表V的示数</w:t>
      </w:r>
      <w:r>
        <w:rPr>
          <w:rFonts w:hint="eastAsia"/>
          <w:i/>
          <w:iCs/>
          <w:sz w:val="21"/>
          <w:szCs w:val="21"/>
        </w:rPr>
        <w:t>.</w:t>
      </w:r>
    </w:p>
    <w:p>
      <w:pPr>
        <w:spacing w:line="240" w:lineRule="auto"/>
        <w:rPr>
          <w:sz w:val="21"/>
          <w:szCs w:val="21"/>
        </w:rPr>
      </w:pPr>
      <w:r>
        <w:rPr>
          <w:sz w:val="21"/>
          <w:szCs w:val="21"/>
        </w:rPr>
        <w:drawing>
          <wp:inline distT="0" distB="0" distL="0" distR="0">
            <wp:extent cx="1439545" cy="1296035"/>
            <wp:effectExtent l="0" t="0" r="8255" b="0"/>
            <wp:docPr id="41" name="199SK495.jpg" descr="id:2147486087;FounderCES"/>
            <wp:cNvGraphicFramePr/>
            <a:graphic xmlns:a="http://schemas.openxmlformats.org/drawingml/2006/main">
              <a:graphicData uri="http://schemas.openxmlformats.org/drawingml/2006/picture">
                <pic:pic xmlns:pic="http://schemas.openxmlformats.org/drawingml/2006/picture">
                  <pic:nvPicPr>
                    <pic:cNvPr id="41" name="199SK495.jpg" descr="id:2147486087;FounderCES"/>
                    <pic:cNvPicPr/>
                  </pic:nvPicPr>
                  <pic:blipFill>
                    <a:blip r:embed="rId18"/>
                    <a:stretch>
                      <a:fillRect/>
                    </a:stretch>
                  </pic:blipFill>
                  <pic:spPr>
                    <a:xfrm>
                      <a:off x="0" y="0"/>
                      <a:ext cx="1440160" cy="1296144"/>
                    </a:xfrm>
                    <a:prstGeom prst="rect">
                      <a:avLst/>
                    </a:prstGeom>
                  </pic:spPr>
                </pic:pic>
              </a:graphicData>
            </a:graphic>
          </wp:inline>
        </w:drawing>
      </w:r>
    </w:p>
    <w:p>
      <w:pPr>
        <w:spacing w:line="240" w:lineRule="auto"/>
        <w:rPr>
          <w:sz w:val="21"/>
          <w:szCs w:val="21"/>
        </w:rPr>
      </w:pPr>
    </w:p>
    <w:p>
      <w:pPr>
        <w:spacing w:line="240" w:lineRule="auto"/>
        <w:rPr>
          <w:sz w:val="21"/>
          <w:szCs w:val="21"/>
        </w:rPr>
      </w:pPr>
    </w:p>
    <w:p>
      <w:pPr>
        <w:spacing w:line="240" w:lineRule="auto"/>
        <w:jc w:val="center"/>
        <w:rPr>
          <w:sz w:val="21"/>
          <w:szCs w:val="21"/>
        </w:rPr>
      </w:pPr>
      <w:r>
        <w:rPr>
          <w:sz w:val="21"/>
          <w:szCs w:val="21"/>
        </w:rPr>
        <w:t>参考答案</w:t>
      </w:r>
    </w:p>
    <w:tbl>
      <w:tblPr>
        <w:tblStyle w:val="6"/>
        <w:tblW w:w="8614" w:type="dxa"/>
        <w:tblInd w:w="0" w:type="dxa"/>
        <w:tblLayout w:type="fixed"/>
        <w:tblCellMar>
          <w:top w:w="0" w:type="dxa"/>
          <w:left w:w="0" w:type="dxa"/>
          <w:bottom w:w="0" w:type="dxa"/>
          <w:right w:w="0" w:type="dxa"/>
        </w:tblCellMar>
      </w:tblPr>
      <w:tblGrid>
        <w:gridCol w:w="728"/>
        <w:gridCol w:w="727"/>
        <w:gridCol w:w="727"/>
        <w:gridCol w:w="728"/>
        <w:gridCol w:w="728"/>
        <w:gridCol w:w="728"/>
        <w:gridCol w:w="728"/>
        <w:gridCol w:w="728"/>
        <w:gridCol w:w="602"/>
        <w:gridCol w:w="549"/>
        <w:gridCol w:w="546"/>
        <w:gridCol w:w="537"/>
        <w:gridCol w:w="558"/>
      </w:tblGrid>
      <w:tr>
        <w:tblPrEx>
          <w:tblLayout w:type="fixed"/>
          <w:tblCellMar>
            <w:top w:w="0" w:type="dxa"/>
            <w:left w:w="0" w:type="dxa"/>
            <w:bottom w:w="0" w:type="dxa"/>
            <w:right w:w="0" w:type="dxa"/>
          </w:tblCellMar>
        </w:tblPrEx>
        <w:trPr>
          <w:trHeight w:val="395" w:hRule="atLeast"/>
        </w:trPr>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rFonts w:hint="eastAsia"/>
                <w:sz w:val="21"/>
                <w:szCs w:val="21"/>
              </w:rPr>
              <w:t> </w:t>
            </w:r>
            <w:r>
              <w:rPr>
                <w:b/>
                <w:bCs/>
                <w:sz w:val="21"/>
                <w:szCs w:val="21"/>
              </w:rPr>
              <w:t>题号</w:t>
            </w:r>
          </w:p>
        </w:tc>
        <w:tc>
          <w:tcPr>
            <w:tcW w:w="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1</w:t>
            </w:r>
          </w:p>
        </w:tc>
        <w:tc>
          <w:tcPr>
            <w:tcW w:w="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2</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3</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4</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5</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6</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7</w:t>
            </w:r>
          </w:p>
        </w:tc>
        <w:tc>
          <w:tcPr>
            <w:tcW w:w="60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8</w:t>
            </w:r>
          </w:p>
        </w:tc>
        <w:tc>
          <w:tcPr>
            <w:tcW w:w="549" w:type="dxa"/>
            <w:tcBorders>
              <w:top w:val="single" w:color="000000" w:sz="8" w:space="0"/>
              <w:left w:val="single" w:color="000000" w:sz="8" w:space="0"/>
              <w:bottom w:val="single" w:color="000000" w:sz="8" w:space="0"/>
              <w:right w:val="single" w:color="auto" w:sz="4"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9</w:t>
            </w:r>
          </w:p>
        </w:tc>
        <w:tc>
          <w:tcPr>
            <w:tcW w:w="546" w:type="dxa"/>
            <w:tcBorders>
              <w:top w:val="single" w:color="000000" w:sz="8" w:space="0"/>
              <w:left w:val="single" w:color="auto" w:sz="4" w:space="0"/>
              <w:bottom w:val="single" w:color="000000" w:sz="8" w:space="0"/>
              <w:right w:val="single" w:color="000000" w:sz="8" w:space="0"/>
            </w:tcBorders>
            <w:shd w:val="clear" w:color="auto" w:fill="auto"/>
            <w:vAlign w:val="center"/>
          </w:tcPr>
          <w:p>
            <w:pPr>
              <w:spacing w:line="240" w:lineRule="auto"/>
              <w:rPr>
                <w:sz w:val="21"/>
                <w:szCs w:val="21"/>
              </w:rPr>
            </w:pPr>
            <w:r>
              <w:rPr>
                <w:rFonts w:hint="eastAsia"/>
                <w:sz w:val="21"/>
                <w:szCs w:val="21"/>
              </w:rPr>
              <w:t>1</w:t>
            </w:r>
            <w:r>
              <w:rPr>
                <w:sz w:val="21"/>
                <w:szCs w:val="21"/>
              </w:rPr>
              <w:t>0</w:t>
            </w:r>
          </w:p>
        </w:tc>
        <w:tc>
          <w:tcPr>
            <w:tcW w:w="537" w:type="dxa"/>
            <w:tcBorders>
              <w:top w:val="single" w:color="000000" w:sz="8" w:space="0"/>
              <w:left w:val="single" w:color="000000" w:sz="8" w:space="0"/>
              <w:bottom w:val="single" w:color="000000" w:sz="8" w:space="0"/>
              <w:right w:val="single" w:color="auto" w:sz="4" w:space="0"/>
            </w:tcBorders>
            <w:shd w:val="clear" w:color="auto" w:fill="auto"/>
            <w:tcMar>
              <w:top w:w="15" w:type="dxa"/>
              <w:left w:w="15" w:type="dxa"/>
              <w:bottom w:w="0" w:type="dxa"/>
              <w:right w:w="15" w:type="dxa"/>
            </w:tcMar>
            <w:vAlign w:val="center"/>
          </w:tcPr>
          <w:p>
            <w:pPr>
              <w:spacing w:line="240" w:lineRule="auto"/>
              <w:rPr>
                <w:sz w:val="21"/>
                <w:szCs w:val="21"/>
              </w:rPr>
            </w:pPr>
          </w:p>
        </w:tc>
        <w:tc>
          <w:tcPr>
            <w:tcW w:w="558" w:type="dxa"/>
            <w:tcBorders>
              <w:top w:val="single" w:color="000000" w:sz="8" w:space="0"/>
              <w:left w:val="single" w:color="auto" w:sz="4" w:space="0"/>
              <w:bottom w:val="single" w:color="000000" w:sz="8" w:space="0"/>
              <w:right w:val="single" w:color="auto" w:sz="4" w:space="0"/>
            </w:tcBorders>
            <w:shd w:val="clear" w:color="auto" w:fill="auto"/>
            <w:vAlign w:val="center"/>
          </w:tcPr>
          <w:p>
            <w:pPr>
              <w:spacing w:line="240" w:lineRule="auto"/>
              <w:rPr>
                <w:sz w:val="21"/>
                <w:szCs w:val="21"/>
              </w:rPr>
            </w:pPr>
          </w:p>
        </w:tc>
      </w:tr>
      <w:tr>
        <w:tblPrEx>
          <w:tblLayout w:type="fixed"/>
          <w:tblCellMar>
            <w:top w:w="0" w:type="dxa"/>
            <w:left w:w="0" w:type="dxa"/>
            <w:bottom w:w="0" w:type="dxa"/>
            <w:right w:w="0" w:type="dxa"/>
          </w:tblCellMar>
        </w:tblPrEx>
        <w:trPr>
          <w:trHeight w:val="393" w:hRule="atLeast"/>
        </w:trPr>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b/>
                <w:bCs/>
                <w:sz w:val="21"/>
                <w:szCs w:val="21"/>
              </w:rPr>
              <w:t>答案</w:t>
            </w:r>
          </w:p>
        </w:tc>
        <w:tc>
          <w:tcPr>
            <w:tcW w:w="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D</w:t>
            </w:r>
          </w:p>
        </w:tc>
        <w:tc>
          <w:tcPr>
            <w:tcW w:w="7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D</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D</w:t>
            </w:r>
          </w:p>
        </w:tc>
        <w:tc>
          <w:tcPr>
            <w:tcW w:w="72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C</w:t>
            </w:r>
          </w:p>
        </w:tc>
        <w:tc>
          <w:tcPr>
            <w:tcW w:w="60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B</w:t>
            </w:r>
          </w:p>
        </w:tc>
        <w:tc>
          <w:tcPr>
            <w:tcW w:w="549" w:type="dxa"/>
            <w:tcBorders>
              <w:top w:val="single" w:color="000000" w:sz="8" w:space="0"/>
              <w:left w:val="single" w:color="000000" w:sz="8" w:space="0"/>
              <w:bottom w:val="single" w:color="000000" w:sz="8" w:space="0"/>
              <w:right w:val="single" w:color="auto" w:sz="4" w:space="0"/>
            </w:tcBorders>
            <w:shd w:val="clear" w:color="auto" w:fill="auto"/>
            <w:tcMar>
              <w:top w:w="15" w:type="dxa"/>
              <w:left w:w="15" w:type="dxa"/>
              <w:bottom w:w="0" w:type="dxa"/>
              <w:right w:w="15" w:type="dxa"/>
            </w:tcMar>
            <w:vAlign w:val="center"/>
          </w:tcPr>
          <w:p>
            <w:pPr>
              <w:spacing w:line="240" w:lineRule="auto"/>
              <w:rPr>
                <w:sz w:val="21"/>
                <w:szCs w:val="21"/>
              </w:rPr>
            </w:pPr>
            <w:r>
              <w:rPr>
                <w:sz w:val="21"/>
                <w:szCs w:val="21"/>
              </w:rPr>
              <w:t> D</w:t>
            </w:r>
          </w:p>
        </w:tc>
        <w:tc>
          <w:tcPr>
            <w:tcW w:w="546" w:type="dxa"/>
            <w:tcBorders>
              <w:top w:val="single" w:color="000000" w:sz="8" w:space="0"/>
              <w:left w:val="single" w:color="auto" w:sz="4" w:space="0"/>
              <w:bottom w:val="single" w:color="000000" w:sz="8" w:space="0"/>
              <w:right w:val="single" w:color="000000" w:sz="8" w:space="0"/>
            </w:tcBorders>
            <w:shd w:val="clear" w:color="auto" w:fill="auto"/>
            <w:vAlign w:val="center"/>
          </w:tcPr>
          <w:p>
            <w:pPr>
              <w:spacing w:line="240" w:lineRule="auto"/>
              <w:rPr>
                <w:sz w:val="21"/>
                <w:szCs w:val="21"/>
              </w:rPr>
            </w:pPr>
            <w:r>
              <w:rPr>
                <w:sz w:val="21"/>
                <w:szCs w:val="21"/>
              </w:rPr>
              <w:t>D</w:t>
            </w:r>
          </w:p>
        </w:tc>
        <w:tc>
          <w:tcPr>
            <w:tcW w:w="537" w:type="dxa"/>
            <w:tcBorders>
              <w:top w:val="single" w:color="000000" w:sz="8" w:space="0"/>
              <w:left w:val="single" w:color="000000" w:sz="8" w:space="0"/>
              <w:bottom w:val="single" w:color="000000" w:sz="8" w:space="0"/>
              <w:right w:val="single" w:color="auto" w:sz="4" w:space="0"/>
            </w:tcBorders>
            <w:shd w:val="clear" w:color="auto" w:fill="auto"/>
            <w:tcMar>
              <w:top w:w="15" w:type="dxa"/>
              <w:left w:w="15" w:type="dxa"/>
              <w:bottom w:w="0" w:type="dxa"/>
              <w:right w:w="15" w:type="dxa"/>
            </w:tcMar>
            <w:vAlign w:val="center"/>
          </w:tcPr>
          <w:p>
            <w:pPr>
              <w:spacing w:line="240" w:lineRule="auto"/>
              <w:rPr>
                <w:sz w:val="21"/>
                <w:szCs w:val="21"/>
              </w:rPr>
            </w:pPr>
          </w:p>
        </w:tc>
        <w:tc>
          <w:tcPr>
            <w:tcW w:w="558" w:type="dxa"/>
            <w:tcBorders>
              <w:top w:val="single" w:color="000000" w:sz="8" w:space="0"/>
              <w:left w:val="single" w:color="auto" w:sz="4" w:space="0"/>
              <w:bottom w:val="single" w:color="000000" w:sz="8" w:space="0"/>
              <w:right w:val="single" w:color="auto" w:sz="4" w:space="0"/>
            </w:tcBorders>
            <w:shd w:val="clear" w:color="auto" w:fill="auto"/>
            <w:vAlign w:val="center"/>
          </w:tcPr>
          <w:p>
            <w:pPr>
              <w:spacing w:line="240" w:lineRule="auto"/>
              <w:rPr>
                <w:sz w:val="21"/>
                <w:szCs w:val="21"/>
              </w:rPr>
            </w:pPr>
          </w:p>
        </w:tc>
      </w:tr>
    </w:tbl>
    <w:p>
      <w:pPr>
        <w:tabs>
          <w:tab w:val="left" w:pos="1960"/>
        </w:tabs>
        <w:spacing w:line="240" w:lineRule="auto"/>
        <w:ind w:firstLine="420" w:firstLineChars="200"/>
        <w:rPr>
          <w:sz w:val="21"/>
          <w:szCs w:val="21"/>
        </w:rPr>
      </w:pPr>
      <w:r>
        <w:rPr>
          <w:sz w:val="21"/>
          <w:szCs w:val="21"/>
        </w:rPr>
        <w:t>11.  导体</w:t>
      </w:r>
      <w:r>
        <w:rPr>
          <w:rFonts w:hint="eastAsia"/>
          <w:sz w:val="21"/>
          <w:szCs w:val="21"/>
        </w:rPr>
        <w:t xml:space="preserve"> </w:t>
      </w:r>
      <w:r>
        <w:rPr>
          <w:sz w:val="21"/>
          <w:szCs w:val="21"/>
        </w:rPr>
        <w:t xml:space="preserve">   长度</w:t>
      </w:r>
    </w:p>
    <w:p>
      <w:pPr>
        <w:tabs>
          <w:tab w:val="left" w:pos="1960"/>
        </w:tabs>
        <w:spacing w:line="240" w:lineRule="auto"/>
        <w:ind w:firstLine="420" w:firstLineChars="200"/>
        <w:rPr>
          <w:sz w:val="21"/>
          <w:szCs w:val="21"/>
        </w:rPr>
      </w:pPr>
      <w:r>
        <w:rPr>
          <w:sz w:val="21"/>
          <w:szCs w:val="21"/>
        </w:rPr>
        <w:t>12.   0.2    20</w:t>
      </w:r>
    </w:p>
    <w:p>
      <w:pPr>
        <w:tabs>
          <w:tab w:val="left" w:pos="1960"/>
        </w:tabs>
        <w:spacing w:line="240" w:lineRule="auto"/>
        <w:ind w:firstLine="420" w:firstLineChars="200"/>
        <w:rPr>
          <w:sz w:val="21"/>
          <w:szCs w:val="21"/>
        </w:rPr>
      </w:pPr>
      <w:r>
        <w:rPr>
          <w:sz w:val="21"/>
          <w:szCs w:val="21"/>
        </w:rPr>
        <w:t xml:space="preserve">13.   </w:t>
      </w:r>
      <w:r>
        <w:rPr>
          <w:rFonts w:hint="eastAsia"/>
          <w:sz w:val="21"/>
          <w:szCs w:val="21"/>
        </w:rPr>
        <w:t xml:space="preserve">4 </w:t>
      </w:r>
      <w:r>
        <w:rPr>
          <w:sz w:val="21"/>
          <w:szCs w:val="21"/>
        </w:rPr>
        <w:t xml:space="preserve">   并联</w:t>
      </w:r>
      <w:r>
        <w:rPr>
          <w:rFonts w:hint="eastAsia"/>
          <w:sz w:val="21"/>
          <w:szCs w:val="21"/>
        </w:rPr>
        <w:t xml:space="preserve"> </w:t>
      </w:r>
      <w:r>
        <w:rPr>
          <w:sz w:val="21"/>
          <w:szCs w:val="21"/>
        </w:rPr>
        <w:t xml:space="preserve">  5</w:t>
      </w:r>
    </w:p>
    <w:p>
      <w:pPr>
        <w:spacing w:line="240" w:lineRule="auto"/>
        <w:ind w:firstLine="420" w:firstLineChars="200"/>
        <w:rPr>
          <w:sz w:val="21"/>
          <w:szCs w:val="21"/>
        </w:rPr>
      </w:pPr>
      <w:r>
        <w:rPr>
          <w:sz w:val="21"/>
          <w:szCs w:val="21"/>
        </w:rPr>
        <w:t xml:space="preserve">14.  </w:t>
      </w:r>
      <w:r>
        <w:rPr>
          <w:rFonts w:hint="eastAsia"/>
          <w:sz w:val="21"/>
          <w:szCs w:val="21"/>
        </w:rPr>
        <w:t>1</w:t>
      </w:r>
      <w:r>
        <w:rPr>
          <w:sz w:val="21"/>
          <w:szCs w:val="21"/>
        </w:rPr>
        <w:t xml:space="preserve">5    9    1.5 </w:t>
      </w:r>
    </w:p>
    <w:p>
      <w:pPr>
        <w:spacing w:line="240" w:lineRule="auto"/>
        <w:ind w:firstLine="420" w:firstLineChars="200"/>
        <w:rPr>
          <w:sz w:val="21"/>
          <w:szCs w:val="21"/>
        </w:rPr>
      </w:pPr>
      <w:r>
        <w:rPr>
          <w:sz w:val="21"/>
          <w:szCs w:val="21"/>
        </w:rPr>
        <w:t>15.</w:t>
      </w:r>
      <w:r>
        <w:rPr>
          <w:rFonts w:hint="eastAsia"/>
          <w:color w:val="FF0000"/>
          <w:kern w:val="24"/>
          <w:sz w:val="21"/>
          <w:szCs w:val="21"/>
        </w:rPr>
        <w:t xml:space="preserve"> </w:t>
      </w:r>
      <w:r>
        <w:rPr>
          <w:sz w:val="21"/>
          <w:szCs w:val="21"/>
        </w:rPr>
        <w:t xml:space="preserve">   变大</w:t>
      </w:r>
      <w:r>
        <w:rPr>
          <w:rFonts w:hint="eastAsia"/>
          <w:sz w:val="21"/>
          <w:szCs w:val="21"/>
        </w:rPr>
        <w:t xml:space="preserve"> </w:t>
      </w:r>
      <w:r>
        <w:rPr>
          <w:sz w:val="21"/>
          <w:szCs w:val="21"/>
        </w:rPr>
        <w:t xml:space="preserve">    不变</w:t>
      </w:r>
      <w:r>
        <w:rPr>
          <w:rFonts w:hint="eastAsia"/>
          <w:sz w:val="21"/>
          <w:szCs w:val="21"/>
        </w:rPr>
        <w:t xml:space="preserve"> </w:t>
      </w:r>
      <w:r>
        <w:rPr>
          <w:sz w:val="21"/>
          <w:szCs w:val="21"/>
        </w:rPr>
        <w:t xml:space="preserve">   2       -</w:t>
      </w:r>
    </w:p>
    <w:p>
      <w:pPr>
        <w:spacing w:line="240" w:lineRule="auto"/>
        <w:rPr>
          <w:sz w:val="21"/>
          <w:szCs w:val="21"/>
        </w:rPr>
      </w:pPr>
      <w:r>
        <w:rPr>
          <w:rFonts w:hint="eastAsia"/>
          <w:sz w:val="21"/>
          <w:szCs w:val="21"/>
        </w:rPr>
        <w:t xml:space="preserve"> </w:t>
      </w:r>
      <w:r>
        <w:rPr>
          <w:sz w:val="21"/>
          <w:szCs w:val="21"/>
        </w:rPr>
        <w:t xml:space="preserve">   16.  </w:t>
      </w:r>
      <w:r>
        <w:rPr>
          <w:rFonts w:hint="eastAsia"/>
          <w:sz w:val="21"/>
          <w:szCs w:val="21"/>
        </w:rPr>
        <w:t xml:space="preserve"> </w:t>
      </w:r>
      <w:r>
        <w:rPr>
          <w:sz w:val="21"/>
          <w:szCs w:val="21"/>
        </w:rPr>
        <w:t xml:space="preserve">  5    1</w:t>
      </w:r>
    </w:p>
    <w:p>
      <w:pPr>
        <w:spacing w:line="240" w:lineRule="auto"/>
        <w:ind w:firstLine="420" w:firstLineChars="200"/>
        <w:rPr>
          <w:sz w:val="21"/>
          <w:szCs w:val="21"/>
        </w:rPr>
      </w:pPr>
      <w:r>
        <w:rPr>
          <w:sz w:val="21"/>
          <w:szCs w:val="21"/>
        </w:rPr>
        <w:t>17.  （</w:t>
      </w:r>
      <w:r>
        <w:rPr>
          <w:rFonts w:hint="eastAsia"/>
          <w:sz w:val="21"/>
          <w:szCs w:val="21"/>
        </w:rPr>
        <w:t>1</w:t>
      </w:r>
      <w:r>
        <w:rPr>
          <w:sz w:val="21"/>
          <w:szCs w:val="21"/>
        </w:rPr>
        <w:t>）</w:t>
      </w:r>
    </w:p>
    <w:p>
      <w:pPr>
        <w:spacing w:line="240" w:lineRule="auto"/>
        <w:ind w:firstLine="420" w:firstLineChars="200"/>
        <w:rPr>
          <w:sz w:val="21"/>
          <w:szCs w:val="21"/>
        </w:rPr>
      </w:pPr>
      <w:r>
        <w:rPr>
          <w:sz w:val="21"/>
          <w:szCs w:val="21"/>
        </w:rPr>
        <w:drawing>
          <wp:inline distT="0" distB="0" distL="0" distR="0">
            <wp:extent cx="2159635" cy="1469390"/>
            <wp:effectExtent l="0" t="0" r="0" b="0"/>
            <wp:docPr id="7" name="图片 6"/>
            <wp:cNvGraphicFramePr/>
            <a:graphic xmlns:a="http://schemas.openxmlformats.org/drawingml/2006/main">
              <a:graphicData uri="http://schemas.openxmlformats.org/drawingml/2006/picture">
                <pic:pic xmlns:pic="http://schemas.openxmlformats.org/drawingml/2006/picture">
                  <pic:nvPicPr>
                    <pic:cNvPr id="7" name="图片 6"/>
                    <pic:cNvPicPr/>
                  </pic:nvPicPr>
                  <pic:blipFill>
                    <a:blip r:embed="rId19"/>
                    <a:stretch>
                      <a:fillRect/>
                    </a:stretch>
                  </pic:blipFill>
                  <pic:spPr>
                    <a:xfrm>
                      <a:off x="0" y="0"/>
                      <a:ext cx="2160240" cy="1469450"/>
                    </a:xfrm>
                    <a:prstGeom prst="rect">
                      <a:avLst/>
                    </a:prstGeom>
                  </pic:spPr>
                </pic:pic>
              </a:graphicData>
            </a:graphic>
          </wp:inline>
        </w:drawing>
      </w:r>
    </w:p>
    <w:p>
      <w:pPr>
        <w:spacing w:line="240" w:lineRule="auto"/>
        <w:ind w:firstLine="420" w:firstLineChars="200"/>
        <w:rPr>
          <w:sz w:val="21"/>
          <w:szCs w:val="21"/>
        </w:rPr>
      </w:pPr>
      <w:r>
        <w:rPr>
          <w:sz w:val="21"/>
          <w:szCs w:val="21"/>
        </w:rPr>
        <w:t>（</w:t>
      </w:r>
      <w:r>
        <w:rPr>
          <w:rFonts w:hint="eastAsia"/>
          <w:sz w:val="21"/>
          <w:szCs w:val="21"/>
        </w:rPr>
        <w:t>2</w:t>
      </w:r>
      <w:r>
        <w:rPr>
          <w:sz w:val="21"/>
          <w:szCs w:val="21"/>
        </w:rPr>
        <w:t>）</w:t>
      </w:r>
      <w:r>
        <w:rPr>
          <w:rFonts w:hint="eastAsia"/>
          <w:sz w:val="21"/>
          <w:szCs w:val="21"/>
        </w:rPr>
        <w:t xml:space="preserve"> 电阻</w:t>
      </w:r>
      <w:r>
        <w:rPr>
          <w:sz w:val="21"/>
          <w:szCs w:val="21"/>
        </w:rPr>
        <w:t>R</w:t>
      </w:r>
      <w:r>
        <w:rPr>
          <w:rFonts w:hint="eastAsia"/>
          <w:sz w:val="21"/>
          <w:szCs w:val="21"/>
        </w:rPr>
        <w:t>断路</w:t>
      </w:r>
    </w:p>
    <w:p>
      <w:pPr>
        <w:spacing w:line="240" w:lineRule="auto"/>
        <w:ind w:firstLine="420" w:firstLineChars="200"/>
        <w:rPr>
          <w:sz w:val="21"/>
          <w:szCs w:val="21"/>
        </w:rPr>
      </w:pPr>
      <w:r>
        <w:rPr>
          <w:rFonts w:hint="eastAsia"/>
          <w:sz w:val="21"/>
          <w:szCs w:val="21"/>
        </w:rPr>
        <w:t>（3）电压一定时</w:t>
      </w:r>
      <w:r>
        <w:rPr>
          <w:sz w:val="21"/>
          <w:szCs w:val="21"/>
        </w:rPr>
        <w:t>,</w:t>
      </w:r>
      <w:r>
        <w:rPr>
          <w:rFonts w:hint="eastAsia"/>
          <w:sz w:val="21"/>
          <w:szCs w:val="21"/>
        </w:rPr>
        <w:t>电流与电阻成反比</w:t>
      </w:r>
    </w:p>
    <w:p>
      <w:pPr>
        <w:spacing w:line="240" w:lineRule="auto"/>
        <w:ind w:firstLine="840" w:firstLineChars="400"/>
        <w:rPr>
          <w:sz w:val="21"/>
          <w:szCs w:val="21"/>
        </w:rPr>
      </w:pPr>
      <w:r>
        <w:rPr>
          <w:sz w:val="21"/>
          <w:szCs w:val="21"/>
        </w:rPr>
        <w:t xml:space="preserve">   3   左</w:t>
      </w:r>
      <w:r>
        <w:rPr>
          <w:rFonts w:hint="eastAsia"/>
          <w:sz w:val="21"/>
          <w:szCs w:val="21"/>
        </w:rPr>
        <w:t xml:space="preserve"> </w:t>
      </w:r>
      <w:r>
        <w:rPr>
          <w:sz w:val="21"/>
          <w:szCs w:val="21"/>
        </w:rPr>
        <w:t xml:space="preserve">  0.2   </w:t>
      </w:r>
    </w:p>
    <w:p>
      <w:pPr>
        <w:spacing w:line="240" w:lineRule="auto"/>
        <w:ind w:firstLine="840" w:firstLineChars="400"/>
        <w:rPr>
          <w:sz w:val="21"/>
          <w:szCs w:val="21"/>
        </w:rPr>
      </w:pPr>
      <w:r>
        <w:rPr>
          <w:rFonts w:hint="eastAsia"/>
          <w:sz w:val="21"/>
          <w:szCs w:val="21"/>
        </w:rPr>
        <w:t>解析</w:t>
      </w:r>
      <w:r>
        <w:rPr>
          <w:sz w:val="21"/>
          <w:szCs w:val="21"/>
        </w:rPr>
        <w:t xml:space="preserve">:(3) ③ </w:t>
      </w:r>
      <w:r>
        <w:rPr>
          <w:rFonts w:hint="eastAsia"/>
          <w:sz w:val="21"/>
          <w:szCs w:val="21"/>
        </w:rPr>
        <w:t>由题可知</w:t>
      </w:r>
      <w:r>
        <w:rPr>
          <w:sz w:val="21"/>
          <w:szCs w:val="21"/>
        </w:rPr>
        <w:t>,</w:t>
      </w:r>
      <w:r>
        <w:rPr>
          <w:rFonts w:hint="eastAsia"/>
          <w:sz w:val="21"/>
          <w:szCs w:val="21"/>
        </w:rPr>
        <w:t>电压表的示数控制为</w:t>
      </w:r>
      <w:r>
        <w:rPr>
          <w:sz w:val="21"/>
          <w:szCs w:val="21"/>
        </w:rPr>
        <w:t>2V</w:t>
      </w:r>
      <w:r>
        <w:rPr>
          <w:rFonts w:hint="eastAsia"/>
          <w:sz w:val="21"/>
          <w:szCs w:val="21"/>
        </w:rPr>
        <w:t>不变</w:t>
      </w:r>
      <w:r>
        <w:rPr>
          <w:sz w:val="21"/>
          <w:szCs w:val="21"/>
        </w:rPr>
        <w:t>,</w:t>
      </w:r>
      <w:r>
        <w:rPr>
          <w:rFonts w:hint="eastAsia"/>
          <w:sz w:val="21"/>
          <w:szCs w:val="21"/>
        </w:rPr>
        <w:t>由串联电路中电压的分配与电阻成正比可知</w:t>
      </w:r>
      <w:r>
        <w:rPr>
          <w:sz w:val="21"/>
          <w:szCs w:val="21"/>
        </w:rPr>
        <w:t>,</w:t>
      </w:r>
      <w:r>
        <w:rPr>
          <w:rFonts w:hint="eastAsia"/>
          <w:sz w:val="21"/>
          <w:szCs w:val="21"/>
        </w:rPr>
        <w:t>当</w:t>
      </w:r>
      <w:r>
        <w:rPr>
          <w:sz w:val="21"/>
          <w:szCs w:val="21"/>
        </w:rPr>
        <w:t>R</w:t>
      </w:r>
      <w:r>
        <w:rPr>
          <w:rFonts w:hint="eastAsia"/>
          <w:sz w:val="21"/>
          <w:szCs w:val="21"/>
        </w:rPr>
        <w:t>增大为</w:t>
      </w:r>
      <w:r>
        <w:rPr>
          <w:sz w:val="21"/>
          <w:szCs w:val="21"/>
        </w:rPr>
        <w:t>25 Ω</w:t>
      </w:r>
      <w:r>
        <w:rPr>
          <w:rFonts w:hint="eastAsia"/>
          <w:sz w:val="21"/>
          <w:szCs w:val="21"/>
        </w:rPr>
        <w:t>时</w:t>
      </w:r>
      <w:r>
        <w:rPr>
          <w:sz w:val="21"/>
          <w:szCs w:val="21"/>
        </w:rPr>
        <w:t>,R</w:t>
      </w:r>
      <w:r>
        <w:rPr>
          <w:rFonts w:hint="eastAsia"/>
          <w:sz w:val="21"/>
          <w:szCs w:val="21"/>
        </w:rPr>
        <w:t>两端的电压增大</w:t>
      </w:r>
      <w:r>
        <w:rPr>
          <w:sz w:val="21"/>
          <w:szCs w:val="21"/>
        </w:rPr>
        <w:t>,</w:t>
      </w:r>
      <w:r>
        <w:rPr>
          <w:rFonts w:hint="eastAsia"/>
          <w:sz w:val="21"/>
          <w:szCs w:val="21"/>
        </w:rPr>
        <w:t>所以滑动变阻器的阻值也应增大</w:t>
      </w:r>
      <w:r>
        <w:rPr>
          <w:sz w:val="21"/>
          <w:szCs w:val="21"/>
        </w:rPr>
        <w:t>,</w:t>
      </w:r>
      <w:r>
        <w:rPr>
          <w:rFonts w:hint="eastAsia"/>
          <w:sz w:val="21"/>
          <w:szCs w:val="21"/>
        </w:rPr>
        <w:t>其最大值为</w:t>
      </w:r>
      <w:r>
        <w:rPr>
          <w:sz w:val="21"/>
          <w:szCs w:val="21"/>
        </w:rPr>
        <w:t>R</w:t>
      </w:r>
      <w:r>
        <w:rPr>
          <w:rFonts w:hint="eastAsia"/>
          <w:sz w:val="21"/>
          <w:szCs w:val="21"/>
          <w:vertAlign w:val="subscript"/>
        </w:rPr>
        <w:t>滑</w:t>
      </w:r>
      <w:r>
        <w:rPr>
          <w:sz w:val="21"/>
          <w:szCs w:val="21"/>
        </w:rPr>
        <w:t>'=10 Ω,</w:t>
      </w:r>
      <w:r>
        <w:rPr>
          <w:rFonts w:hint="eastAsia"/>
          <w:sz w:val="21"/>
          <w:szCs w:val="21"/>
        </w:rPr>
        <w:t>当</w:t>
      </w:r>
      <w:r>
        <w:rPr>
          <w:sz w:val="21"/>
          <w:szCs w:val="21"/>
        </w:rPr>
        <w:t>R</w:t>
      </w:r>
      <w:r>
        <w:rPr>
          <w:rFonts w:hint="eastAsia"/>
          <w:sz w:val="21"/>
          <w:szCs w:val="21"/>
        </w:rPr>
        <w:t>两端的电压控制为</w:t>
      </w:r>
      <w:r>
        <w:rPr>
          <w:sz w:val="21"/>
          <w:szCs w:val="21"/>
        </w:rPr>
        <w:t>2V</w:t>
      </w:r>
      <w:r>
        <w:rPr>
          <w:rFonts w:hint="eastAsia"/>
          <w:sz w:val="21"/>
          <w:szCs w:val="21"/>
        </w:rPr>
        <w:t>时</w:t>
      </w:r>
      <w:r>
        <w:rPr>
          <w:sz w:val="21"/>
          <w:szCs w:val="21"/>
        </w:rPr>
        <w:t>,</w:t>
      </w:r>
      <w:r>
        <w:rPr>
          <w:rFonts w:hint="eastAsia"/>
          <w:sz w:val="21"/>
          <w:szCs w:val="21"/>
        </w:rPr>
        <w:t>设此时滑动变阻器两端的电压为</w:t>
      </w:r>
      <w:r>
        <w:rPr>
          <w:sz w:val="21"/>
          <w:szCs w:val="21"/>
        </w:rPr>
        <w:t>U</w:t>
      </w:r>
      <w:r>
        <w:rPr>
          <w:rFonts w:hint="eastAsia"/>
          <w:sz w:val="21"/>
          <w:szCs w:val="21"/>
          <w:vertAlign w:val="subscript"/>
        </w:rPr>
        <w:t>滑</w:t>
      </w:r>
      <w:r>
        <w:rPr>
          <w:sz w:val="21"/>
          <w:szCs w:val="21"/>
        </w:rPr>
        <w:t>,</w:t>
      </w:r>
      <w:r>
        <w:rPr>
          <w:rFonts w:hint="eastAsia"/>
          <w:sz w:val="21"/>
          <w:szCs w:val="21"/>
        </w:rPr>
        <w:t>根据串联电路电压的分配与电阻成正比可得</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U</m:t>
                </m:r>
                <m:ctrlPr>
                  <w:rPr>
                    <w:rFonts w:ascii="Cambria Math" w:hAnsi="Cambria Math"/>
                    <w:i/>
                    <w:iCs/>
                    <w:sz w:val="21"/>
                    <w:szCs w:val="21"/>
                  </w:rPr>
                </m:ctrlPr>
              </m:e>
              <m:sub>
                <m:r>
                  <m:rPr>
                    <m:nor/>
                    <m:sty m:val="p"/>
                  </m:rPr>
                  <w:rPr>
                    <w:rFonts w:hint="eastAsia"/>
                    <w:sz w:val="21"/>
                    <w:szCs w:val="21"/>
                  </w:rPr>
                  <m:t>滑</m:t>
                </m:r>
                <m:ctrlPr>
                  <w:rPr>
                    <w:rFonts w:ascii="Cambria Math" w:hAnsi="Cambria Math"/>
                    <w:i/>
                    <w:iCs/>
                    <w:sz w:val="21"/>
                    <w:szCs w:val="21"/>
                  </w:rPr>
                </m:ctrlPr>
              </m:sub>
            </m:sSub>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U</m:t>
                </m:r>
                <m:ctrlPr>
                  <w:rPr>
                    <w:rFonts w:ascii="Cambria Math" w:hAnsi="Cambria Math"/>
                    <w:i/>
                    <w:iCs/>
                    <w:sz w:val="21"/>
                    <w:szCs w:val="21"/>
                  </w:rPr>
                </m:ctrlPr>
              </m:e>
              <m:sub>
                <m:r>
                  <m:rPr>
                    <m:sty m:val="p"/>
                  </m:rPr>
                  <w:rPr>
                    <w:rFonts w:ascii="Cambria Math" w:hAnsi="Cambria Math"/>
                    <w:sz w:val="21"/>
                    <w:szCs w:val="21"/>
                  </w:rPr>
                  <m:t>R</m:t>
                </m:r>
                <m:ctrlPr>
                  <w:rPr>
                    <w:rFonts w:ascii="Cambria Math" w:hAnsi="Cambria Math"/>
                    <w:i/>
                    <w:iCs/>
                    <w:sz w:val="21"/>
                    <w:szCs w:val="21"/>
                  </w:rPr>
                </m:ctrlPr>
              </m:sub>
            </m:sSub>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R</m:t>
                </m:r>
                <m:ctrlPr>
                  <w:rPr>
                    <w:rFonts w:ascii="Cambria Math" w:hAnsi="Cambria Math"/>
                    <w:i/>
                    <w:iCs/>
                    <w:sz w:val="21"/>
                    <w:szCs w:val="21"/>
                  </w:rPr>
                </m:ctrlPr>
              </m:e>
              <m:sub>
                <m:r>
                  <m:rPr>
                    <m:nor/>
                    <m:sty m:val="p"/>
                  </m:rPr>
                  <w:rPr>
                    <w:rFonts w:hint="eastAsia"/>
                    <w:sz w:val="21"/>
                    <w:szCs w:val="21"/>
                  </w:rPr>
                  <m:t>滑</m:t>
                </m:r>
                <m:ctrlPr>
                  <w:rPr>
                    <w:rFonts w:ascii="Cambria Math" w:hAnsi="Cambria Math"/>
                    <w:i/>
                    <w:iCs/>
                    <w:sz w:val="21"/>
                    <w:szCs w:val="21"/>
                  </w:rPr>
                </m:ctrlPr>
              </m:sub>
            </m:sSub>
            <m:r>
              <m:rPr>
                <m:nor/>
              </m:rPr>
              <w:rPr>
                <w:i/>
                <w:iCs/>
                <w:sz w:val="21"/>
                <w:szCs w:val="21"/>
              </w:rPr>
              <m:t>'</m:t>
            </m:r>
            <m:ctrlPr>
              <w:rPr>
                <w:rFonts w:ascii="Cambria Math" w:hAnsi="Cambria Math"/>
                <w:i/>
                <w:iCs/>
                <w:sz w:val="21"/>
                <w:szCs w:val="21"/>
              </w:rPr>
            </m:ctrlPr>
          </m:num>
          <m:den>
            <m:r>
              <m:rPr>
                <m:sty m:val="p"/>
              </m:rPr>
              <w:rPr>
                <w:rFonts w:ascii="Cambria Math" w:hAnsi="Cambria Math"/>
                <w:sz w:val="21"/>
                <w:szCs w:val="21"/>
              </w:rPr>
              <m:t>R</m:t>
            </m:r>
            <m:ctrlPr>
              <w:rPr>
                <w:rFonts w:ascii="Cambria Math" w:hAnsi="Cambria Math"/>
                <w:i/>
                <w:iCs/>
                <w:sz w:val="21"/>
                <w:szCs w:val="21"/>
              </w:rPr>
            </m:ctrlPr>
          </m:den>
        </m:f>
      </m:oMath>
      <w:r>
        <w:rPr>
          <w:sz w:val="21"/>
          <w:szCs w:val="21"/>
        </w:rPr>
        <w:t>,</w:t>
      </w:r>
      <w:r>
        <w:rPr>
          <w:rFonts w:hint="eastAsia"/>
          <w:sz w:val="21"/>
          <w:szCs w:val="21"/>
        </w:rPr>
        <w:t>即</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U</m:t>
                </m:r>
                <m:ctrlPr>
                  <w:rPr>
                    <w:rFonts w:ascii="Cambria Math" w:hAnsi="Cambria Math"/>
                    <w:i/>
                    <w:iCs/>
                    <w:sz w:val="21"/>
                    <w:szCs w:val="21"/>
                  </w:rPr>
                </m:ctrlPr>
              </m:e>
              <m:sub>
                <m:r>
                  <m:rPr>
                    <m:nor/>
                    <m:sty m:val="p"/>
                  </m:rPr>
                  <w:rPr>
                    <w:rFonts w:hint="eastAsia"/>
                    <w:sz w:val="21"/>
                    <w:szCs w:val="21"/>
                  </w:rPr>
                  <m:t>滑</m:t>
                </m:r>
                <m:ctrlPr>
                  <w:rPr>
                    <w:rFonts w:ascii="Cambria Math" w:hAnsi="Cambria Math"/>
                    <w:i/>
                    <w:iCs/>
                    <w:sz w:val="21"/>
                    <w:szCs w:val="21"/>
                  </w:rPr>
                </m:ctrlPr>
              </m:sub>
            </m:sSub>
            <m:ctrlPr>
              <w:rPr>
                <w:rFonts w:ascii="Cambria Math" w:hAnsi="Cambria Math"/>
                <w:i/>
                <w:iCs/>
                <w:sz w:val="21"/>
                <w:szCs w:val="21"/>
              </w:rPr>
            </m:ctrlPr>
          </m:num>
          <m:den>
            <m:r>
              <m:rPr>
                <m:sty m:val="p"/>
              </m:rPr>
              <w:rPr>
                <w:rFonts w:ascii="Cambria Math" w:hAnsi="Cambria Math"/>
                <w:sz w:val="21"/>
                <w:szCs w:val="21"/>
              </w:rPr>
              <m:t>2V</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10Ω</m:t>
            </m:r>
            <m:ctrlPr>
              <w:rPr>
                <w:rFonts w:ascii="Cambria Math" w:hAnsi="Cambria Math"/>
                <w:i/>
                <w:iCs/>
                <w:sz w:val="21"/>
                <w:szCs w:val="21"/>
              </w:rPr>
            </m:ctrlPr>
          </m:num>
          <m:den>
            <m:r>
              <m:rPr>
                <m:sty m:val="p"/>
              </m:rPr>
              <w:rPr>
                <w:rFonts w:ascii="Cambria Math" w:hAnsi="Cambria Math"/>
                <w:sz w:val="21"/>
                <w:szCs w:val="21"/>
              </w:rPr>
              <m:t>25Ω</m:t>
            </m:r>
            <m:ctrlPr>
              <w:rPr>
                <w:rFonts w:ascii="Cambria Math" w:hAnsi="Cambria Math"/>
                <w:i/>
                <w:iCs/>
                <w:sz w:val="21"/>
                <w:szCs w:val="21"/>
              </w:rPr>
            </m:ctrlPr>
          </m:den>
        </m:f>
      </m:oMath>
      <w:r>
        <w:rPr>
          <w:sz w:val="21"/>
          <w:szCs w:val="21"/>
        </w:rPr>
        <w:t>,</w:t>
      </w:r>
      <w:r>
        <w:rPr>
          <w:rFonts w:hint="eastAsia"/>
          <w:sz w:val="21"/>
          <w:szCs w:val="21"/>
        </w:rPr>
        <w:t>解得</w:t>
      </w:r>
      <w:r>
        <w:rPr>
          <w:sz w:val="21"/>
          <w:szCs w:val="21"/>
        </w:rPr>
        <w:t>U</w:t>
      </w:r>
      <w:r>
        <w:rPr>
          <w:rFonts w:hint="eastAsia"/>
          <w:sz w:val="21"/>
          <w:szCs w:val="21"/>
          <w:vertAlign w:val="subscript"/>
        </w:rPr>
        <w:t>滑</w:t>
      </w:r>
      <w:r>
        <w:rPr>
          <w:sz w:val="21"/>
          <w:szCs w:val="21"/>
        </w:rPr>
        <w:t>=0.8V,</w:t>
      </w:r>
      <w:r>
        <w:rPr>
          <w:rFonts w:hint="eastAsia"/>
          <w:sz w:val="21"/>
          <w:szCs w:val="21"/>
        </w:rPr>
        <w:t>而电源电压</w:t>
      </w:r>
      <w:r>
        <w:rPr>
          <w:sz w:val="21"/>
          <w:szCs w:val="21"/>
        </w:rPr>
        <w:t>U'=U</w:t>
      </w:r>
      <w:r>
        <w:rPr>
          <w:sz w:val="21"/>
          <w:szCs w:val="21"/>
          <w:vertAlign w:val="subscript"/>
        </w:rPr>
        <w:t>R</w:t>
      </w:r>
      <w:r>
        <w:rPr>
          <w:sz w:val="21"/>
          <w:szCs w:val="21"/>
        </w:rPr>
        <w:t>+U</w:t>
      </w:r>
      <w:r>
        <w:rPr>
          <w:rFonts w:hint="eastAsia"/>
          <w:sz w:val="21"/>
          <w:szCs w:val="21"/>
          <w:vertAlign w:val="subscript"/>
        </w:rPr>
        <w:t>滑</w:t>
      </w:r>
      <w:r>
        <w:rPr>
          <w:sz w:val="21"/>
          <w:szCs w:val="21"/>
        </w:rPr>
        <w:t>=2V+0.8V=2.8V,</w:t>
      </w:r>
    </w:p>
    <w:p>
      <w:pPr>
        <w:spacing w:line="240" w:lineRule="auto"/>
        <w:rPr>
          <w:sz w:val="21"/>
          <w:szCs w:val="21"/>
        </w:rPr>
      </w:pPr>
      <w:r>
        <w:rPr>
          <w:rFonts w:hint="eastAsia"/>
          <w:sz w:val="21"/>
          <w:szCs w:val="21"/>
        </w:rPr>
        <w:t>则电源电压的减小量</w:t>
      </w:r>
      <w:r>
        <w:rPr>
          <w:sz w:val="21"/>
          <w:szCs w:val="21"/>
        </w:rPr>
        <w:t>ΔU=U-U'=3V-2.8V=0.2V.</w:t>
      </w:r>
    </w:p>
    <w:p>
      <w:pPr>
        <w:spacing w:line="240" w:lineRule="auto"/>
        <w:ind w:firstLine="420" w:firstLineChars="200"/>
        <w:rPr>
          <w:sz w:val="21"/>
          <w:szCs w:val="21"/>
        </w:rPr>
      </w:pPr>
      <w:r>
        <w:rPr>
          <w:sz w:val="21"/>
          <w:szCs w:val="21"/>
        </w:rPr>
        <w:t>18.   （1）  左</w:t>
      </w:r>
      <w:r>
        <w:rPr>
          <w:rFonts w:hint="eastAsia"/>
          <w:sz w:val="21"/>
          <w:szCs w:val="21"/>
        </w:rPr>
        <w:t xml:space="preserve"> </w:t>
      </w:r>
      <w:r>
        <w:rPr>
          <w:sz w:val="21"/>
          <w:szCs w:val="21"/>
        </w:rPr>
        <w:t xml:space="preserve">   D     R</w:t>
      </w:r>
      <w:r>
        <w:rPr>
          <w:sz w:val="21"/>
          <w:szCs w:val="21"/>
          <w:vertAlign w:val="subscript"/>
        </w:rPr>
        <w:t xml:space="preserve">x     </w:t>
      </w:r>
      <w:r>
        <w:rPr>
          <w:sz w:val="21"/>
          <w:szCs w:val="21"/>
        </w:rPr>
        <w:t xml:space="preserve"> 断路</w:t>
      </w:r>
    </w:p>
    <w:p>
      <w:pPr>
        <w:spacing w:line="240" w:lineRule="auto"/>
        <w:ind w:firstLine="420" w:firstLineChars="200"/>
        <w:rPr>
          <w:sz w:val="21"/>
          <w:szCs w:val="21"/>
          <w:vertAlign w:val="subscript"/>
        </w:rPr>
      </w:pPr>
      <w:r>
        <w:rPr>
          <w:sz w:val="21"/>
          <w:szCs w:val="21"/>
          <w:vertAlign w:val="subscript"/>
        </w:rPr>
        <w:t xml:space="preserve">         </w:t>
      </w:r>
      <w:r>
        <w:rPr>
          <w:rFonts w:hint="eastAsia"/>
          <w:sz w:val="21"/>
          <w:szCs w:val="21"/>
        </w:rPr>
        <w:t>（2</w:t>
      </w:r>
      <w:r>
        <w:rPr>
          <w:sz w:val="21"/>
          <w:szCs w:val="21"/>
        </w:rPr>
        <w:t>）</w:t>
      </w:r>
      <w:r>
        <w:rPr>
          <w:rFonts w:hint="eastAsia"/>
          <w:sz w:val="21"/>
          <w:szCs w:val="21"/>
        </w:rPr>
        <w:t xml:space="preserve"> </w:t>
      </w:r>
      <w:r>
        <w:rPr>
          <w:sz w:val="21"/>
          <w:szCs w:val="21"/>
        </w:rPr>
        <w:t>2   48    大</w:t>
      </w:r>
      <w:r>
        <w:rPr>
          <w:rFonts w:hint="eastAsia"/>
          <w:sz w:val="21"/>
          <w:szCs w:val="21"/>
        </w:rPr>
        <w:t xml:space="preserve"> </w:t>
      </w:r>
      <w:r>
        <w:rPr>
          <w:sz w:val="21"/>
          <w:szCs w:val="21"/>
        </w:rPr>
        <w:t xml:space="preserve">  52</w:t>
      </w:r>
    </w:p>
    <w:p>
      <w:pPr>
        <w:spacing w:line="240" w:lineRule="auto"/>
        <w:ind w:firstLine="420" w:firstLineChars="200"/>
        <w:rPr>
          <w:sz w:val="21"/>
          <w:szCs w:val="21"/>
        </w:rPr>
      </w:pPr>
      <w:r>
        <w:rPr>
          <w:rFonts w:hint="eastAsia"/>
          <w:sz w:val="21"/>
          <w:szCs w:val="21"/>
        </w:rPr>
        <w:t>1</w:t>
      </w:r>
      <w:r>
        <w:rPr>
          <w:sz w:val="21"/>
          <w:szCs w:val="21"/>
        </w:rPr>
        <w:t xml:space="preserve">9.  (1) </w:t>
      </w:r>
      <w:r>
        <w:rPr>
          <w:rFonts w:hint="eastAsia"/>
          <w:sz w:val="21"/>
          <w:szCs w:val="21"/>
        </w:rPr>
        <w:t>电压表的示数为</w:t>
      </w:r>
      <w:r>
        <w:rPr>
          <w:sz w:val="21"/>
          <w:szCs w:val="21"/>
        </w:rPr>
        <w:t>2 V</w:t>
      </w:r>
      <w:r>
        <w:rPr>
          <w:rFonts w:hint="eastAsia"/>
          <w:sz w:val="21"/>
          <w:szCs w:val="21"/>
        </w:rPr>
        <w:t>时电路中的电流</w:t>
      </w:r>
      <w:r>
        <w:rPr>
          <w:sz w:val="21"/>
          <w:szCs w:val="21"/>
        </w:rPr>
        <w:t>I=</w:t>
      </w:r>
      <m:oMath>
        <m:f>
          <m:fPr>
            <m:ctrlPr>
              <w:rPr>
                <w:rFonts w:ascii="Cambria Math" w:hAnsi="Cambria Math"/>
                <w:i/>
                <w:iCs/>
                <w:sz w:val="21"/>
                <w:szCs w:val="21"/>
              </w:rPr>
            </m:ctrlPr>
          </m:fPr>
          <m:num>
            <m:sSub>
              <m:sSubPr>
                <m:ctrlPr>
                  <w:rPr>
                    <w:rFonts w:ascii="Cambria Math" w:hAnsi="Cambria Math"/>
                    <w:i/>
                    <w:iCs/>
                    <w:sz w:val="21"/>
                    <w:szCs w:val="21"/>
                  </w:rPr>
                </m:ctrlPr>
              </m:sSubPr>
              <m:e>
                <m:r>
                  <m:rPr>
                    <m:sty m:val="p"/>
                  </m:rPr>
                  <w:rPr>
                    <w:rFonts w:ascii="Cambria Math" w:hAnsi="Cambria Math"/>
                    <w:sz w:val="21"/>
                    <w:szCs w:val="21"/>
                  </w:rPr>
                  <m:t>U</m:t>
                </m:r>
                <m:ctrlPr>
                  <w:rPr>
                    <w:rFonts w:ascii="Cambria Math" w:hAnsi="Cambria Math"/>
                    <w:i/>
                    <w:iCs/>
                    <w:sz w:val="21"/>
                    <w:szCs w:val="21"/>
                  </w:rPr>
                </m:ctrlPr>
              </m:e>
              <m:sub>
                <m:r>
                  <m:rPr>
                    <m:sty m:val="p"/>
                  </m:rPr>
                  <w:rPr>
                    <w:rFonts w:ascii="Cambria Math" w:hAnsi="Cambria Math"/>
                    <w:sz w:val="21"/>
                    <w:szCs w:val="21"/>
                  </w:rPr>
                  <m:t>R</m:t>
                </m:r>
                <m:ctrlPr>
                  <w:rPr>
                    <w:rFonts w:ascii="Cambria Math" w:hAnsi="Cambria Math"/>
                    <w:i/>
                    <w:iCs/>
                    <w:sz w:val="21"/>
                    <w:szCs w:val="21"/>
                  </w:rPr>
                </m:ctrlPr>
              </m:sub>
            </m:sSub>
            <m:ctrlPr>
              <w:rPr>
                <w:rFonts w:ascii="Cambria Math" w:hAnsi="Cambria Math"/>
                <w:i/>
                <w:iCs/>
                <w:sz w:val="21"/>
                <w:szCs w:val="21"/>
              </w:rPr>
            </m:ctrlPr>
          </m:num>
          <m:den>
            <m:r>
              <m:rPr>
                <m:sty m:val="p"/>
              </m:rPr>
              <w:rPr>
                <w:rFonts w:ascii="Cambria Math" w:hAnsi="Cambria Math"/>
                <w:sz w:val="21"/>
                <w:szCs w:val="21"/>
              </w:rPr>
              <m:t>R</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2V</m:t>
            </m:r>
            <m:ctrlPr>
              <w:rPr>
                <w:rFonts w:ascii="Cambria Math" w:hAnsi="Cambria Math"/>
                <w:i/>
                <w:iCs/>
                <w:sz w:val="21"/>
                <w:szCs w:val="21"/>
              </w:rPr>
            </m:ctrlPr>
          </m:num>
          <m:den>
            <m:r>
              <m:rPr>
                <m:sty m:val="p"/>
              </m:rPr>
              <w:rPr>
                <w:rFonts w:ascii="Cambria Math" w:hAnsi="Cambria Math"/>
                <w:sz w:val="21"/>
                <w:szCs w:val="21"/>
              </w:rPr>
              <m:t>20Ω</m:t>
            </m:r>
            <m:ctrlPr>
              <w:rPr>
                <w:rFonts w:ascii="Cambria Math" w:hAnsi="Cambria Math"/>
                <w:i/>
                <w:iCs/>
                <w:sz w:val="21"/>
                <w:szCs w:val="21"/>
              </w:rPr>
            </m:ctrlPr>
          </m:den>
        </m:f>
      </m:oMath>
      <w:r>
        <w:rPr>
          <w:sz w:val="21"/>
          <w:szCs w:val="21"/>
        </w:rPr>
        <w:t>=0.1 A,</w:t>
      </w:r>
      <w:r>
        <w:rPr>
          <w:rFonts w:hint="eastAsia"/>
          <w:sz w:val="21"/>
          <w:szCs w:val="21"/>
        </w:rPr>
        <w:t>由图乙知</w:t>
      </w:r>
      <w:r>
        <w:rPr>
          <w:sz w:val="21"/>
          <w:szCs w:val="21"/>
        </w:rPr>
        <w:t>,</w:t>
      </w:r>
      <w:r>
        <w:rPr>
          <w:rFonts w:hint="eastAsia"/>
          <w:sz w:val="21"/>
          <w:szCs w:val="21"/>
        </w:rPr>
        <w:t>当环境温度为</w:t>
      </w:r>
      <w:r>
        <w:rPr>
          <w:sz w:val="21"/>
          <w:szCs w:val="21"/>
        </w:rPr>
        <w:t>20</w:t>
      </w:r>
      <w:r>
        <w:rPr>
          <w:rFonts w:hint="eastAsia" w:ascii="宋体" w:hAnsi="宋体" w:eastAsia="宋体" w:cs="宋体"/>
          <w:sz w:val="21"/>
          <w:szCs w:val="21"/>
        </w:rPr>
        <w:t>℃</w:t>
      </w:r>
      <w:r>
        <w:rPr>
          <w:rFonts w:hint="eastAsia"/>
          <w:sz w:val="21"/>
          <w:szCs w:val="21"/>
        </w:rPr>
        <w:t>时</w:t>
      </w:r>
      <w:r>
        <w:rPr>
          <w:sz w:val="21"/>
          <w:szCs w:val="21"/>
        </w:rPr>
        <w:t>,R</w:t>
      </w:r>
      <w:r>
        <w:rPr>
          <w:sz w:val="21"/>
          <w:szCs w:val="21"/>
          <w:vertAlign w:val="subscript"/>
        </w:rPr>
        <w:t>1</w:t>
      </w:r>
      <w:r>
        <w:rPr>
          <w:rFonts w:hint="eastAsia"/>
          <w:sz w:val="21"/>
          <w:szCs w:val="21"/>
        </w:rPr>
        <w:t>的阻值为</w:t>
      </w:r>
      <w:r>
        <w:rPr>
          <w:sz w:val="21"/>
          <w:szCs w:val="21"/>
        </w:rPr>
        <w:t>40 Ω,</w:t>
      </w:r>
      <w:r>
        <w:rPr>
          <w:rFonts w:hint="eastAsia"/>
          <w:sz w:val="21"/>
          <w:szCs w:val="21"/>
        </w:rPr>
        <w:t>则</w:t>
      </w:r>
      <w:r>
        <w:rPr>
          <w:sz w:val="21"/>
          <w:szCs w:val="21"/>
        </w:rPr>
        <w:t>R</w:t>
      </w:r>
      <w:r>
        <w:rPr>
          <w:sz w:val="21"/>
          <w:szCs w:val="21"/>
          <w:vertAlign w:val="subscript"/>
        </w:rPr>
        <w:t>1</w:t>
      </w:r>
      <w:r>
        <w:rPr>
          <w:rFonts w:hint="eastAsia"/>
          <w:sz w:val="21"/>
          <w:szCs w:val="21"/>
        </w:rPr>
        <w:t>两端的电压</w:t>
      </w:r>
      <w:r>
        <w:rPr>
          <w:sz w:val="21"/>
          <w:szCs w:val="21"/>
        </w:rPr>
        <w:t>U</w:t>
      </w:r>
      <w:r>
        <w:rPr>
          <w:sz w:val="21"/>
          <w:szCs w:val="21"/>
          <w:vertAlign w:val="subscript"/>
        </w:rPr>
        <w:t>1</w:t>
      </w:r>
      <w:r>
        <w:rPr>
          <w:sz w:val="21"/>
          <w:szCs w:val="21"/>
        </w:rPr>
        <w:t>=IR</w:t>
      </w:r>
      <w:r>
        <w:rPr>
          <w:sz w:val="21"/>
          <w:szCs w:val="21"/>
          <w:vertAlign w:val="subscript"/>
        </w:rPr>
        <w:t>1</w:t>
      </w:r>
      <w:r>
        <w:rPr>
          <w:sz w:val="21"/>
          <w:szCs w:val="21"/>
        </w:rPr>
        <w:t>=0.1 A×40 Ω=4 V,</w:t>
      </w:r>
      <w:r>
        <w:rPr>
          <w:rFonts w:hint="eastAsia"/>
          <w:sz w:val="21"/>
          <w:szCs w:val="21"/>
        </w:rPr>
        <w:t>电源的电压</w:t>
      </w:r>
      <w:r>
        <w:rPr>
          <w:sz w:val="21"/>
          <w:szCs w:val="21"/>
        </w:rPr>
        <w:t>U=U</w:t>
      </w:r>
      <w:r>
        <w:rPr>
          <w:sz w:val="21"/>
          <w:szCs w:val="21"/>
          <w:vertAlign w:val="subscript"/>
        </w:rPr>
        <w:t>R</w:t>
      </w:r>
      <w:r>
        <w:rPr>
          <w:sz w:val="21"/>
          <w:szCs w:val="21"/>
        </w:rPr>
        <w:t>+U</w:t>
      </w:r>
      <w:r>
        <w:rPr>
          <w:sz w:val="21"/>
          <w:szCs w:val="21"/>
          <w:vertAlign w:val="subscript"/>
        </w:rPr>
        <w:t>1</w:t>
      </w:r>
      <w:r>
        <w:rPr>
          <w:sz w:val="21"/>
          <w:szCs w:val="21"/>
        </w:rPr>
        <w:t>=2 V+4 V=6 V</w:t>
      </w:r>
    </w:p>
    <w:p>
      <w:pPr>
        <w:spacing w:line="240" w:lineRule="auto"/>
        <w:ind w:firstLine="420" w:firstLineChars="200"/>
        <w:rPr>
          <w:sz w:val="21"/>
          <w:szCs w:val="21"/>
        </w:rPr>
      </w:pPr>
      <w:r>
        <w:rPr>
          <w:sz w:val="21"/>
          <w:szCs w:val="21"/>
        </w:rPr>
        <w:t xml:space="preserve">(2) </w:t>
      </w:r>
      <w:r>
        <w:rPr>
          <w:rFonts w:hint="eastAsia"/>
          <w:sz w:val="21"/>
          <w:szCs w:val="21"/>
        </w:rPr>
        <w:t>如果将</w:t>
      </w:r>
      <w:r>
        <w:rPr>
          <w:sz w:val="21"/>
          <w:szCs w:val="21"/>
        </w:rPr>
        <w:t>R</w:t>
      </w:r>
      <w:r>
        <w:rPr>
          <w:rFonts w:hint="eastAsia"/>
          <w:sz w:val="21"/>
          <w:szCs w:val="21"/>
        </w:rPr>
        <w:t>、</w:t>
      </w:r>
      <w:r>
        <w:rPr>
          <w:sz w:val="21"/>
          <w:szCs w:val="21"/>
        </w:rPr>
        <w:t>R</w:t>
      </w:r>
      <w:r>
        <w:rPr>
          <w:sz w:val="21"/>
          <w:szCs w:val="21"/>
          <w:vertAlign w:val="subscript"/>
        </w:rPr>
        <w:t>1</w:t>
      </w:r>
      <w:r>
        <w:rPr>
          <w:rFonts w:hint="eastAsia"/>
          <w:sz w:val="21"/>
          <w:szCs w:val="21"/>
        </w:rPr>
        <w:t>并联在该电路两端</w:t>
      </w:r>
      <w:r>
        <w:rPr>
          <w:sz w:val="21"/>
          <w:szCs w:val="21"/>
        </w:rPr>
        <w:t>,</w:t>
      </w:r>
    </w:p>
    <w:p>
      <w:pPr>
        <w:spacing w:line="240" w:lineRule="auto"/>
        <w:ind w:firstLine="420" w:firstLineChars="200"/>
        <w:rPr>
          <w:sz w:val="21"/>
          <w:szCs w:val="21"/>
        </w:rPr>
      </w:pPr>
      <w:r>
        <w:rPr>
          <w:rFonts w:hint="eastAsia"/>
          <w:sz w:val="21"/>
          <w:szCs w:val="21"/>
        </w:rPr>
        <w:t>通过</w:t>
      </w:r>
      <w:r>
        <w:rPr>
          <w:sz w:val="21"/>
          <w:szCs w:val="21"/>
        </w:rPr>
        <w:t>R</w:t>
      </w:r>
      <w:r>
        <w:rPr>
          <w:rFonts w:hint="eastAsia"/>
          <w:sz w:val="21"/>
          <w:szCs w:val="21"/>
        </w:rPr>
        <w:t>的电流</w:t>
      </w:r>
      <w:r>
        <w:rPr>
          <w:sz w:val="21"/>
          <w:szCs w:val="21"/>
        </w:rPr>
        <w:t>I</w:t>
      </w:r>
      <w:r>
        <w:rPr>
          <w:sz w:val="21"/>
          <w:szCs w:val="21"/>
          <w:vertAlign w:val="subscript"/>
        </w:rPr>
        <w:t>R</w:t>
      </w:r>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U</m:t>
            </m:r>
            <m:ctrlPr>
              <w:rPr>
                <w:rFonts w:ascii="Cambria Math" w:hAnsi="Cambria Math"/>
                <w:i/>
                <w:iCs/>
                <w:sz w:val="21"/>
                <w:szCs w:val="21"/>
              </w:rPr>
            </m:ctrlPr>
          </m:num>
          <m:den>
            <m:r>
              <m:rPr>
                <m:sty m:val="p"/>
              </m:rPr>
              <w:rPr>
                <w:rFonts w:ascii="Cambria Math" w:hAnsi="Cambria Math"/>
                <w:sz w:val="21"/>
                <w:szCs w:val="21"/>
              </w:rPr>
              <m:t>R</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6V</m:t>
            </m:r>
            <m:ctrlPr>
              <w:rPr>
                <w:rFonts w:ascii="Cambria Math" w:hAnsi="Cambria Math"/>
                <w:i/>
                <w:iCs/>
                <w:sz w:val="21"/>
                <w:szCs w:val="21"/>
              </w:rPr>
            </m:ctrlPr>
          </m:num>
          <m:den>
            <m:r>
              <m:rPr>
                <m:sty m:val="p"/>
              </m:rPr>
              <w:rPr>
                <w:rFonts w:ascii="Cambria Math" w:hAnsi="Cambria Math"/>
                <w:sz w:val="21"/>
                <w:szCs w:val="21"/>
              </w:rPr>
              <m:t>20Ω</m:t>
            </m:r>
            <m:ctrlPr>
              <w:rPr>
                <w:rFonts w:ascii="Cambria Math" w:hAnsi="Cambria Math"/>
                <w:i/>
                <w:iCs/>
                <w:sz w:val="21"/>
                <w:szCs w:val="21"/>
              </w:rPr>
            </m:ctrlPr>
          </m:den>
        </m:f>
      </m:oMath>
      <w:r>
        <w:rPr>
          <w:sz w:val="21"/>
          <w:szCs w:val="21"/>
        </w:rPr>
        <w:t>=0.3 A,</w:t>
      </w:r>
    </w:p>
    <w:p>
      <w:pPr>
        <w:spacing w:line="240" w:lineRule="auto"/>
        <w:ind w:firstLine="420" w:firstLineChars="200"/>
        <w:rPr>
          <w:sz w:val="21"/>
          <w:szCs w:val="21"/>
        </w:rPr>
      </w:pPr>
      <w:r>
        <w:rPr>
          <w:rFonts w:hint="eastAsia"/>
          <w:sz w:val="21"/>
          <w:szCs w:val="21"/>
        </w:rPr>
        <w:t>通过电阻</w:t>
      </w:r>
      <w:r>
        <w:rPr>
          <w:sz w:val="21"/>
          <w:szCs w:val="21"/>
        </w:rPr>
        <w:t>R</w:t>
      </w:r>
      <w:r>
        <w:rPr>
          <w:sz w:val="21"/>
          <w:szCs w:val="21"/>
          <w:vertAlign w:val="subscript"/>
        </w:rPr>
        <w:t>1</w:t>
      </w:r>
      <w:r>
        <w:rPr>
          <w:rFonts w:hint="eastAsia"/>
          <w:sz w:val="21"/>
          <w:szCs w:val="21"/>
        </w:rPr>
        <w:t>的电流</w:t>
      </w:r>
      <w:r>
        <w:rPr>
          <w:sz w:val="21"/>
          <w:szCs w:val="21"/>
        </w:rPr>
        <w:t>I</w:t>
      </w:r>
      <w:r>
        <w:rPr>
          <w:sz w:val="21"/>
          <w:szCs w:val="21"/>
          <w:vertAlign w:val="subscript"/>
        </w:rPr>
        <w:t>1</w:t>
      </w:r>
      <w:r>
        <w:rPr>
          <w:sz w:val="21"/>
          <w:szCs w:val="21"/>
        </w:rPr>
        <w:t>'=I'-I</w:t>
      </w:r>
      <w:r>
        <w:rPr>
          <w:sz w:val="21"/>
          <w:szCs w:val="21"/>
          <w:vertAlign w:val="subscript"/>
        </w:rPr>
        <w:t>R</w:t>
      </w:r>
      <w:r>
        <w:rPr>
          <w:sz w:val="21"/>
          <w:szCs w:val="21"/>
        </w:rPr>
        <w:t>=0.5 A-0.3 A=0.2 A,</w:t>
      </w:r>
    </w:p>
    <w:p>
      <w:pPr>
        <w:spacing w:line="240" w:lineRule="auto"/>
        <w:ind w:firstLine="420" w:firstLineChars="200"/>
        <w:rPr>
          <w:sz w:val="21"/>
          <w:szCs w:val="21"/>
        </w:rPr>
      </w:pPr>
      <w:r>
        <w:rPr>
          <w:rFonts w:hint="eastAsia"/>
          <w:sz w:val="21"/>
          <w:szCs w:val="21"/>
        </w:rPr>
        <w:t>电阻</w:t>
      </w:r>
      <w:r>
        <w:rPr>
          <w:sz w:val="21"/>
          <w:szCs w:val="21"/>
        </w:rPr>
        <w:t>R</w:t>
      </w:r>
      <w:r>
        <w:rPr>
          <w:sz w:val="21"/>
          <w:szCs w:val="21"/>
          <w:vertAlign w:val="subscript"/>
        </w:rPr>
        <w:t>1</w:t>
      </w:r>
      <w:r>
        <w:rPr>
          <w:rFonts w:hint="eastAsia"/>
          <w:sz w:val="21"/>
          <w:szCs w:val="21"/>
        </w:rPr>
        <w:t>的阻值</w:t>
      </w:r>
      <w:r>
        <w:rPr>
          <w:sz w:val="21"/>
          <w:szCs w:val="21"/>
        </w:rPr>
        <w:t>R</w:t>
      </w:r>
      <w:r>
        <w:rPr>
          <w:sz w:val="21"/>
          <w:szCs w:val="21"/>
          <w:vertAlign w:val="subscript"/>
        </w:rPr>
        <w:t>1</w:t>
      </w:r>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U</m:t>
            </m:r>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I</m:t>
                </m:r>
                <m:ctrlPr>
                  <w:rPr>
                    <w:rFonts w:ascii="Cambria Math" w:hAnsi="Cambria Math"/>
                    <w:i/>
                    <w:iCs/>
                    <w:sz w:val="21"/>
                    <w:szCs w:val="21"/>
                  </w:rPr>
                </m:ctrlPr>
              </m:e>
              <m:sub>
                <m:r>
                  <m:rPr>
                    <m:sty m:val="p"/>
                  </m:rPr>
                  <w:rPr>
                    <w:rFonts w:ascii="Cambria Math" w:hAnsi="Cambria Math"/>
                    <w:sz w:val="21"/>
                    <w:szCs w:val="21"/>
                  </w:rPr>
                  <m:t>1</m:t>
                </m:r>
                <m:ctrlPr>
                  <w:rPr>
                    <w:rFonts w:ascii="Cambria Math" w:hAnsi="Cambria Math"/>
                    <w:i/>
                    <w:iCs/>
                    <w:sz w:val="21"/>
                    <w:szCs w:val="21"/>
                  </w:rPr>
                </m:ctrlPr>
              </m:sub>
            </m:sSub>
            <m:r>
              <m:rPr>
                <m:nor/>
              </m:rPr>
              <w:rPr>
                <w:i/>
                <w:iCs/>
                <w:sz w:val="21"/>
                <w:szCs w:val="21"/>
              </w:rPr>
              <m:t>'</m:t>
            </m:r>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6V</m:t>
            </m:r>
            <m:ctrlPr>
              <w:rPr>
                <w:rFonts w:ascii="Cambria Math" w:hAnsi="Cambria Math"/>
                <w:i/>
                <w:iCs/>
                <w:sz w:val="21"/>
                <w:szCs w:val="21"/>
              </w:rPr>
            </m:ctrlPr>
          </m:num>
          <m:den>
            <m:r>
              <m:rPr>
                <m:sty m:val="p"/>
              </m:rPr>
              <w:rPr>
                <w:rFonts w:ascii="Cambria Math" w:hAnsi="Cambria Math"/>
                <w:sz w:val="21"/>
                <w:szCs w:val="21"/>
              </w:rPr>
              <m:t>0</m:t>
            </m:r>
            <m:r>
              <m:rPr>
                <m:nor/>
                <m:sty m:val="p"/>
              </m:rPr>
              <w:rPr>
                <w:sz w:val="21"/>
                <w:szCs w:val="21"/>
              </w:rPr>
              <m:t>.</m:t>
            </m:r>
            <m:r>
              <m:rPr>
                <m:sty m:val="p"/>
              </m:rPr>
              <w:rPr>
                <w:rFonts w:ascii="Cambria Math" w:hAnsi="Cambria Math"/>
                <w:sz w:val="21"/>
                <w:szCs w:val="21"/>
              </w:rPr>
              <m:t>2A</m:t>
            </m:r>
            <m:ctrlPr>
              <w:rPr>
                <w:rFonts w:ascii="Cambria Math" w:hAnsi="Cambria Math"/>
                <w:i/>
                <w:iCs/>
                <w:sz w:val="21"/>
                <w:szCs w:val="21"/>
              </w:rPr>
            </m:ctrlPr>
          </m:den>
        </m:f>
      </m:oMath>
      <w:r>
        <w:rPr>
          <w:sz w:val="21"/>
          <w:szCs w:val="21"/>
        </w:rPr>
        <w:t>=30 Ω,</w:t>
      </w:r>
    </w:p>
    <w:p>
      <w:pPr>
        <w:spacing w:line="240" w:lineRule="auto"/>
        <w:ind w:firstLine="420" w:firstLineChars="200"/>
        <w:rPr>
          <w:sz w:val="21"/>
          <w:szCs w:val="21"/>
        </w:rPr>
      </w:pPr>
      <w:r>
        <w:rPr>
          <w:rFonts w:hint="eastAsia"/>
          <w:sz w:val="21"/>
          <w:szCs w:val="21"/>
        </w:rPr>
        <w:t>则环境温度是</w:t>
      </w:r>
      <w:r>
        <w:rPr>
          <w:sz w:val="21"/>
          <w:szCs w:val="21"/>
        </w:rPr>
        <w:t xml:space="preserve">30 </w:t>
      </w:r>
      <w:r>
        <w:rPr>
          <w:rFonts w:hint="eastAsia" w:ascii="宋体" w:hAnsi="宋体" w:eastAsia="宋体" w:cs="宋体"/>
          <w:sz w:val="21"/>
          <w:szCs w:val="21"/>
        </w:rPr>
        <w:t>℃</w:t>
      </w:r>
    </w:p>
    <w:p>
      <w:pPr>
        <w:spacing w:line="240" w:lineRule="auto"/>
        <w:ind w:firstLine="420" w:firstLineChars="200"/>
        <w:rPr>
          <w:sz w:val="21"/>
          <w:szCs w:val="21"/>
        </w:rPr>
      </w:pPr>
      <w:r>
        <w:rPr>
          <w:rFonts w:hint="eastAsia"/>
          <w:sz w:val="21"/>
          <w:szCs w:val="21"/>
        </w:rPr>
        <w:t>2</w:t>
      </w:r>
      <w:r>
        <w:rPr>
          <w:sz w:val="21"/>
          <w:szCs w:val="21"/>
        </w:rPr>
        <w:t>0.</w:t>
      </w:r>
      <w:r>
        <w:rPr>
          <w:rFonts w:hAnsi="Calibri"/>
          <w:color w:val="FF0000"/>
          <w:kern w:val="24"/>
          <w:sz w:val="21"/>
          <w:szCs w:val="21"/>
        </w:rPr>
        <w:t xml:space="preserve"> </w:t>
      </w:r>
      <w:r>
        <w:rPr>
          <w:sz w:val="21"/>
          <w:szCs w:val="21"/>
        </w:rPr>
        <w:t xml:space="preserve">(1) </w:t>
      </w:r>
      <w:r>
        <w:rPr>
          <w:rFonts w:hint="eastAsia"/>
          <w:sz w:val="21"/>
          <w:szCs w:val="21"/>
        </w:rPr>
        <w:t>当</w:t>
      </w:r>
      <w:r>
        <w:rPr>
          <w:sz w:val="21"/>
          <w:szCs w:val="21"/>
        </w:rPr>
        <w:t>S</w:t>
      </w:r>
      <w:r>
        <w:rPr>
          <w:sz w:val="21"/>
          <w:szCs w:val="21"/>
          <w:vertAlign w:val="subscript"/>
        </w:rPr>
        <w:t>1</w:t>
      </w:r>
      <w:r>
        <w:rPr>
          <w:rFonts w:hint="eastAsia"/>
          <w:sz w:val="21"/>
          <w:szCs w:val="21"/>
        </w:rPr>
        <w:t>和</w:t>
      </w:r>
      <w:r>
        <w:rPr>
          <w:sz w:val="21"/>
          <w:szCs w:val="21"/>
        </w:rPr>
        <w:t>S</w:t>
      </w:r>
      <w:r>
        <w:rPr>
          <w:sz w:val="21"/>
          <w:szCs w:val="21"/>
          <w:vertAlign w:val="subscript"/>
        </w:rPr>
        <w:t>2</w:t>
      </w:r>
      <w:r>
        <w:rPr>
          <w:rFonts w:hint="eastAsia"/>
          <w:sz w:val="21"/>
          <w:szCs w:val="21"/>
        </w:rPr>
        <w:t>都闭合时</w:t>
      </w:r>
      <w:r>
        <w:rPr>
          <w:sz w:val="21"/>
          <w:szCs w:val="21"/>
        </w:rPr>
        <w:t>,R</w:t>
      </w:r>
      <w:r>
        <w:rPr>
          <w:sz w:val="21"/>
          <w:szCs w:val="21"/>
          <w:vertAlign w:val="subscript"/>
        </w:rPr>
        <w:t>1</w:t>
      </w:r>
      <w:r>
        <w:rPr>
          <w:rFonts w:hint="eastAsia"/>
          <w:sz w:val="21"/>
          <w:szCs w:val="21"/>
        </w:rPr>
        <w:t>与</w:t>
      </w:r>
      <w:r>
        <w:rPr>
          <w:sz w:val="21"/>
          <w:szCs w:val="21"/>
        </w:rPr>
        <w:t>R</w:t>
      </w:r>
      <w:r>
        <w:rPr>
          <w:sz w:val="21"/>
          <w:szCs w:val="21"/>
          <w:vertAlign w:val="subscript"/>
        </w:rPr>
        <w:t>3</w:t>
      </w:r>
      <w:r>
        <w:rPr>
          <w:rFonts w:hint="eastAsia"/>
          <w:sz w:val="21"/>
          <w:szCs w:val="21"/>
        </w:rPr>
        <w:t>并联</w:t>
      </w:r>
      <w:r>
        <w:rPr>
          <w:sz w:val="21"/>
          <w:szCs w:val="21"/>
        </w:rPr>
        <w:t>,</w:t>
      </w:r>
    </w:p>
    <w:p>
      <w:pPr>
        <w:spacing w:line="240" w:lineRule="auto"/>
        <w:ind w:firstLine="420" w:firstLineChars="200"/>
        <w:rPr>
          <w:sz w:val="21"/>
          <w:szCs w:val="21"/>
        </w:rPr>
      </w:pPr>
      <w:r>
        <w:rPr>
          <w:rFonts w:hint="eastAsia"/>
          <w:sz w:val="21"/>
          <w:szCs w:val="21"/>
        </w:rPr>
        <w:t>电源电压</w:t>
      </w:r>
      <w:r>
        <w:rPr>
          <w:sz w:val="21"/>
          <w:szCs w:val="21"/>
        </w:rPr>
        <w:t>U=I</w:t>
      </w:r>
      <w:r>
        <w:rPr>
          <w:sz w:val="21"/>
          <w:szCs w:val="21"/>
          <w:vertAlign w:val="subscript"/>
        </w:rPr>
        <w:t>1</w:t>
      </w:r>
      <w:r>
        <w:rPr>
          <w:sz w:val="21"/>
          <w:szCs w:val="21"/>
        </w:rPr>
        <w:t>R</w:t>
      </w:r>
      <w:r>
        <w:rPr>
          <w:sz w:val="21"/>
          <w:szCs w:val="21"/>
          <w:vertAlign w:val="subscript"/>
        </w:rPr>
        <w:t>1</w:t>
      </w:r>
      <w:r>
        <w:rPr>
          <w:sz w:val="21"/>
          <w:szCs w:val="21"/>
        </w:rPr>
        <w:t>=1 A×6 Ω=6V</w:t>
      </w:r>
    </w:p>
    <w:p>
      <w:pPr>
        <w:spacing w:line="240" w:lineRule="auto"/>
        <w:ind w:firstLine="420" w:firstLineChars="200"/>
        <w:rPr>
          <w:sz w:val="21"/>
          <w:szCs w:val="21"/>
        </w:rPr>
      </w:pPr>
      <w:r>
        <w:rPr>
          <w:sz w:val="21"/>
          <w:szCs w:val="21"/>
        </w:rPr>
        <w:t xml:space="preserve">(2) </w:t>
      </w:r>
      <w:r>
        <w:rPr>
          <w:rFonts w:hint="eastAsia"/>
          <w:sz w:val="21"/>
          <w:szCs w:val="21"/>
        </w:rPr>
        <w:t>通过</w:t>
      </w:r>
      <w:r>
        <w:rPr>
          <w:sz w:val="21"/>
          <w:szCs w:val="21"/>
        </w:rPr>
        <w:t>R</w:t>
      </w:r>
      <w:r>
        <w:rPr>
          <w:sz w:val="21"/>
          <w:szCs w:val="21"/>
          <w:vertAlign w:val="subscript"/>
        </w:rPr>
        <w:t>3</w:t>
      </w:r>
      <w:r>
        <w:rPr>
          <w:rFonts w:hint="eastAsia"/>
          <w:sz w:val="21"/>
          <w:szCs w:val="21"/>
        </w:rPr>
        <w:t>的电流</w:t>
      </w:r>
      <w:r>
        <w:rPr>
          <w:sz w:val="21"/>
          <w:szCs w:val="21"/>
        </w:rPr>
        <w:t>I</w:t>
      </w:r>
      <w:r>
        <w:rPr>
          <w:sz w:val="21"/>
          <w:szCs w:val="21"/>
          <w:vertAlign w:val="subscript"/>
        </w:rPr>
        <w:t>3</w:t>
      </w:r>
      <w:r>
        <w:rPr>
          <w:sz w:val="21"/>
          <w:szCs w:val="21"/>
        </w:rPr>
        <w:t>=I-I</w:t>
      </w:r>
      <w:r>
        <w:rPr>
          <w:sz w:val="21"/>
          <w:szCs w:val="21"/>
          <w:vertAlign w:val="subscript"/>
        </w:rPr>
        <w:t>1</w:t>
      </w:r>
      <w:r>
        <w:rPr>
          <w:sz w:val="21"/>
          <w:szCs w:val="21"/>
        </w:rPr>
        <w:t>=2.5 A-1 A=1.5 A,R</w:t>
      </w:r>
      <w:r>
        <w:rPr>
          <w:sz w:val="21"/>
          <w:szCs w:val="21"/>
          <w:vertAlign w:val="subscript"/>
        </w:rPr>
        <w:t>3</w:t>
      </w:r>
      <w:r>
        <w:rPr>
          <w:rFonts w:hint="eastAsia"/>
          <w:sz w:val="21"/>
          <w:szCs w:val="21"/>
        </w:rPr>
        <w:t>的阻值</w:t>
      </w:r>
      <w:r>
        <w:rPr>
          <w:sz w:val="21"/>
          <w:szCs w:val="21"/>
        </w:rPr>
        <w:t>R</w:t>
      </w:r>
      <w:r>
        <w:rPr>
          <w:sz w:val="21"/>
          <w:szCs w:val="21"/>
          <w:vertAlign w:val="subscript"/>
        </w:rPr>
        <w:t>3</w:t>
      </w:r>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U</m:t>
            </m:r>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I</m:t>
                </m:r>
                <m:ctrlPr>
                  <w:rPr>
                    <w:rFonts w:ascii="Cambria Math" w:hAnsi="Cambria Math"/>
                    <w:i/>
                    <w:iCs/>
                    <w:sz w:val="21"/>
                    <w:szCs w:val="21"/>
                  </w:rPr>
                </m:ctrlPr>
              </m:e>
              <m:sub>
                <m:r>
                  <m:rPr>
                    <m:sty m:val="p"/>
                  </m:rPr>
                  <w:rPr>
                    <w:rFonts w:ascii="Cambria Math" w:hAnsi="Cambria Math"/>
                    <w:sz w:val="21"/>
                    <w:szCs w:val="21"/>
                  </w:rPr>
                  <m:t>3</m:t>
                </m:r>
                <m:ctrlPr>
                  <w:rPr>
                    <w:rFonts w:ascii="Cambria Math" w:hAnsi="Cambria Math"/>
                    <w:i/>
                    <w:iCs/>
                    <w:sz w:val="21"/>
                    <w:szCs w:val="21"/>
                  </w:rPr>
                </m:ctrlPr>
              </m:sub>
            </m:sSub>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6V</m:t>
            </m:r>
            <m:ctrlPr>
              <w:rPr>
                <w:rFonts w:ascii="Cambria Math" w:hAnsi="Cambria Math"/>
                <w:i/>
                <w:iCs/>
                <w:sz w:val="21"/>
                <w:szCs w:val="21"/>
              </w:rPr>
            </m:ctrlPr>
          </m:num>
          <m:den>
            <m:r>
              <m:rPr>
                <m:sty m:val="p"/>
              </m:rPr>
              <w:rPr>
                <w:rFonts w:ascii="Cambria Math" w:hAnsi="Cambria Math"/>
                <w:sz w:val="21"/>
                <w:szCs w:val="21"/>
              </w:rPr>
              <m:t>1</m:t>
            </m:r>
            <m:r>
              <m:rPr>
                <m:nor/>
                <m:sty m:val="p"/>
              </m:rPr>
              <w:rPr>
                <w:sz w:val="21"/>
                <w:szCs w:val="21"/>
              </w:rPr>
              <m:t>.</m:t>
            </m:r>
            <m:r>
              <m:rPr>
                <m:sty m:val="p"/>
              </m:rPr>
              <w:rPr>
                <w:rFonts w:ascii="Cambria Math" w:hAnsi="Cambria Math"/>
                <w:sz w:val="21"/>
                <w:szCs w:val="21"/>
              </w:rPr>
              <m:t>5A</m:t>
            </m:r>
            <m:ctrlPr>
              <w:rPr>
                <w:rFonts w:ascii="Cambria Math" w:hAnsi="Cambria Math"/>
                <w:i/>
                <w:iCs/>
                <w:sz w:val="21"/>
                <w:szCs w:val="21"/>
              </w:rPr>
            </m:ctrlPr>
          </m:den>
        </m:f>
      </m:oMath>
      <w:r>
        <w:rPr>
          <w:sz w:val="21"/>
          <w:szCs w:val="21"/>
        </w:rPr>
        <w:t>=4 Ω</w:t>
      </w:r>
    </w:p>
    <w:p>
      <w:pPr>
        <w:spacing w:line="240" w:lineRule="auto"/>
        <w:ind w:firstLine="420" w:firstLineChars="200"/>
        <w:rPr>
          <w:sz w:val="21"/>
          <w:szCs w:val="21"/>
        </w:rPr>
      </w:pPr>
      <w:r>
        <w:rPr>
          <w:sz w:val="21"/>
          <w:szCs w:val="21"/>
        </w:rPr>
        <w:t xml:space="preserve">(3) </w:t>
      </w:r>
      <w:r>
        <w:rPr>
          <w:rFonts w:hint="eastAsia"/>
          <w:sz w:val="21"/>
          <w:szCs w:val="21"/>
        </w:rPr>
        <w:t>当</w:t>
      </w:r>
      <w:r>
        <w:rPr>
          <w:sz w:val="21"/>
          <w:szCs w:val="21"/>
        </w:rPr>
        <w:t>S</w:t>
      </w:r>
      <w:r>
        <w:rPr>
          <w:sz w:val="21"/>
          <w:szCs w:val="21"/>
          <w:vertAlign w:val="subscript"/>
        </w:rPr>
        <w:t>1</w:t>
      </w:r>
      <w:r>
        <w:rPr>
          <w:rFonts w:hint="eastAsia"/>
          <w:sz w:val="21"/>
          <w:szCs w:val="21"/>
        </w:rPr>
        <w:t>、</w:t>
      </w:r>
      <w:r>
        <w:rPr>
          <w:sz w:val="21"/>
          <w:szCs w:val="21"/>
        </w:rPr>
        <w:t>S</w:t>
      </w:r>
      <w:r>
        <w:rPr>
          <w:sz w:val="21"/>
          <w:szCs w:val="21"/>
          <w:vertAlign w:val="subscript"/>
        </w:rPr>
        <w:t>2</w:t>
      </w:r>
      <w:r>
        <w:rPr>
          <w:rFonts w:hint="eastAsia"/>
          <w:sz w:val="21"/>
          <w:szCs w:val="21"/>
        </w:rPr>
        <w:t>都断开时</w:t>
      </w:r>
      <w:r>
        <w:rPr>
          <w:sz w:val="21"/>
          <w:szCs w:val="21"/>
        </w:rPr>
        <w:t>,R</w:t>
      </w:r>
      <w:r>
        <w:rPr>
          <w:sz w:val="21"/>
          <w:szCs w:val="21"/>
          <w:vertAlign w:val="subscript"/>
        </w:rPr>
        <w:t>1</w:t>
      </w:r>
      <w:r>
        <w:rPr>
          <w:rFonts w:hint="eastAsia"/>
          <w:sz w:val="21"/>
          <w:szCs w:val="21"/>
        </w:rPr>
        <w:t>和</w:t>
      </w:r>
      <w:r>
        <w:rPr>
          <w:sz w:val="21"/>
          <w:szCs w:val="21"/>
        </w:rPr>
        <w:t>R</w:t>
      </w:r>
      <w:r>
        <w:rPr>
          <w:sz w:val="21"/>
          <w:szCs w:val="21"/>
          <w:vertAlign w:val="subscript"/>
        </w:rPr>
        <w:t>2</w:t>
      </w:r>
      <w:r>
        <w:rPr>
          <w:rFonts w:hint="eastAsia"/>
          <w:sz w:val="21"/>
          <w:szCs w:val="21"/>
        </w:rPr>
        <w:t>串联</w:t>
      </w:r>
      <w:r>
        <w:rPr>
          <w:sz w:val="21"/>
          <w:szCs w:val="21"/>
        </w:rPr>
        <w:t>,</w:t>
      </w:r>
    </w:p>
    <w:p>
      <w:pPr>
        <w:spacing w:line="240" w:lineRule="auto"/>
        <w:ind w:firstLine="420" w:firstLineChars="200"/>
        <w:rPr>
          <w:sz w:val="21"/>
          <w:szCs w:val="21"/>
        </w:rPr>
      </w:pPr>
      <w:r>
        <w:rPr>
          <w:rFonts w:hint="eastAsia"/>
          <w:sz w:val="21"/>
          <w:szCs w:val="21"/>
        </w:rPr>
        <w:t>电流表</w:t>
      </w:r>
      <w:r>
        <w:rPr>
          <w:sz w:val="21"/>
          <w:szCs w:val="21"/>
        </w:rPr>
        <w:t>A</w:t>
      </w:r>
      <w:r>
        <w:rPr>
          <w:sz w:val="21"/>
          <w:szCs w:val="21"/>
          <w:vertAlign w:val="subscript"/>
        </w:rPr>
        <w:t>1</w:t>
      </w:r>
      <w:r>
        <w:rPr>
          <w:rFonts w:hint="eastAsia"/>
          <w:sz w:val="21"/>
          <w:szCs w:val="21"/>
        </w:rPr>
        <w:t>的示数</w:t>
      </w:r>
      <w:r>
        <w:rPr>
          <w:sz w:val="21"/>
          <w:szCs w:val="21"/>
        </w:rPr>
        <w:t>I'=</w:t>
      </w:r>
      <m:oMath>
        <m:f>
          <m:fPr>
            <m:ctrlPr>
              <w:rPr>
                <w:rFonts w:ascii="Cambria Math" w:hAnsi="Cambria Math"/>
                <w:i/>
                <w:iCs/>
                <w:sz w:val="21"/>
                <w:szCs w:val="21"/>
              </w:rPr>
            </m:ctrlPr>
          </m:fPr>
          <m:num>
            <m:r>
              <m:rPr>
                <m:sty m:val="p"/>
              </m:rPr>
              <w:rPr>
                <w:rFonts w:ascii="Cambria Math" w:hAnsi="Cambria Math"/>
                <w:sz w:val="21"/>
                <w:szCs w:val="21"/>
              </w:rPr>
              <m:t>U</m:t>
            </m:r>
            <m:ctrlPr>
              <w:rPr>
                <w:rFonts w:ascii="Cambria Math" w:hAnsi="Cambria Math"/>
                <w:i/>
                <w:iCs/>
                <w:sz w:val="21"/>
                <w:szCs w:val="21"/>
              </w:rPr>
            </m:ctrlPr>
          </m:num>
          <m:den>
            <m:sSub>
              <m:sSubPr>
                <m:ctrlPr>
                  <w:rPr>
                    <w:rFonts w:ascii="Cambria Math" w:hAnsi="Cambria Math"/>
                    <w:i/>
                    <w:iCs/>
                    <w:sz w:val="21"/>
                    <w:szCs w:val="21"/>
                  </w:rPr>
                </m:ctrlPr>
              </m:sSubPr>
              <m:e>
                <m:r>
                  <m:rPr>
                    <m:sty m:val="p"/>
                  </m:rPr>
                  <w:rPr>
                    <w:rFonts w:ascii="Cambria Math" w:hAnsi="Cambria Math"/>
                    <w:sz w:val="21"/>
                    <w:szCs w:val="21"/>
                  </w:rPr>
                  <m:t>R</m:t>
                </m:r>
                <m:ctrlPr>
                  <w:rPr>
                    <w:rFonts w:ascii="Cambria Math" w:hAnsi="Cambria Math"/>
                    <w:i/>
                    <w:iCs/>
                    <w:sz w:val="21"/>
                    <w:szCs w:val="21"/>
                  </w:rPr>
                </m:ctrlPr>
              </m:e>
              <m:sub>
                <m:r>
                  <m:rPr>
                    <m:sty m:val="p"/>
                  </m:rPr>
                  <w:rPr>
                    <w:rFonts w:ascii="Cambria Math" w:hAnsi="Cambria Math"/>
                    <w:sz w:val="21"/>
                    <w:szCs w:val="21"/>
                  </w:rPr>
                  <m:t>1</m:t>
                </m:r>
                <m:ctrlPr>
                  <w:rPr>
                    <w:rFonts w:ascii="Cambria Math" w:hAnsi="Cambria Math"/>
                    <w:i/>
                    <w:iCs/>
                    <w:sz w:val="21"/>
                    <w:szCs w:val="21"/>
                  </w:rPr>
                </m:ctrlPr>
              </m:sub>
            </m:sSub>
            <m:r>
              <m:rPr>
                <m:sty m:val="p"/>
              </m:rPr>
              <w:rPr>
                <w:rFonts w:ascii="Cambria Math" w:hAnsi="Cambria Math"/>
                <w:sz w:val="21"/>
                <w:szCs w:val="21"/>
              </w:rPr>
              <m:t>+</m:t>
            </m:r>
            <m:sSub>
              <m:sSubPr>
                <m:ctrlPr>
                  <w:rPr>
                    <w:rFonts w:ascii="Cambria Math" w:hAnsi="Cambria Math"/>
                    <w:i/>
                    <w:iCs/>
                    <w:sz w:val="21"/>
                    <w:szCs w:val="21"/>
                  </w:rPr>
                </m:ctrlPr>
              </m:sSubPr>
              <m:e>
                <m:r>
                  <m:rPr>
                    <m:sty m:val="p"/>
                  </m:rPr>
                  <w:rPr>
                    <w:rFonts w:ascii="Cambria Math" w:hAnsi="Cambria Math"/>
                    <w:sz w:val="21"/>
                    <w:szCs w:val="21"/>
                  </w:rPr>
                  <m:t>R</m:t>
                </m:r>
                <m:ctrlPr>
                  <w:rPr>
                    <w:rFonts w:ascii="Cambria Math" w:hAnsi="Cambria Math"/>
                    <w:i/>
                    <w:iCs/>
                    <w:sz w:val="21"/>
                    <w:szCs w:val="21"/>
                  </w:rPr>
                </m:ctrlPr>
              </m:e>
              <m:sub>
                <m:r>
                  <m:rPr>
                    <m:sty m:val="p"/>
                  </m:rPr>
                  <w:rPr>
                    <w:rFonts w:ascii="Cambria Math" w:hAnsi="Cambria Math"/>
                    <w:sz w:val="21"/>
                    <w:szCs w:val="21"/>
                  </w:rPr>
                  <m:t>2</m:t>
                </m:r>
                <m:ctrlPr>
                  <w:rPr>
                    <w:rFonts w:ascii="Cambria Math" w:hAnsi="Cambria Math"/>
                    <w:i/>
                    <w:iCs/>
                    <w:sz w:val="21"/>
                    <w:szCs w:val="21"/>
                  </w:rPr>
                </m:ctrlPr>
              </m:sub>
            </m:sSub>
            <m:ctrlPr>
              <w:rPr>
                <w:rFonts w:ascii="Cambria Math" w:hAnsi="Cambria Math"/>
                <w:i/>
                <w:iCs/>
                <w:sz w:val="21"/>
                <w:szCs w:val="21"/>
              </w:rPr>
            </m:ctrlPr>
          </m:den>
        </m:f>
      </m:oMath>
      <w:r>
        <w:rPr>
          <w:sz w:val="21"/>
          <w:szCs w:val="21"/>
        </w:rPr>
        <w:t>=</w:t>
      </w:r>
      <m:oMath>
        <m:f>
          <m:fPr>
            <m:ctrlPr>
              <w:rPr>
                <w:rFonts w:ascii="Cambria Math" w:hAnsi="Cambria Math"/>
                <w:i/>
                <w:iCs/>
                <w:sz w:val="21"/>
                <w:szCs w:val="21"/>
              </w:rPr>
            </m:ctrlPr>
          </m:fPr>
          <m:num>
            <m:r>
              <m:rPr>
                <m:sty m:val="p"/>
              </m:rPr>
              <w:rPr>
                <w:rFonts w:ascii="Cambria Math" w:hAnsi="Cambria Math"/>
                <w:sz w:val="21"/>
                <w:szCs w:val="21"/>
              </w:rPr>
              <m:t>6V</m:t>
            </m:r>
            <m:ctrlPr>
              <w:rPr>
                <w:rFonts w:ascii="Cambria Math" w:hAnsi="Cambria Math"/>
                <w:i/>
                <w:iCs/>
                <w:sz w:val="21"/>
                <w:szCs w:val="21"/>
              </w:rPr>
            </m:ctrlPr>
          </m:num>
          <m:den>
            <m:r>
              <m:rPr>
                <m:sty m:val="p"/>
              </m:rPr>
              <w:rPr>
                <w:rFonts w:ascii="Cambria Math" w:hAnsi="Cambria Math"/>
                <w:sz w:val="21"/>
                <w:szCs w:val="21"/>
              </w:rPr>
              <m:t>6Ω+4Ω</m:t>
            </m:r>
            <m:ctrlPr>
              <w:rPr>
                <w:rFonts w:ascii="Cambria Math" w:hAnsi="Cambria Math"/>
                <w:i/>
                <w:iCs/>
                <w:sz w:val="21"/>
                <w:szCs w:val="21"/>
              </w:rPr>
            </m:ctrlPr>
          </m:den>
        </m:f>
      </m:oMath>
      <w:r>
        <w:rPr>
          <w:sz w:val="21"/>
          <w:szCs w:val="21"/>
        </w:rPr>
        <w:t>=0.6 A;</w:t>
      </w:r>
    </w:p>
    <w:p>
      <w:pPr>
        <w:spacing w:line="240" w:lineRule="auto"/>
        <w:ind w:firstLine="420" w:firstLineChars="200"/>
        <w:rPr>
          <w:sz w:val="21"/>
          <w:szCs w:val="21"/>
        </w:rPr>
      </w:pPr>
      <w:r>
        <w:rPr>
          <w:rFonts w:hint="eastAsia"/>
          <w:sz w:val="21"/>
          <w:szCs w:val="21"/>
        </w:rPr>
        <w:t>电压表</w:t>
      </w:r>
      <w:r>
        <w:rPr>
          <w:sz w:val="21"/>
          <w:szCs w:val="21"/>
        </w:rPr>
        <w:t>V</w:t>
      </w:r>
      <w:r>
        <w:rPr>
          <w:rFonts w:hint="eastAsia"/>
          <w:sz w:val="21"/>
          <w:szCs w:val="21"/>
        </w:rPr>
        <w:t>的示数</w:t>
      </w:r>
      <w:r>
        <w:rPr>
          <w:sz w:val="21"/>
          <w:szCs w:val="21"/>
        </w:rPr>
        <w:t>U</w:t>
      </w:r>
      <w:r>
        <w:rPr>
          <w:sz w:val="21"/>
          <w:szCs w:val="21"/>
          <w:vertAlign w:val="subscript"/>
        </w:rPr>
        <w:t>2</w:t>
      </w:r>
      <w:r>
        <w:rPr>
          <w:sz w:val="21"/>
          <w:szCs w:val="21"/>
        </w:rPr>
        <w:t>=I'R</w:t>
      </w:r>
      <w:r>
        <w:rPr>
          <w:sz w:val="21"/>
          <w:szCs w:val="21"/>
          <w:vertAlign w:val="subscript"/>
        </w:rPr>
        <w:t>2</w:t>
      </w:r>
      <w:r>
        <w:rPr>
          <w:sz w:val="21"/>
          <w:szCs w:val="21"/>
        </w:rPr>
        <w:t>=0.6 A×4 Ω=2.4V</w:t>
      </w:r>
    </w:p>
    <w:p>
      <w:pPr>
        <w:spacing w:line="240" w:lineRule="auto"/>
        <w:ind w:firstLine="420" w:firstLineChars="200"/>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D22E5"/>
    <w:multiLevelType w:val="multilevel"/>
    <w:tmpl w:val="74CD22E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6EC"/>
    <w:rsid w:val="000B669F"/>
    <w:rsid w:val="00107A13"/>
    <w:rsid w:val="001B2E33"/>
    <w:rsid w:val="00201A55"/>
    <w:rsid w:val="004151FC"/>
    <w:rsid w:val="007136EC"/>
    <w:rsid w:val="00840303"/>
    <w:rsid w:val="009D6ADC"/>
    <w:rsid w:val="00AE41C1"/>
    <w:rsid w:val="00B142AE"/>
    <w:rsid w:val="00B316CD"/>
    <w:rsid w:val="00C02FC6"/>
    <w:rsid w:val="00C50535"/>
    <w:rsid w:val="00C66E08"/>
    <w:rsid w:val="00CB7CB8"/>
    <w:rsid w:val="00CF05EF"/>
    <w:rsid w:val="00D02065"/>
    <w:rsid w:val="00D03772"/>
    <w:rsid w:val="00E3756B"/>
    <w:rsid w:val="00EF5C25"/>
    <w:rsid w:val="52CA5CF2"/>
    <w:rsid w:val="7B5C7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924205-EAB9-47E8-8872-52B2E8340EA8}">
  <ds:schemaRefs/>
</ds:datastoreItem>
</file>

<file path=docProps/app.xml><?xml version="1.0" encoding="utf-8"?>
<Properties xmlns="http://schemas.openxmlformats.org/officeDocument/2006/extended-properties" xmlns:vt="http://schemas.openxmlformats.org/officeDocument/2006/docPropsVTypes">
  <Template>Normal</Template>
  <Pages>11</Pages>
  <Words>650</Words>
  <Characters>3707</Characters>
  <Lines>30</Lines>
  <Paragraphs>8</Paragraphs>
  <TotalTime>1</TotalTime>
  <ScaleCrop>false</ScaleCrop>
  <LinksUpToDate>false</LinksUpToDate>
  <CharactersWithSpaces>4349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2022-09-22T12:45:00Z</dcterms:created>
  <dc:creator>Windows 用户</dc:creator>
  <cp:lastModifiedBy>Administrator</cp:lastModifiedBy>
  <dcterms:modified xsi:type="dcterms:W3CDTF">2022-09-26T02:06:12Z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