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textAlignment w:val="center"/>
        <w:rPr>
          <w:rFonts w:hint="eastAsia" w:cs="黑体" w:asciiTheme="minorEastAsia" w:hAnsiTheme="minorEastAsia" w:eastAsiaTheme="minorEastAsia"/>
          <w:b/>
          <w:sz w:val="28"/>
          <w:szCs w:val="28"/>
        </w:rPr>
      </w:pPr>
      <w:r>
        <w:rPr>
          <w:rFonts w:hint="eastAsia" w:cs="黑体" w:asciiTheme="minorEastAsia" w:hAnsiTheme="minorEastAsia" w:eastAsiaTheme="minorEastAsia"/>
          <w:b/>
          <w:sz w:val="28"/>
          <w:szCs w:val="28"/>
        </w:rPr>
        <w:drawing>
          <wp:anchor distT="0" distB="0" distL="114300" distR="114300" simplePos="0" relativeHeight="251658240" behindDoc="0" locked="0" layoutInCell="1" allowOverlap="1">
            <wp:simplePos x="0" y="0"/>
            <wp:positionH relativeFrom="page">
              <wp:posOffset>10502900</wp:posOffset>
            </wp:positionH>
            <wp:positionV relativeFrom="topMargin">
              <wp:posOffset>11582400</wp:posOffset>
            </wp:positionV>
            <wp:extent cx="469900" cy="3556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9"/>
                    <a:stretch>
                      <a:fillRect/>
                    </a:stretch>
                  </pic:blipFill>
                  <pic:spPr>
                    <a:xfrm>
                      <a:off x="0" y="0"/>
                      <a:ext cx="469900" cy="355600"/>
                    </a:xfrm>
                    <a:prstGeom prst="rect">
                      <a:avLst/>
                    </a:prstGeom>
                  </pic:spPr>
                </pic:pic>
              </a:graphicData>
            </a:graphic>
          </wp:anchor>
        </w:drawing>
      </w:r>
      <w:r>
        <w:rPr>
          <w:rFonts w:hint="eastAsia" w:cs="黑体" w:asciiTheme="minorEastAsia" w:hAnsiTheme="minorEastAsia" w:eastAsiaTheme="minorEastAsia"/>
          <w:b/>
          <w:sz w:val="28"/>
          <w:szCs w:val="28"/>
        </w:rPr>
        <w:t>九年级化学上册科粤版第二章《空气、物质的构成》</w:t>
      </w:r>
    </w:p>
    <w:p>
      <w:pPr>
        <w:spacing w:line="400" w:lineRule="exact"/>
        <w:jc w:val="center"/>
        <w:textAlignment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第I卷（选择题）</w:t>
      </w:r>
    </w:p>
    <w:p>
      <w:pPr>
        <w:spacing w:line="400" w:lineRule="exact"/>
        <w:jc w:val="left"/>
        <w:textAlignment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一、选择题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1．“化学”一词最早出于清朝的《化学鉴原》一书，该书把地壳中含量第二的元素翻译成“矽（xi）”，如今把这种“矽”元素命名为</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A．硒</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B．硅</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C．铝</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D．锡</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2．下列有关微观粒子的说法正确的是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A．氯化钠是由氯化钠分子构成的</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B．分子可以分成原子而原子不能再分</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C．分子是保持物质性质的最小粒子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D．原子是由原子核和核外电子构成的</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59264" behindDoc="0" locked="0" layoutInCell="1" allowOverlap="1">
            <wp:simplePos x="0" y="0"/>
            <wp:positionH relativeFrom="column">
              <wp:posOffset>499745</wp:posOffset>
            </wp:positionH>
            <wp:positionV relativeFrom="paragraph">
              <wp:posOffset>221615</wp:posOffset>
            </wp:positionV>
            <wp:extent cx="4067175" cy="1171575"/>
            <wp:effectExtent l="19050" t="0" r="9525"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cstate="print"/>
                    <a:stretch>
                      <a:fillRect/>
                    </a:stretch>
                  </pic:blipFill>
                  <pic:spPr>
                    <a:xfrm>
                      <a:off x="0" y="0"/>
                      <a:ext cx="4067175" cy="1171575"/>
                    </a:xfrm>
                    <a:prstGeom prst="rect">
                      <a:avLst/>
                    </a:prstGeom>
                  </pic:spPr>
                </pic:pic>
              </a:graphicData>
            </a:graphic>
          </wp:anchor>
        </w:drawing>
      </w:r>
      <w:r>
        <w:rPr>
          <w:rFonts w:asciiTheme="minorEastAsia" w:hAnsiTheme="minorEastAsia" w:eastAsiaTheme="minorEastAsia"/>
          <w:sz w:val="28"/>
          <w:szCs w:val="28"/>
        </w:rPr>
        <w:t>3．如图是五种微粒的结构示意图，下列说法不正确的是</w:t>
      </w: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asciiTheme="minorEastAsia" w:hAnsiTheme="minorEastAsia" w:eastAsiaTheme="minorEastAsia"/>
          <w:sz w:val="28"/>
          <w:szCs w:val="28"/>
        </w:rPr>
      </w:pP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A．上述五种微粒只涉及四种元素</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B．②③⑤表示的微粒性质较稳定</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C．①②④属于原子，③⑤属于阴离子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D．①④对应元素组成化合物的化学式为NaF</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4．下列气体中，目前不计入空气污染指数项目的是</w:t>
      </w:r>
    </w:p>
    <w:p>
      <w:pPr>
        <w:tabs>
          <w:tab w:val="left" w:pos="2076"/>
          <w:tab w:val="left" w:pos="4153"/>
          <w:tab w:val="left" w:pos="6229"/>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A．氧气</w:t>
      </w:r>
      <w:r>
        <w:rPr>
          <w:rFonts w:asciiTheme="minorEastAsia" w:hAnsiTheme="minorEastAsia" w:eastAsiaTheme="minorEastAsia"/>
          <w:sz w:val="28"/>
          <w:szCs w:val="28"/>
        </w:rPr>
        <w:tab/>
      </w:r>
      <w:r>
        <w:rPr>
          <w:rFonts w:asciiTheme="minorEastAsia" w:hAnsiTheme="minorEastAsia" w:eastAsiaTheme="minorEastAsia"/>
          <w:sz w:val="28"/>
          <w:szCs w:val="28"/>
        </w:rPr>
        <w:t>B．二氧化硫</w:t>
      </w:r>
      <w:r>
        <w:rPr>
          <w:rFonts w:asciiTheme="minorEastAsia" w:hAnsiTheme="minorEastAsia" w:eastAsiaTheme="minorEastAsia"/>
          <w:sz w:val="28"/>
          <w:szCs w:val="28"/>
        </w:rPr>
        <w:tab/>
      </w:r>
      <w:r>
        <w:rPr>
          <w:rFonts w:asciiTheme="minorEastAsia" w:hAnsiTheme="minorEastAsia" w:eastAsiaTheme="minorEastAsia"/>
          <w:sz w:val="28"/>
          <w:szCs w:val="28"/>
        </w:rPr>
        <w:t>C．PM2.5</w:t>
      </w:r>
      <w:r>
        <w:rPr>
          <w:rFonts w:asciiTheme="minorEastAsia" w:hAnsiTheme="minorEastAsia" w:eastAsiaTheme="minorEastAsia"/>
          <w:sz w:val="28"/>
          <w:szCs w:val="28"/>
        </w:rPr>
        <w:tab/>
      </w:r>
      <w:r>
        <w:rPr>
          <w:rFonts w:asciiTheme="minorEastAsia" w:hAnsiTheme="minorEastAsia" w:eastAsiaTheme="minorEastAsia"/>
          <w:sz w:val="28"/>
          <w:szCs w:val="28"/>
        </w:rPr>
        <w:t>D．一氧化碳</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0288" behindDoc="0" locked="0" layoutInCell="1" allowOverlap="1">
            <wp:simplePos x="0" y="0"/>
            <wp:positionH relativeFrom="column">
              <wp:posOffset>4300220</wp:posOffset>
            </wp:positionH>
            <wp:positionV relativeFrom="paragraph">
              <wp:posOffset>840740</wp:posOffset>
            </wp:positionV>
            <wp:extent cx="895350" cy="876300"/>
            <wp:effectExtent l="19050" t="0" r="0" b="0"/>
            <wp:wrapSquare wrapText="bothSides"/>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cstate="print"/>
                    <a:stretch>
                      <a:fillRect/>
                    </a:stretch>
                  </pic:blipFill>
                  <pic:spPr>
                    <a:xfrm>
                      <a:off x="0" y="0"/>
                      <a:ext cx="895350" cy="876300"/>
                    </a:xfrm>
                    <a:prstGeom prst="rect">
                      <a:avLst/>
                    </a:prstGeom>
                  </pic:spPr>
                </pic:pic>
              </a:graphicData>
            </a:graphic>
          </wp:anchor>
        </w:drawing>
      </w:r>
      <w:r>
        <w:rPr>
          <w:rFonts w:asciiTheme="minorEastAsia" w:hAnsiTheme="minorEastAsia" w:eastAsiaTheme="minorEastAsia"/>
          <w:sz w:val="28"/>
          <w:szCs w:val="28"/>
        </w:rPr>
        <w:t>5．2020年6月23号我国北斗导航组网最后一颗卫星成功发射，开启北斗导航的全新时代。北斗导航卫星系统采用铷原子钟，提供精确时间，如图是铷元素在元素周期表中的相关信息。下列说法中正确的是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A．铷的元素符号为Rb</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B．铷的中子数为37</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C．铷属于非金属元素</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D．铷的相对原子质量为85.47g</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6．生活中的下列物质，属于纯净物的是</w:t>
      </w:r>
    </w:p>
    <w:p>
      <w:pPr>
        <w:tabs>
          <w:tab w:val="left" w:pos="2076"/>
          <w:tab w:val="left" w:pos="4153"/>
          <w:tab w:val="left" w:pos="6229"/>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A．矿泉水</w:t>
      </w:r>
      <w:r>
        <w:rPr>
          <w:rFonts w:asciiTheme="minorEastAsia" w:hAnsiTheme="minorEastAsia" w:eastAsiaTheme="minorEastAsia"/>
          <w:sz w:val="28"/>
          <w:szCs w:val="28"/>
        </w:rPr>
        <w:tab/>
      </w:r>
      <w:r>
        <w:rPr>
          <w:rFonts w:asciiTheme="minorEastAsia" w:hAnsiTheme="minorEastAsia" w:eastAsiaTheme="minorEastAsia"/>
          <w:sz w:val="28"/>
          <w:szCs w:val="28"/>
        </w:rPr>
        <w:t>B．葡萄酒</w:t>
      </w:r>
      <w:r>
        <w:rPr>
          <w:rFonts w:asciiTheme="minorEastAsia" w:hAnsiTheme="minorEastAsia" w:eastAsiaTheme="minorEastAsia"/>
          <w:sz w:val="28"/>
          <w:szCs w:val="28"/>
        </w:rPr>
        <w:tab/>
      </w:r>
      <w:r>
        <w:rPr>
          <w:rFonts w:asciiTheme="minorEastAsia" w:hAnsiTheme="minorEastAsia" w:eastAsiaTheme="minorEastAsia"/>
          <w:sz w:val="28"/>
          <w:szCs w:val="28"/>
        </w:rPr>
        <w:t>C．蒸馏水</w:t>
      </w:r>
      <w:r>
        <w:rPr>
          <w:rFonts w:asciiTheme="minorEastAsia" w:hAnsiTheme="minorEastAsia" w:eastAsiaTheme="minorEastAsia"/>
          <w:sz w:val="28"/>
          <w:szCs w:val="28"/>
        </w:rPr>
        <w:tab/>
      </w:r>
      <w:r>
        <w:rPr>
          <w:rFonts w:asciiTheme="minorEastAsia" w:hAnsiTheme="minorEastAsia" w:eastAsiaTheme="minorEastAsia"/>
          <w:sz w:val="28"/>
          <w:szCs w:val="28"/>
        </w:rPr>
        <w:t>D．糖水</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7．分析推理是化学学习中常用的思维方法。下列分析推理说法正确的是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A．分子可以构成物质，所以物质一定都是由分子构成的</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B．化学反应通常伴随着发光、放热等现象，所以有发光、放热现象的反应都是化学反应</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C．氢气具有可燃性，点燃前需验纯，则其它可燃性气体点燃前均需验纯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D．硫燃烧等有氧气参加的反应都是氧化反应，则氧化反应一定都有氧气参加</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8．如图是元素周期表中铱元素的相关信息，下列有关说法不正确的是</w:t>
      </w:r>
    </w:p>
    <w:p>
      <w:pPr>
        <w:spacing w:line="400" w:lineRule="exact"/>
        <w:ind w:firstLine="140" w:firstLineChars="50"/>
        <w:jc w:val="left"/>
        <w:textAlignment w:val="center"/>
        <w:rPr>
          <w:rFonts w:hint="eastAsia"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1312" behindDoc="0" locked="0" layoutInCell="1" allowOverlap="1">
            <wp:simplePos x="0" y="0"/>
            <wp:positionH relativeFrom="column">
              <wp:posOffset>4566920</wp:posOffset>
            </wp:positionH>
            <wp:positionV relativeFrom="paragraph">
              <wp:posOffset>107315</wp:posOffset>
            </wp:positionV>
            <wp:extent cx="828675" cy="809625"/>
            <wp:effectExtent l="19050" t="0" r="9525" b="0"/>
            <wp:wrapSquare wrapText="bothSides"/>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cstate="print"/>
                    <a:stretch>
                      <a:fillRect/>
                    </a:stretch>
                  </pic:blipFill>
                  <pic:spPr>
                    <a:xfrm>
                      <a:off x="0" y="0"/>
                      <a:ext cx="828675" cy="809625"/>
                    </a:xfrm>
                    <a:prstGeom prst="rect">
                      <a:avLst/>
                    </a:prstGeom>
                  </pic:spPr>
                </pic:pic>
              </a:graphicData>
            </a:graphic>
          </wp:anchor>
        </w:drawing>
      </w:r>
      <w:r>
        <w:rPr>
          <w:rFonts w:asciiTheme="minorEastAsia" w:hAnsiTheme="minorEastAsia" w:eastAsiaTheme="minorEastAsia"/>
          <w:sz w:val="28"/>
          <w:szCs w:val="28"/>
        </w:rPr>
        <w:t>A．铱元素是金属元素</w:t>
      </w:r>
      <w:r>
        <w:rPr>
          <w:rFonts w:asciiTheme="minorEastAsia" w:hAnsiTheme="minorEastAsia" w:eastAsiaTheme="minorEastAsia"/>
          <w:sz w:val="28"/>
          <w:szCs w:val="28"/>
        </w:rPr>
        <w:tab/>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B．铱元素的原子序数为77</w:t>
      </w:r>
    </w:p>
    <w:p>
      <w:pPr>
        <w:tabs>
          <w:tab w:val="left" w:pos="4153"/>
        </w:tabs>
        <w:spacing w:line="400" w:lineRule="exact"/>
        <w:ind w:firstLine="140" w:firstLineChars="50"/>
        <w:jc w:val="left"/>
        <w:textAlignment w:val="center"/>
        <w:rPr>
          <w:rFonts w:hint="eastAsia" w:asciiTheme="minorEastAsia" w:hAnsiTheme="minorEastAsia" w:eastAsiaTheme="minorEastAsia"/>
          <w:sz w:val="28"/>
          <w:szCs w:val="28"/>
        </w:rPr>
      </w:pPr>
      <w:r>
        <w:rPr>
          <w:rFonts w:asciiTheme="minorEastAsia" w:hAnsiTheme="minorEastAsia" w:eastAsiaTheme="minorEastAsia"/>
          <w:sz w:val="28"/>
          <w:szCs w:val="28"/>
        </w:rPr>
        <w:t>C．铱的化学式Ir</w:t>
      </w:r>
      <w:r>
        <w:rPr>
          <w:rFonts w:asciiTheme="minorEastAsia" w:hAnsiTheme="minorEastAsia" w:eastAsiaTheme="minorEastAsia"/>
          <w:sz w:val="28"/>
          <w:szCs w:val="28"/>
          <w:vertAlign w:val="subscript"/>
        </w:rPr>
        <w:t>2</w:t>
      </w:r>
      <w:r>
        <w:rPr>
          <w:rFonts w:asciiTheme="minorEastAsia" w:hAnsiTheme="minorEastAsia" w:eastAsiaTheme="minorEastAsia"/>
          <w:sz w:val="28"/>
          <w:szCs w:val="28"/>
        </w:rPr>
        <w:tab/>
      </w:r>
    </w:p>
    <w:p>
      <w:pPr>
        <w:tabs>
          <w:tab w:val="left" w:pos="4153"/>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D．铱元素的相对原质量为192.2</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2336" behindDoc="0" locked="0" layoutInCell="1" allowOverlap="1">
            <wp:simplePos x="0" y="0"/>
            <wp:positionH relativeFrom="column">
              <wp:posOffset>4052570</wp:posOffset>
            </wp:positionH>
            <wp:positionV relativeFrom="paragraph">
              <wp:posOffset>348615</wp:posOffset>
            </wp:positionV>
            <wp:extent cx="1543050" cy="933450"/>
            <wp:effectExtent l="19050" t="0" r="0" b="0"/>
            <wp:wrapSquare wrapText="bothSides"/>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cstate="print"/>
                    <a:stretch>
                      <a:fillRect/>
                    </a:stretch>
                  </pic:blipFill>
                  <pic:spPr>
                    <a:xfrm>
                      <a:off x="0" y="0"/>
                      <a:ext cx="1543050" cy="933450"/>
                    </a:xfrm>
                    <a:prstGeom prst="rect">
                      <a:avLst/>
                    </a:prstGeom>
                  </pic:spPr>
                </pic:pic>
              </a:graphicData>
            </a:graphic>
          </wp:anchor>
        </w:drawing>
      </w:r>
      <w:r>
        <w:rPr>
          <w:rFonts w:asciiTheme="minorEastAsia" w:hAnsiTheme="minorEastAsia" w:eastAsiaTheme="minorEastAsia"/>
          <w:sz w:val="28"/>
          <w:szCs w:val="28"/>
        </w:rPr>
        <w:t>9．科学家因锂离子电池发展的研究获诺贝尔化学奖。结合图示，有关锂的说法正确的是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A．属于非金属元素</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B．相对原子质量是6.941g</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w:t>
      </w:r>
      <w:r>
        <w:rPr>
          <w:rFonts w:asciiTheme="minorEastAsia" w:hAnsiTheme="minorEastAsia" w:eastAsiaTheme="minorEastAsia"/>
          <w:sz w:val="28"/>
          <w:szCs w:val="28"/>
        </w:rPr>
        <w:drawing>
          <wp:inline distT="0" distB="0" distL="0" distR="0">
            <wp:extent cx="333375" cy="333375"/>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cstate="print"/>
                    <a:stretch>
                      <a:fillRect/>
                    </a:stretch>
                  </pic:blipFill>
                  <pic:spPr>
                    <a:xfrm>
                      <a:off x="0" y="0"/>
                      <a:ext cx="333375" cy="333375"/>
                    </a:xfrm>
                    <a:prstGeom prst="rect">
                      <a:avLst/>
                    </a:prstGeom>
                  </pic:spPr>
                </pic:pic>
              </a:graphicData>
            </a:graphic>
          </wp:inline>
        </w:drawing>
      </w:r>
      <w:r>
        <w:rPr>
          <w:rFonts w:asciiTheme="minorEastAsia" w:hAnsiTheme="minorEastAsia" w:eastAsiaTheme="minorEastAsia"/>
          <w:sz w:val="28"/>
          <w:szCs w:val="28"/>
        </w:rPr>
        <w:t xml:space="preserve"> 表示核内有3个电子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D．离子符号是Li</w:t>
      </w:r>
      <w:r>
        <w:rPr>
          <w:rFonts w:asciiTheme="minorEastAsia" w:hAnsiTheme="minorEastAsia" w:eastAsiaTheme="minorEastAsia"/>
          <w:sz w:val="28"/>
          <w:szCs w:val="28"/>
          <w:vertAlign w:val="superscript"/>
        </w:rPr>
        <w:t>+</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10．下列事实的微观解释中，不正确的是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A．墙内开花墙外可闻到花香——分子在不断地运动</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B．蔗糖放入水中溶解一一蔗糖分子分解了</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C．氧气和液氧都能支持燃烧——物质的分子相同，其化学性质相同</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D．水壶中的水烧开沸腾后，壶盖被顶起——水分子间的间隔增大</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11．不法分子为牟取暴利，在加工“碧螺春”茶叶的过程中添加了化工产品“铅铬绿”。经检测，有的茶叶中铅、铬含量超标高达60倍，这里的铅、铬是指</w:t>
      </w:r>
    </w:p>
    <w:p>
      <w:pPr>
        <w:tabs>
          <w:tab w:val="left" w:pos="2076"/>
          <w:tab w:val="left" w:pos="4153"/>
          <w:tab w:val="left" w:pos="6229"/>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A．原子</w:t>
      </w:r>
      <w:r>
        <w:rPr>
          <w:rFonts w:asciiTheme="minorEastAsia" w:hAnsiTheme="minorEastAsia" w:eastAsiaTheme="minorEastAsia"/>
          <w:sz w:val="28"/>
          <w:szCs w:val="28"/>
        </w:rPr>
        <w:tab/>
      </w:r>
      <w:r>
        <w:rPr>
          <w:rFonts w:asciiTheme="minorEastAsia" w:hAnsiTheme="minorEastAsia" w:eastAsiaTheme="minorEastAsia"/>
          <w:sz w:val="28"/>
          <w:szCs w:val="28"/>
        </w:rPr>
        <w:t>B．离子</w:t>
      </w:r>
      <w:r>
        <w:rPr>
          <w:rFonts w:asciiTheme="minorEastAsia" w:hAnsiTheme="minorEastAsia" w:eastAsiaTheme="minorEastAsia"/>
          <w:sz w:val="28"/>
          <w:szCs w:val="28"/>
        </w:rPr>
        <w:tab/>
      </w:r>
      <w:r>
        <w:rPr>
          <w:rFonts w:asciiTheme="minorEastAsia" w:hAnsiTheme="minorEastAsia" w:eastAsiaTheme="minorEastAsia"/>
          <w:sz w:val="28"/>
          <w:szCs w:val="28"/>
        </w:rPr>
        <w:t>C．元素</w:t>
      </w:r>
      <w:r>
        <w:rPr>
          <w:rFonts w:asciiTheme="minorEastAsia" w:hAnsiTheme="minorEastAsia" w:eastAsiaTheme="minorEastAsia"/>
          <w:sz w:val="28"/>
          <w:szCs w:val="28"/>
        </w:rPr>
        <w:tab/>
      </w:r>
      <w:r>
        <w:rPr>
          <w:rFonts w:asciiTheme="minorEastAsia" w:hAnsiTheme="minorEastAsia" w:eastAsiaTheme="minorEastAsia"/>
          <w:sz w:val="28"/>
          <w:szCs w:val="28"/>
        </w:rPr>
        <w:t>D．单质</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12．空气是人类生产活动的重要资源。下列生活生产中用到的气体不是来自空气的是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A．炼钢过程用到的氧气</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B．磁悬浮列车用到的氮气</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C．用于生产氮肥的氨气</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D．制作电光源的稀有气体</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13．关于分子和原子两种微粒的叙述正确的是</w:t>
      </w:r>
    </w:p>
    <w:p>
      <w:pPr>
        <w:tabs>
          <w:tab w:val="left" w:pos="4153"/>
        </w:tabs>
        <w:spacing w:line="400" w:lineRule="exact"/>
        <w:ind w:firstLine="140" w:firstLineChars="50"/>
        <w:jc w:val="left"/>
        <w:textAlignment w:val="center"/>
        <w:rPr>
          <w:rFonts w:hint="eastAsia" w:asciiTheme="minorEastAsia" w:hAnsiTheme="minorEastAsia" w:eastAsiaTheme="minorEastAsia"/>
          <w:sz w:val="28"/>
          <w:szCs w:val="28"/>
        </w:rPr>
      </w:pPr>
      <w:r>
        <w:rPr>
          <w:rFonts w:asciiTheme="minorEastAsia" w:hAnsiTheme="minorEastAsia" w:eastAsiaTheme="minorEastAsia"/>
          <w:sz w:val="28"/>
          <w:szCs w:val="28"/>
        </w:rPr>
        <w:t>A．分子可分，原子不可分</w:t>
      </w:r>
      <w:r>
        <w:rPr>
          <w:rFonts w:asciiTheme="minorEastAsia" w:hAnsiTheme="minorEastAsia" w:eastAsiaTheme="minorEastAsia"/>
          <w:sz w:val="28"/>
          <w:szCs w:val="28"/>
        </w:rPr>
        <w:tab/>
      </w:r>
    </w:p>
    <w:p>
      <w:pPr>
        <w:tabs>
          <w:tab w:val="left" w:pos="4153"/>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B．分子大原子小</w:t>
      </w:r>
    </w:p>
    <w:p>
      <w:pPr>
        <w:tabs>
          <w:tab w:val="left" w:pos="4153"/>
        </w:tabs>
        <w:spacing w:line="400" w:lineRule="exact"/>
        <w:ind w:firstLine="140" w:firstLineChars="50"/>
        <w:jc w:val="left"/>
        <w:textAlignment w:val="center"/>
        <w:rPr>
          <w:rFonts w:hint="eastAsia" w:asciiTheme="minorEastAsia" w:hAnsiTheme="minorEastAsia" w:eastAsiaTheme="minorEastAsia"/>
          <w:sz w:val="28"/>
          <w:szCs w:val="28"/>
        </w:rPr>
      </w:pPr>
      <w:r>
        <w:rPr>
          <w:rFonts w:asciiTheme="minorEastAsia" w:hAnsiTheme="minorEastAsia" w:eastAsiaTheme="minorEastAsia"/>
          <w:sz w:val="28"/>
          <w:szCs w:val="28"/>
        </w:rPr>
        <w:t>C．同种原子可能构成不同的分子</w:t>
      </w:r>
      <w:r>
        <w:rPr>
          <w:rFonts w:asciiTheme="minorEastAsia" w:hAnsiTheme="minorEastAsia" w:eastAsiaTheme="minorEastAsia"/>
          <w:sz w:val="28"/>
          <w:szCs w:val="28"/>
        </w:rPr>
        <w:tab/>
      </w:r>
    </w:p>
    <w:p>
      <w:pPr>
        <w:tabs>
          <w:tab w:val="left" w:pos="4153"/>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D．分子是保持物质化学性质的最小微粒</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14．下列说法错误的是</w:t>
      </w:r>
    </w:p>
    <w:p>
      <w:pPr>
        <w:spacing w:line="400" w:lineRule="exact"/>
        <w:ind w:firstLine="140" w:firstLineChars="50"/>
        <w:jc w:val="left"/>
        <w:textAlignment w:val="center"/>
        <w:rPr>
          <w:rFonts w:hint="eastAsia" w:asciiTheme="minorEastAsia" w:hAnsiTheme="minorEastAsia" w:eastAsiaTheme="minorEastAsia"/>
          <w:sz w:val="28"/>
          <w:szCs w:val="28"/>
        </w:rPr>
      </w:pPr>
      <w:r>
        <w:rPr>
          <w:rFonts w:asciiTheme="minorEastAsia" w:hAnsiTheme="minorEastAsia" w:eastAsiaTheme="minorEastAsia"/>
          <w:sz w:val="28"/>
          <w:szCs w:val="28"/>
        </w:rPr>
        <w:t>A．混合物都是有两种或两种以上的物质组成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B．纯净物只是有一种物质组成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C．混合物是由不同种分子构成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D．冰水属于混合物</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15．“青山绿水就是金山银山”，为了实现这一目标，你认为下列做法与这一理念不相符的是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A．使用无磷洗衣粉预防水体富营养化</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B．淘汰黄标车减少汽车尾气污染</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C．深埋废旧电池减少重金属污染</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D．使用低毒、低残留农药减轻环境污染运用图示法可以帮助我们巧学化学</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16．下列物质属于混合物的是</w:t>
      </w:r>
    </w:p>
    <w:p>
      <w:pPr>
        <w:tabs>
          <w:tab w:val="left" w:pos="2076"/>
          <w:tab w:val="left" w:pos="4153"/>
          <w:tab w:val="left" w:pos="6229"/>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A．铜</w:t>
      </w:r>
      <w:r>
        <w:rPr>
          <w:rFonts w:asciiTheme="minorEastAsia" w:hAnsiTheme="minorEastAsia" w:eastAsiaTheme="minorEastAsia"/>
          <w:sz w:val="28"/>
          <w:szCs w:val="28"/>
        </w:rPr>
        <w:tab/>
      </w:r>
      <w:r>
        <w:rPr>
          <w:rFonts w:asciiTheme="minorEastAsia" w:hAnsiTheme="minorEastAsia" w:eastAsiaTheme="minorEastAsia"/>
          <w:sz w:val="28"/>
          <w:szCs w:val="28"/>
        </w:rPr>
        <w:t>B．水</w:t>
      </w:r>
      <w:r>
        <w:rPr>
          <w:rFonts w:asciiTheme="minorEastAsia" w:hAnsiTheme="minorEastAsia" w:eastAsiaTheme="minorEastAsia"/>
          <w:sz w:val="28"/>
          <w:szCs w:val="28"/>
        </w:rPr>
        <w:tab/>
      </w:r>
      <w:r>
        <w:rPr>
          <w:rFonts w:asciiTheme="minorEastAsia" w:hAnsiTheme="minorEastAsia" w:eastAsiaTheme="minorEastAsia"/>
          <w:sz w:val="28"/>
          <w:szCs w:val="28"/>
        </w:rPr>
        <w:t>C．石油</w:t>
      </w:r>
      <w:r>
        <w:rPr>
          <w:rFonts w:asciiTheme="minorEastAsia" w:hAnsiTheme="minorEastAsia" w:eastAsiaTheme="minorEastAsia"/>
          <w:sz w:val="28"/>
          <w:szCs w:val="28"/>
        </w:rPr>
        <w:tab/>
      </w:r>
      <w:r>
        <w:rPr>
          <w:rFonts w:asciiTheme="minorEastAsia" w:hAnsiTheme="minorEastAsia" w:eastAsiaTheme="minorEastAsia"/>
          <w:sz w:val="28"/>
          <w:szCs w:val="28"/>
        </w:rPr>
        <w:t>D．乙醇</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3360" behindDoc="0" locked="0" layoutInCell="1" allowOverlap="1">
            <wp:simplePos x="0" y="0"/>
            <wp:positionH relativeFrom="column">
              <wp:posOffset>3462020</wp:posOffset>
            </wp:positionH>
            <wp:positionV relativeFrom="paragraph">
              <wp:posOffset>558165</wp:posOffset>
            </wp:positionV>
            <wp:extent cx="2162175" cy="1704975"/>
            <wp:effectExtent l="19050" t="0" r="9525" b="0"/>
            <wp:wrapSquare wrapText="bothSides"/>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cstate="print"/>
                    <a:stretch>
                      <a:fillRect/>
                    </a:stretch>
                  </pic:blipFill>
                  <pic:spPr>
                    <a:xfrm>
                      <a:off x="0" y="0"/>
                      <a:ext cx="2162175" cy="1704975"/>
                    </a:xfrm>
                    <a:prstGeom prst="rect">
                      <a:avLst/>
                    </a:prstGeom>
                  </pic:spPr>
                </pic:pic>
              </a:graphicData>
            </a:graphic>
          </wp:anchor>
        </w:drawing>
      </w:r>
      <w:r>
        <w:rPr>
          <w:rFonts w:asciiTheme="minorEastAsia" w:hAnsiTheme="minorEastAsia" w:eastAsiaTheme="minorEastAsia"/>
          <w:sz w:val="28"/>
          <w:szCs w:val="28"/>
        </w:rPr>
        <w:t>17．一定条件下在密闭容器里加热冰，温度和时间的关系如图所示，①②③表示水在不同时刻的存在状态。下列有关判断正确的是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A．水分子间的间隔：②&gt;③</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B．水分子的运动速率：①&gt;③</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C．水分子的质量：①=②=③</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D．②→③的过程中水发生了分解</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18．下列关于空气及其成分的说法正确的是</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A．空气是由空气分子构成的</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B．二氧化碳是一种空气污染物</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C．饼干在空气中变软是因为空气中含有水蒸气</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D．空气质量日报中所列空气质量指数级别越低，空气质量越差</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19．除去密闭容器内空气中的氧气，得到较纯净的氮气，下列物质中最好选用</w:t>
      </w:r>
    </w:p>
    <w:p>
      <w:pPr>
        <w:tabs>
          <w:tab w:val="left" w:pos="2076"/>
          <w:tab w:val="left" w:pos="4153"/>
          <w:tab w:val="left" w:pos="6229"/>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A．木炭</w:t>
      </w:r>
      <w:r>
        <w:rPr>
          <w:rFonts w:asciiTheme="minorEastAsia" w:hAnsiTheme="minorEastAsia" w:eastAsiaTheme="minorEastAsia"/>
          <w:sz w:val="28"/>
          <w:szCs w:val="28"/>
        </w:rPr>
        <w:tab/>
      </w:r>
      <w:r>
        <w:rPr>
          <w:rFonts w:asciiTheme="minorEastAsia" w:hAnsiTheme="minorEastAsia" w:eastAsiaTheme="minorEastAsia"/>
          <w:sz w:val="28"/>
          <w:szCs w:val="28"/>
        </w:rPr>
        <w:t>B．红磷</w:t>
      </w:r>
      <w:r>
        <w:rPr>
          <w:rFonts w:asciiTheme="minorEastAsia" w:hAnsiTheme="minorEastAsia" w:eastAsiaTheme="minorEastAsia"/>
          <w:sz w:val="28"/>
          <w:szCs w:val="28"/>
        </w:rPr>
        <w:tab/>
      </w:r>
      <w:r>
        <w:rPr>
          <w:rFonts w:asciiTheme="minorEastAsia" w:hAnsiTheme="minorEastAsia" w:eastAsiaTheme="minorEastAsia"/>
          <w:sz w:val="28"/>
          <w:szCs w:val="28"/>
        </w:rPr>
        <w:t>C．铁丝</w:t>
      </w:r>
      <w:r>
        <w:rPr>
          <w:rFonts w:asciiTheme="minorEastAsia" w:hAnsiTheme="minorEastAsia" w:eastAsiaTheme="minorEastAsia"/>
          <w:sz w:val="28"/>
          <w:szCs w:val="28"/>
        </w:rPr>
        <w:tab/>
      </w:r>
      <w:r>
        <w:rPr>
          <w:rFonts w:asciiTheme="minorEastAsia" w:hAnsiTheme="minorEastAsia" w:eastAsiaTheme="minorEastAsia"/>
          <w:sz w:val="28"/>
          <w:szCs w:val="28"/>
        </w:rPr>
        <w:t>D．蜡烛</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20．防疫期间常用酒精消毒，在消毒过程中我们能闻到酒精散发出的特殊气味，主要是因为</w:t>
      </w:r>
    </w:p>
    <w:p>
      <w:pPr>
        <w:tabs>
          <w:tab w:val="left" w:pos="4153"/>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A．分子的体积很小</w:t>
      </w:r>
      <w:r>
        <w:rPr>
          <w:rFonts w:asciiTheme="minorEastAsia" w:hAnsiTheme="minorEastAsia" w:eastAsiaTheme="minorEastAsia"/>
          <w:sz w:val="28"/>
          <w:szCs w:val="28"/>
        </w:rPr>
        <w:tab/>
      </w:r>
      <w:r>
        <w:rPr>
          <w:rFonts w:asciiTheme="minorEastAsia" w:hAnsiTheme="minorEastAsia" w:eastAsiaTheme="minorEastAsia"/>
          <w:sz w:val="28"/>
          <w:szCs w:val="28"/>
        </w:rPr>
        <w:t>B．分子间有间隔</w:t>
      </w:r>
    </w:p>
    <w:p>
      <w:pPr>
        <w:tabs>
          <w:tab w:val="left" w:pos="4153"/>
        </w:tabs>
        <w:spacing w:line="400" w:lineRule="exact"/>
        <w:ind w:firstLine="140" w:firstLineChars="50"/>
        <w:jc w:val="left"/>
        <w:textAlignment w:val="center"/>
        <w:rPr>
          <w:rFonts w:hint="eastAsia" w:asciiTheme="minorEastAsia" w:hAnsiTheme="minorEastAsia" w:eastAsiaTheme="minorEastAsia"/>
          <w:sz w:val="28"/>
          <w:szCs w:val="28"/>
        </w:rPr>
      </w:pPr>
      <w:r>
        <w:rPr>
          <w:rFonts w:asciiTheme="minorEastAsia" w:hAnsiTheme="minorEastAsia" w:eastAsiaTheme="minorEastAsia"/>
          <w:sz w:val="28"/>
          <w:szCs w:val="28"/>
        </w:rPr>
        <w:t>C．分子在不断运动</w:t>
      </w:r>
      <w:r>
        <w:rPr>
          <w:rFonts w:asciiTheme="minorEastAsia" w:hAnsiTheme="minorEastAsia" w:eastAsiaTheme="minorEastAsia"/>
          <w:sz w:val="28"/>
          <w:szCs w:val="28"/>
        </w:rPr>
        <w:tab/>
      </w:r>
      <w:r>
        <w:rPr>
          <w:rFonts w:asciiTheme="minorEastAsia" w:hAnsiTheme="minorEastAsia" w:eastAsiaTheme="minorEastAsia"/>
          <w:sz w:val="28"/>
          <w:szCs w:val="28"/>
        </w:rPr>
        <w:t>D．分子可以再分</w:t>
      </w:r>
    </w:p>
    <w:p>
      <w:pPr>
        <w:tabs>
          <w:tab w:val="left" w:pos="4153"/>
        </w:tabs>
        <w:spacing w:line="400" w:lineRule="exact"/>
        <w:ind w:firstLine="140" w:firstLineChars="50"/>
        <w:jc w:val="left"/>
        <w:textAlignment w:val="center"/>
        <w:rPr>
          <w:rFonts w:asciiTheme="minorEastAsia" w:hAnsiTheme="minorEastAsia" w:eastAsiaTheme="minorEastAsia"/>
          <w:sz w:val="28"/>
          <w:szCs w:val="28"/>
        </w:rPr>
      </w:pPr>
    </w:p>
    <w:p>
      <w:pPr>
        <w:tabs>
          <w:tab w:val="left" w:pos="4153"/>
        </w:tabs>
        <w:spacing w:line="400" w:lineRule="exact"/>
        <w:jc w:val="center"/>
        <w:textAlignment w:val="center"/>
        <w:rPr>
          <w:rFonts w:cs="宋体" w:asciiTheme="minorEastAsia" w:hAnsiTheme="minorEastAsia" w:eastAsiaTheme="minorEastAsia"/>
          <w:b/>
          <w:sz w:val="28"/>
          <w:szCs w:val="28"/>
        </w:rPr>
      </w:pPr>
      <w:r>
        <w:rPr>
          <w:rFonts w:cs="宋体" w:asciiTheme="minorEastAsia" w:hAnsiTheme="minorEastAsia" w:eastAsiaTheme="minorEastAsia"/>
          <w:b/>
          <w:sz w:val="28"/>
          <w:szCs w:val="28"/>
        </w:rPr>
        <w:t>第II卷（非选择题）</w:t>
      </w:r>
    </w:p>
    <w:p>
      <w:pPr>
        <w:tabs>
          <w:tab w:val="left" w:pos="4153"/>
        </w:tabs>
        <w:spacing w:line="400" w:lineRule="exact"/>
        <w:jc w:val="left"/>
        <w:textAlignment w:val="center"/>
        <w:rPr>
          <w:rFonts w:cs="宋体" w:asciiTheme="minorEastAsia" w:hAnsiTheme="minorEastAsia" w:eastAsiaTheme="minorEastAsia"/>
          <w:b/>
          <w:sz w:val="28"/>
          <w:szCs w:val="28"/>
        </w:rPr>
      </w:pPr>
      <w:r>
        <w:rPr>
          <w:rFonts w:cs="宋体" w:asciiTheme="minorEastAsia" w:hAnsiTheme="minorEastAsia" w:eastAsiaTheme="minorEastAsia"/>
          <w:b/>
          <w:sz w:val="28"/>
          <w:szCs w:val="28"/>
        </w:rPr>
        <w:t>二、填空题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21．下图中的①、②是氟元素、钙元素在元素周期表中的信息，A、B、C、D是四种粒子的结构示意图。</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4384" behindDoc="0" locked="0" layoutInCell="1" allowOverlap="1">
            <wp:simplePos x="0" y="0"/>
            <wp:positionH relativeFrom="column">
              <wp:posOffset>328295</wp:posOffset>
            </wp:positionH>
            <wp:positionV relativeFrom="paragraph">
              <wp:posOffset>53340</wp:posOffset>
            </wp:positionV>
            <wp:extent cx="5162550" cy="1276350"/>
            <wp:effectExtent l="1905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cstate="print"/>
                    <a:stretch>
                      <a:fillRect/>
                    </a:stretch>
                  </pic:blipFill>
                  <pic:spPr>
                    <a:xfrm>
                      <a:off x="0" y="0"/>
                      <a:ext cx="5162550" cy="1276350"/>
                    </a:xfrm>
                    <a:prstGeom prst="rect">
                      <a:avLst/>
                    </a:prstGeom>
                  </pic:spPr>
                </pic:pic>
              </a:graphicData>
            </a:graphic>
          </wp:anchor>
        </w:drawing>
      </w: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请你回答：</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(1)钙的相对原子质量为_______，氟元素的原子序数为_______。</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(2)x=___________。</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(3)A、B、C、D中属于同种元素的粒子是_______（填序号），位于同一周期的元素是_______（填序号）。</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(4)A粒子的化学性质与B、C、D中哪一种粒子的化学性质相似？_______（填序号）。</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22．元素周期表是学习和研究化学的重要工具，请根据下列信息回答有关问题。</w:t>
      </w:r>
    </w:p>
    <w:p>
      <w:pPr>
        <w:spacing w:line="400" w:lineRule="exact"/>
        <w:jc w:val="left"/>
        <w:textAlignment w:val="center"/>
        <w:rPr>
          <w:rFonts w:hint="eastAsia" w:asciiTheme="minorEastAsia" w:hAnsiTheme="minorEastAsia" w:eastAsiaTheme="minorEastAsia"/>
          <w:sz w:val="28"/>
          <w:szCs w:val="28"/>
        </w:rPr>
      </w:pPr>
      <w:r>
        <w:rPr>
          <w:rFonts w:hint="eastAsia" w:asciiTheme="minorEastAsia" w:hAnsiTheme="minorEastAsia" w:eastAsiaTheme="minorEastAsia"/>
          <w:sz w:val="28"/>
          <w:szCs w:val="28"/>
        </w:rPr>
        <w:drawing>
          <wp:anchor distT="0" distB="0" distL="114300" distR="114300" simplePos="0" relativeHeight="251665408" behindDoc="0" locked="0" layoutInCell="1" allowOverlap="1">
            <wp:simplePos x="0" y="0"/>
            <wp:positionH relativeFrom="column">
              <wp:posOffset>271145</wp:posOffset>
            </wp:positionH>
            <wp:positionV relativeFrom="paragraph">
              <wp:posOffset>62865</wp:posOffset>
            </wp:positionV>
            <wp:extent cx="5486400" cy="1885950"/>
            <wp:effectExtent l="1905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cstate="print"/>
                    <a:stretch>
                      <a:fillRect/>
                    </a:stretch>
                  </pic:blipFill>
                  <pic:spPr>
                    <a:xfrm>
                      <a:off x="0" y="0"/>
                      <a:ext cx="5486400" cy="1885950"/>
                    </a:xfrm>
                    <a:prstGeom prst="rect">
                      <a:avLst/>
                    </a:prstGeom>
                  </pic:spPr>
                </pic:pic>
              </a:graphicData>
            </a:graphic>
          </wp:anchor>
        </w:drawing>
      </w: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asciiTheme="minorEastAsia" w:hAnsiTheme="minorEastAsia" w:eastAsiaTheme="minorEastAsia"/>
          <w:sz w:val="28"/>
          <w:szCs w:val="28"/>
        </w:rPr>
      </w:pP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（1）观察第2、3周期的元素，均以_____（填“金属”或“非金属）元素开头，以稀有气体元素结尾。</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（2）磷原子的质子数是_____，相对原子质量是_____。</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（3）R</w:t>
      </w:r>
      <w:r>
        <w:rPr>
          <w:rFonts w:asciiTheme="minorEastAsia" w:hAnsiTheme="minorEastAsia" w:eastAsiaTheme="minorEastAsia"/>
          <w:sz w:val="28"/>
          <w:szCs w:val="28"/>
          <w:vertAlign w:val="superscript"/>
        </w:rPr>
        <w:t>2+</w:t>
      </w:r>
      <w:r>
        <w:rPr>
          <w:rFonts w:asciiTheme="minorEastAsia" w:hAnsiTheme="minorEastAsia" w:eastAsiaTheme="minorEastAsia"/>
          <w:sz w:val="28"/>
          <w:szCs w:val="28"/>
        </w:rPr>
        <w:t>结构示意图如</w:t>
      </w:r>
      <w:r>
        <w:rPr>
          <w:rFonts w:asciiTheme="minorEastAsia" w:hAnsiTheme="minorEastAsia" w:eastAsiaTheme="minorEastAsia"/>
          <w:sz w:val="28"/>
          <w:szCs w:val="28"/>
        </w:rPr>
        <w:drawing>
          <wp:inline distT="0" distB="0" distL="0" distR="0">
            <wp:extent cx="790575" cy="9525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cstate="print"/>
                    <a:stretch>
                      <a:fillRect/>
                    </a:stretch>
                  </pic:blipFill>
                  <pic:spPr>
                    <a:xfrm>
                      <a:off x="0" y="0"/>
                      <a:ext cx="790575" cy="952500"/>
                    </a:xfrm>
                    <a:prstGeom prst="rect">
                      <a:avLst/>
                    </a:prstGeom>
                  </pic:spPr>
                </pic:pic>
              </a:graphicData>
            </a:graphic>
          </wp:inline>
        </w:drawing>
      </w:r>
      <w:r>
        <w:rPr>
          <w:rFonts w:asciiTheme="minorEastAsia" w:hAnsiTheme="minorEastAsia" w:eastAsiaTheme="minorEastAsia"/>
          <w:sz w:val="28"/>
          <w:szCs w:val="28"/>
        </w:rPr>
        <w:t>所示，R元素位于元素周期表中第_____周期，它的化学性质与第三周期中的________元素相似。</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23．元素周期表是学习化学的重要工具，下表为元素周期表中部分元素的相关信息，利用下表回答相关问题。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6432" behindDoc="0" locked="0" layoutInCell="1" allowOverlap="1">
            <wp:simplePos x="0" y="0"/>
            <wp:positionH relativeFrom="column">
              <wp:posOffset>271145</wp:posOffset>
            </wp:positionH>
            <wp:positionV relativeFrom="paragraph">
              <wp:posOffset>62865</wp:posOffset>
            </wp:positionV>
            <wp:extent cx="5276850" cy="1381125"/>
            <wp:effectExtent l="1905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9" cstate="print"/>
                    <a:stretch>
                      <a:fillRect/>
                    </a:stretch>
                  </pic:blipFill>
                  <pic:spPr>
                    <a:xfrm>
                      <a:off x="0" y="0"/>
                      <a:ext cx="5276850" cy="1381125"/>
                    </a:xfrm>
                    <a:prstGeom prst="rect">
                      <a:avLst/>
                    </a:prstGeom>
                  </pic:spPr>
                </pic:pic>
              </a:graphicData>
            </a:graphic>
          </wp:anchor>
        </w:drawing>
      </w: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asciiTheme="minorEastAsia" w:hAnsiTheme="minorEastAsia" w:eastAsiaTheme="minorEastAsia"/>
          <w:sz w:val="28"/>
          <w:szCs w:val="28"/>
        </w:rPr>
      </w:pP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（1）原子序数为4的元素符号为_________。</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（2）C、N、O排在同一周期是因为______（填“质子数”“电子层数”或“最外层电子数”）相同。</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（3）He和Mg的化学性质______（填“相似”或“不相似”）。</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（4）钠离子核外电子排布与______（填元素符号）原子核外电子排布相同。</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（5）一个磷原子含有_____个质子，一个</w:t>
      </w:r>
      <w:r>
        <w:rPr>
          <w:rFonts w:asciiTheme="minorEastAsia" w:hAnsiTheme="minorEastAsia" w:eastAsiaTheme="minorEastAsia"/>
          <w:sz w:val="28"/>
          <w:szCs w:val="28"/>
        </w:rPr>
        <w:object>
          <v:shape id="_x0000_i1025" o:spt="75" alt="eqId22b84c78dae7945c7893ab4125a05ab5" type="#_x0000_t75" style="height:16.5pt;width:22.5pt;" o:ole="t" filled="f" o:preferrelative="t" stroked="f" coordsize="21600,21600">
            <v:path/>
            <v:fill on="f" focussize="0,0"/>
            <v:stroke on="f" joinstyle="miter"/>
            <v:imagedata r:id="rId21" o:title="eqId22b84c78dae7945c7893ab4125a05ab5"/>
            <o:lock v:ext="edit" aspectratio="t"/>
            <w10:wrap type="none"/>
            <w10:anchorlock/>
          </v:shape>
          <o:OLEObject Type="Embed" ProgID="Equation.DSMT4" ShapeID="_x0000_i1025" DrawAspect="Content" ObjectID="_1468075725" r:id="rId20">
            <o:LockedField>false</o:LockedField>
          </o:OLEObject>
        </w:object>
      </w:r>
      <w:r>
        <w:rPr>
          <w:rFonts w:asciiTheme="minorEastAsia" w:hAnsiTheme="minorEastAsia" w:eastAsiaTheme="minorEastAsia"/>
          <w:sz w:val="28"/>
          <w:szCs w:val="28"/>
        </w:rPr>
        <w:t>含有_____个电子。</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24．元素周期表是学习化学的重要工具，下表是元素周期表的一部分，请回答下列问题：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drawing>
          <wp:anchor distT="0" distB="0" distL="114300" distR="114300" simplePos="0" relativeHeight="251667456" behindDoc="0" locked="0" layoutInCell="1" allowOverlap="1">
            <wp:simplePos x="0" y="0"/>
            <wp:positionH relativeFrom="column">
              <wp:posOffset>318770</wp:posOffset>
            </wp:positionH>
            <wp:positionV relativeFrom="paragraph">
              <wp:posOffset>50165</wp:posOffset>
            </wp:positionV>
            <wp:extent cx="5276850" cy="2000250"/>
            <wp:effectExtent l="1905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2" cstate="print"/>
                    <a:stretch>
                      <a:fillRect/>
                    </a:stretch>
                  </pic:blipFill>
                  <pic:spPr>
                    <a:xfrm>
                      <a:off x="0" y="0"/>
                      <a:ext cx="5276850" cy="2000250"/>
                    </a:xfrm>
                    <a:prstGeom prst="rect">
                      <a:avLst/>
                    </a:prstGeom>
                  </pic:spPr>
                </pic:pic>
              </a:graphicData>
            </a:graphic>
          </wp:anchor>
        </w:drawing>
      </w: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jc w:val="left"/>
        <w:textAlignment w:val="center"/>
        <w:rPr>
          <w:rFonts w:hint="eastAsia" w:asciiTheme="minorEastAsia" w:hAnsiTheme="minorEastAsia" w:eastAsiaTheme="minorEastAsia"/>
          <w:sz w:val="28"/>
          <w:szCs w:val="28"/>
        </w:rPr>
      </w:pP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（1）不同元素之间的最本质区别是_________不同；</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（2）表中与氧元素化学性质相似的是_______元素；</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（3）12号元素的原子在化学反应中比较容易_______（填“得到”或“失去”）电子；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（4）11－18号元素在表中处于同一周期的原因是它们原子结构中的_____ 相同。</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25．在下列微粒中</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①分子；②原子；③质子；④中子；⑤电子；⑥离子</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(1)能构成物质的微粒有______；(2)显示电中性的微粒有________</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(3)质量最小的微粒是_______；(4)一定带正电荷的微粒有_______</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(5)一定带负电荷的微粒有_____；(6)可能带正电荷也可能带负电荷的是______</w:t>
      </w:r>
      <w:r>
        <w:rPr>
          <w:rFonts w:hint="eastAsia" w:asciiTheme="minorEastAsia" w:hAnsiTheme="minorEastAsia" w:eastAsiaTheme="minorEastAsia"/>
          <w:sz w:val="28"/>
          <w:szCs w:val="28"/>
        </w:rPr>
        <w:t>。</w:t>
      </w:r>
    </w:p>
    <w:p>
      <w:pPr>
        <w:spacing w:line="400" w:lineRule="exact"/>
        <w:jc w:val="left"/>
        <w:textAlignment w:val="center"/>
        <w:rPr>
          <w:rFonts w:cs="宋体" w:asciiTheme="minorEastAsia" w:hAnsiTheme="minorEastAsia" w:eastAsiaTheme="minorEastAsia"/>
          <w:b/>
          <w:sz w:val="28"/>
          <w:szCs w:val="28"/>
        </w:rPr>
      </w:pPr>
      <w:r>
        <w:rPr>
          <w:rFonts w:cs="宋体" w:asciiTheme="minorEastAsia" w:hAnsiTheme="minorEastAsia" w:eastAsiaTheme="minorEastAsia"/>
          <w:b/>
          <w:sz w:val="28"/>
          <w:szCs w:val="28"/>
        </w:rPr>
        <w:t>三、简答题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26．请仔细研读下列表格中的例子．</w:t>
      </w:r>
    </w:p>
    <w:tbl>
      <w:tblPr>
        <w:tblStyle w:val="6"/>
        <w:tblW w:w="8907" w:type="dxa"/>
        <w:tblInd w:w="4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559"/>
        <w:gridCol w:w="7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rPr>
                <w:rFonts w:asciiTheme="minorEastAsia" w:hAnsiTheme="minorEastAsia" w:eastAsiaTheme="minorEastAsia"/>
                <w:sz w:val="28"/>
                <w:szCs w:val="28"/>
              </w:rPr>
            </w:pPr>
            <w:r>
              <w:rPr>
                <w:rFonts w:asciiTheme="minorEastAsia" w:hAnsiTheme="minorEastAsia" w:eastAsiaTheme="minorEastAsia"/>
                <w:sz w:val="28"/>
                <w:szCs w:val="28"/>
              </w:rPr>
              <w:t>物质分类</w:t>
            </w:r>
          </w:p>
        </w:tc>
        <w:tc>
          <w:tcPr>
            <w:tcW w:w="73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rPr>
                <w:rFonts w:asciiTheme="minorEastAsia" w:hAnsiTheme="minorEastAsia" w:eastAsiaTheme="minorEastAsia"/>
                <w:sz w:val="28"/>
                <w:szCs w:val="28"/>
              </w:rPr>
            </w:pPr>
            <w:r>
              <w:rPr>
                <w:rFonts w:asciiTheme="minorEastAsia" w:hAnsiTheme="minorEastAsia" w:eastAsiaTheme="minorEastAsia"/>
                <w:sz w:val="28"/>
                <w:szCs w:val="28"/>
              </w:rPr>
              <w:t>物质举例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5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rPr>
                <w:rFonts w:asciiTheme="minorEastAsia" w:hAnsiTheme="minorEastAsia" w:eastAsiaTheme="minorEastAsia"/>
                <w:sz w:val="28"/>
                <w:szCs w:val="28"/>
              </w:rPr>
            </w:pPr>
            <w:r>
              <w:rPr>
                <w:rFonts w:asciiTheme="minorEastAsia" w:hAnsiTheme="minorEastAsia" w:eastAsiaTheme="minorEastAsia"/>
                <w:sz w:val="28"/>
                <w:szCs w:val="28"/>
              </w:rPr>
              <w:t>单质</w:t>
            </w:r>
          </w:p>
        </w:tc>
        <w:tc>
          <w:tcPr>
            <w:tcW w:w="73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left"/>
              <w:rPr>
                <w:rFonts w:asciiTheme="minorEastAsia" w:hAnsiTheme="minorEastAsia" w:eastAsiaTheme="minorEastAsia"/>
                <w:sz w:val="28"/>
                <w:szCs w:val="28"/>
              </w:rPr>
            </w:pPr>
            <w:r>
              <w:rPr>
                <w:rFonts w:asciiTheme="minorEastAsia" w:hAnsiTheme="minorEastAsia" w:eastAsiaTheme="minorEastAsia"/>
                <w:sz w:val="28"/>
                <w:szCs w:val="28"/>
              </w:rPr>
              <w:t>氧气（O</w:t>
            </w:r>
            <w:r>
              <w:rPr>
                <w:rFonts w:asciiTheme="minorEastAsia" w:hAnsiTheme="minorEastAsia" w:eastAsiaTheme="minorEastAsia"/>
                <w:sz w:val="28"/>
                <w:szCs w:val="28"/>
                <w:vertAlign w:val="subscript"/>
              </w:rPr>
              <w:t>2</w:t>
            </w:r>
            <w:r>
              <w:rPr>
                <w:rFonts w:asciiTheme="minorEastAsia" w:hAnsiTheme="minorEastAsia" w:eastAsiaTheme="minorEastAsia"/>
                <w:sz w:val="28"/>
                <w:szCs w:val="28"/>
              </w:rPr>
              <w:t>）、氮气（N</w:t>
            </w:r>
            <w:r>
              <w:rPr>
                <w:rFonts w:asciiTheme="minorEastAsia" w:hAnsiTheme="minorEastAsia" w:eastAsiaTheme="minorEastAsia"/>
                <w:sz w:val="28"/>
                <w:szCs w:val="28"/>
                <w:vertAlign w:val="subscript"/>
              </w:rPr>
              <w:t>2</w:t>
            </w:r>
            <w:r>
              <w:rPr>
                <w:rFonts w:asciiTheme="minorEastAsia" w:hAnsiTheme="minorEastAsia" w:eastAsiaTheme="minorEastAsia"/>
                <w:sz w:val="28"/>
                <w:szCs w:val="28"/>
              </w:rPr>
              <w:t>）、碳（C）、硫（S）、铜（Cu）、汞（Hg）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5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rPr>
                <w:rFonts w:asciiTheme="minorEastAsia" w:hAnsiTheme="minorEastAsia" w:eastAsiaTheme="minorEastAsia"/>
                <w:sz w:val="28"/>
                <w:szCs w:val="28"/>
              </w:rPr>
            </w:pPr>
            <w:r>
              <w:rPr>
                <w:rFonts w:asciiTheme="minorEastAsia" w:hAnsiTheme="minorEastAsia" w:eastAsiaTheme="minorEastAsia"/>
                <w:sz w:val="28"/>
                <w:szCs w:val="28"/>
              </w:rPr>
              <w:t>化合物</w:t>
            </w:r>
          </w:p>
        </w:tc>
        <w:tc>
          <w:tcPr>
            <w:tcW w:w="734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left"/>
              <w:rPr>
                <w:rFonts w:asciiTheme="minorEastAsia" w:hAnsiTheme="minorEastAsia" w:eastAsiaTheme="minorEastAsia"/>
                <w:sz w:val="28"/>
                <w:szCs w:val="28"/>
              </w:rPr>
            </w:pPr>
            <w:r>
              <w:rPr>
                <w:rFonts w:asciiTheme="minorEastAsia" w:hAnsiTheme="minorEastAsia" w:eastAsiaTheme="minorEastAsia"/>
                <w:sz w:val="28"/>
                <w:szCs w:val="28"/>
              </w:rPr>
              <w:t>二氧化碳（CO</w:t>
            </w:r>
            <w:r>
              <w:rPr>
                <w:rFonts w:asciiTheme="minorEastAsia" w:hAnsiTheme="minorEastAsia" w:eastAsiaTheme="minorEastAsia"/>
                <w:sz w:val="28"/>
                <w:szCs w:val="28"/>
                <w:vertAlign w:val="subscript"/>
              </w:rPr>
              <w:t>2</w:t>
            </w:r>
            <w:r>
              <w:rPr>
                <w:rFonts w:asciiTheme="minorEastAsia" w:hAnsiTheme="minorEastAsia" w:eastAsiaTheme="minorEastAsia"/>
                <w:sz w:val="28"/>
                <w:szCs w:val="28"/>
              </w:rPr>
              <w:t>）、硝酸（HNO</w:t>
            </w:r>
            <w:r>
              <w:rPr>
                <w:rFonts w:asciiTheme="minorEastAsia" w:hAnsiTheme="minorEastAsia" w:eastAsiaTheme="minorEastAsia"/>
                <w:sz w:val="28"/>
                <w:szCs w:val="28"/>
                <w:vertAlign w:val="subscript"/>
              </w:rPr>
              <w:t>3</w:t>
            </w:r>
            <w:r>
              <w:rPr>
                <w:rFonts w:asciiTheme="minorEastAsia" w:hAnsiTheme="minorEastAsia" w:eastAsiaTheme="minorEastAsia"/>
                <w:sz w:val="28"/>
                <w:szCs w:val="28"/>
              </w:rPr>
              <w:t>）、熟石灰（[Ca（OH）</w:t>
            </w:r>
            <w:r>
              <w:rPr>
                <w:rFonts w:asciiTheme="minorEastAsia" w:hAnsiTheme="minorEastAsia" w:eastAsiaTheme="minorEastAsia"/>
                <w:sz w:val="28"/>
                <w:szCs w:val="28"/>
                <w:vertAlign w:val="subscript"/>
              </w:rPr>
              <w:t>2</w:t>
            </w:r>
            <w:r>
              <w:rPr>
                <w:rFonts w:asciiTheme="minorEastAsia" w:hAnsiTheme="minorEastAsia" w:eastAsiaTheme="minorEastAsia"/>
                <w:sz w:val="28"/>
                <w:szCs w:val="28"/>
              </w:rPr>
              <w:t>]）、碳酸钙（CaCO</w:t>
            </w:r>
            <w:r>
              <w:rPr>
                <w:rFonts w:asciiTheme="minorEastAsia" w:hAnsiTheme="minorEastAsia" w:eastAsiaTheme="minorEastAsia"/>
                <w:sz w:val="28"/>
                <w:szCs w:val="28"/>
                <w:vertAlign w:val="subscript"/>
              </w:rPr>
              <w:t>3</w:t>
            </w:r>
            <w:r>
              <w:rPr>
                <w:rFonts w:asciiTheme="minorEastAsia" w:hAnsiTheme="minorEastAsia" w:eastAsiaTheme="minorEastAsia"/>
                <w:sz w:val="28"/>
                <w:szCs w:val="28"/>
              </w:rPr>
              <w:t>）、氯化钠（NaCl）、烧碱（NaOH）、氧化镁（MgO）、盐酸（HCl）</w:t>
            </w:r>
          </w:p>
        </w:tc>
      </w:tr>
    </w:tbl>
    <w:p>
      <w:pPr>
        <w:spacing w:line="400" w:lineRule="exact"/>
        <w:jc w:val="left"/>
        <w:textAlignment w:val="center"/>
        <w:rPr>
          <w:rFonts w:cs="'Times New Roman'" w:asciiTheme="minorEastAsia" w:hAnsiTheme="minorEastAsia" w:eastAsiaTheme="minorEastAsia"/>
          <w:sz w:val="28"/>
          <w:szCs w:val="28"/>
        </w:rPr>
      </w:pPr>
      <w:r>
        <w:rPr>
          <w:rFonts w:asciiTheme="minorEastAsia" w:hAnsiTheme="minorEastAsia" w:eastAsiaTheme="minorEastAsia"/>
          <w:sz w:val="28"/>
          <w:szCs w:val="28"/>
        </w:rPr>
        <w:t>表中有许多规律，如“单质中只含有一种元素”，“化合物中含有两种或两种以上的元素”，相信你在物质分类方面还会发现其它的规律：______</w:t>
      </w:r>
      <w:r>
        <w:rPr>
          <w:rFonts w:hint="eastAsia" w:asciiTheme="minorEastAsia" w:hAnsiTheme="minorEastAsia" w:eastAsiaTheme="minorEastAsia"/>
          <w:sz w:val="28"/>
          <w:szCs w:val="28"/>
        </w:rPr>
        <w:t>。</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27．有ABCD四种元素，A是地壳中含量最多的金属元素，B元素原子第三电子层比第二电子层少1个电子，C元素的原子得到2个电子以及D元素原子失去一个电子后形成的离子均与氖原子具有相同的电子层结构。请回答下列问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写出上述三种元素的元素符号A_______，B_______， C_______，D_______。</w:t>
      </w:r>
    </w:p>
    <w:p>
      <w:pPr>
        <w:spacing w:line="400" w:lineRule="exact"/>
        <w:jc w:val="left"/>
        <w:textAlignment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四</w:t>
      </w:r>
      <w:r>
        <w:rPr>
          <w:rFonts w:cs="宋体" w:asciiTheme="minorEastAsia" w:hAnsiTheme="minorEastAsia" w:eastAsiaTheme="minorEastAsia"/>
          <w:b/>
          <w:sz w:val="28"/>
          <w:szCs w:val="28"/>
        </w:rPr>
        <w:t>、实验题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28．某同学设计了实验装置测定空气中氧气的含量。</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w:t>
      </w:r>
      <w:r>
        <w:rPr>
          <w:rFonts w:asciiTheme="minorEastAsia" w:hAnsiTheme="minorEastAsia" w:eastAsiaTheme="minorEastAsia"/>
          <w:sz w:val="28"/>
          <w:szCs w:val="28"/>
        </w:rPr>
        <w:drawing>
          <wp:anchor distT="0" distB="0" distL="114300" distR="114300" simplePos="0" relativeHeight="251668480" behindDoc="0" locked="0" layoutInCell="1" allowOverlap="1">
            <wp:simplePos x="0" y="0"/>
            <wp:positionH relativeFrom="column">
              <wp:posOffset>2147570</wp:posOffset>
            </wp:positionH>
            <wp:positionV relativeFrom="paragraph">
              <wp:posOffset>116840</wp:posOffset>
            </wp:positionV>
            <wp:extent cx="3724275" cy="1809750"/>
            <wp:effectExtent l="19050" t="0" r="9525" b="0"/>
            <wp:wrapSquare wrapText="bothSides"/>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3" cstate="print"/>
                    <a:stretch>
                      <a:fillRect/>
                    </a:stretch>
                  </pic:blipFill>
                  <pic:spPr>
                    <a:xfrm>
                      <a:off x="0" y="0"/>
                      <a:ext cx="3724275" cy="1809750"/>
                    </a:xfrm>
                    <a:prstGeom prst="rect">
                      <a:avLst/>
                    </a:prstGeom>
                  </pic:spPr>
                </pic:pic>
              </a:graphicData>
            </a:graphic>
          </wp:anchor>
        </w:drawing>
      </w:r>
      <w:r>
        <w:rPr>
          <w:rFonts w:asciiTheme="minorEastAsia" w:hAnsiTheme="minorEastAsia" w:eastAsiaTheme="minorEastAsia"/>
          <w:sz w:val="28"/>
          <w:szCs w:val="28"/>
        </w:rPr>
        <w:t>实验过程：</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①检查装置的气密性，气密性良好；</w:t>
      </w:r>
    </w:p>
    <w:p>
      <w:pPr>
        <w:spacing w:line="400" w:lineRule="exact"/>
        <w:ind w:firstLine="140" w:firstLineChars="50"/>
        <w:jc w:val="left"/>
        <w:textAlignment w:val="center"/>
        <w:rPr>
          <w:rFonts w:asciiTheme="minorEastAsia" w:hAnsiTheme="minorEastAsia" w:eastAsiaTheme="minorEastAsia"/>
          <w:sz w:val="28"/>
          <w:szCs w:val="28"/>
          <w:u w:val="single"/>
        </w:rPr>
      </w:pPr>
      <w:r>
        <w:rPr>
          <w:rFonts w:asciiTheme="minorEastAsia" w:hAnsiTheme="minorEastAsia" w:eastAsiaTheme="minorEastAsia"/>
          <w:sz w:val="28"/>
          <w:szCs w:val="28"/>
        </w:rPr>
        <w:t>②在集气瓶里装进适量a 体积的水，燃烧匙里放一块白磷(40℃即可燃烧)，按图示装置连接仪器，然后在酒精灯上把玻璃棒下端加热，玻璃棒的作用为_______；(注：集气瓶内的长导管已接近瓶底)</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③(注：白磷与红磷燃烧的产物、现象均相同)</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④待集气瓶完全冷却至室温，量出集气瓶中水的体积是b，整个集气瓶的体积是c． 从白磷开始燃烧到最后熄灭的过程中，集气瓶内水面的变化情况是___________</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⑤根据a、b、c三个数据，计算出空气中氧气的体积分数。已知c=60mL，a=10mL，b=_______mL。</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实验反思：</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2</w:t>
      </w:r>
      <w:r>
        <w:rPr>
          <w:rFonts w:asciiTheme="minorEastAsia" w:hAnsiTheme="minorEastAsia" w:eastAsiaTheme="minorEastAsia"/>
          <w:sz w:val="28"/>
          <w:szCs w:val="28"/>
        </w:rPr>
        <w:t>)组内成员小张对“实验前集气瓶里要装进适量a 体积的水”非常不理解。咨询了组长小明之后，他终于明白“a 体积的水”的作用，其一是为了加快④步骤中集气瓶的冷却速度；其二则主要是___________。</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3</w:t>
      </w:r>
      <w:r>
        <w:rPr>
          <w:rFonts w:asciiTheme="minorEastAsia" w:hAnsiTheme="minorEastAsia" w:eastAsiaTheme="minorEastAsia"/>
          <w:sz w:val="28"/>
          <w:szCs w:val="28"/>
        </w:rPr>
        <w:t>)在上述实验中，下列操作的实施和实验现象的出现，会导致实验最后产生的实际值大于理论值的是___________。</w:t>
      </w:r>
    </w:p>
    <w:p>
      <w:pPr>
        <w:tabs>
          <w:tab w:val="left" w:pos="3880"/>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A．装置气密性不好</w:t>
      </w:r>
      <w:r>
        <w:rPr>
          <w:rFonts w:asciiTheme="minorEastAsia" w:hAnsiTheme="minorEastAsia" w:eastAsiaTheme="minorEastAsia"/>
          <w:sz w:val="28"/>
          <w:szCs w:val="28"/>
        </w:rPr>
        <w:tab/>
      </w:r>
      <w:r>
        <w:rPr>
          <w:rFonts w:asciiTheme="minorEastAsia" w:hAnsiTheme="minorEastAsia" w:eastAsiaTheme="minorEastAsia"/>
          <w:sz w:val="28"/>
          <w:szCs w:val="28"/>
        </w:rPr>
        <w:t>B．实验前集气瓶里没有装a 体积的水</w:t>
      </w:r>
    </w:p>
    <w:p>
      <w:pPr>
        <w:tabs>
          <w:tab w:val="left" w:pos="4153"/>
        </w:tabs>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C．集气瓶没有冷却到室温</w:t>
      </w:r>
      <w:r>
        <w:rPr>
          <w:rFonts w:asciiTheme="minorEastAsia" w:hAnsiTheme="minorEastAsia" w:eastAsiaTheme="minorEastAsia"/>
          <w:sz w:val="28"/>
          <w:szCs w:val="28"/>
        </w:rPr>
        <w:tab/>
      </w:r>
      <w:r>
        <w:rPr>
          <w:rFonts w:asciiTheme="minorEastAsia" w:hAnsiTheme="minorEastAsia" w:eastAsiaTheme="minorEastAsia"/>
          <w:sz w:val="28"/>
          <w:szCs w:val="28"/>
        </w:rPr>
        <w:t>D．用红磷代替白磷(红磷的着火点在240℃左右)</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29．为验证空气中氧气的体积分数，小明按图甲所示的装置进行了多次实验，发现每次测得的氧气体积分数总是远小于21%．他认 为误差主要由实验装置造成，于是改用图乙装置进行实验，步骤如下：</w:t>
      </w:r>
    </w:p>
    <w:p>
      <w:pPr>
        <w:spacing w:line="400" w:lineRule="exact"/>
        <w:jc w:val="left"/>
        <w:textAlignment w:val="center"/>
        <w:rPr>
          <w:rFonts w:hint="eastAsia" w:cs="'Times New Roman'" w:asciiTheme="minorEastAsia" w:hAnsiTheme="minorEastAsia" w:eastAsiaTheme="minorEastAsia"/>
          <w:sz w:val="28"/>
          <w:szCs w:val="28"/>
        </w:rPr>
      </w:pPr>
      <w:r>
        <w:rPr>
          <w:rFonts w:cs="'Times New Roman'" w:asciiTheme="minorEastAsia" w:hAnsiTheme="minorEastAsia" w:eastAsiaTheme="minorEastAsia"/>
          <w:sz w:val="28"/>
          <w:szCs w:val="28"/>
        </w:rPr>
        <w:drawing>
          <wp:anchor distT="0" distB="0" distL="114300" distR="114300" simplePos="0" relativeHeight="251669504" behindDoc="0" locked="0" layoutInCell="1" allowOverlap="1">
            <wp:simplePos x="0" y="0"/>
            <wp:positionH relativeFrom="column">
              <wp:posOffset>737870</wp:posOffset>
            </wp:positionH>
            <wp:positionV relativeFrom="paragraph">
              <wp:posOffset>18415</wp:posOffset>
            </wp:positionV>
            <wp:extent cx="4171950" cy="1619250"/>
            <wp:effectExtent l="1905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4" cstate="print"/>
                    <a:stretch>
                      <a:fillRect/>
                    </a:stretch>
                  </pic:blipFill>
                  <pic:spPr>
                    <a:xfrm>
                      <a:off x="0" y="0"/>
                      <a:ext cx="4171950" cy="1619250"/>
                    </a:xfrm>
                    <a:prstGeom prst="rect">
                      <a:avLst/>
                    </a:prstGeom>
                  </pic:spPr>
                </pic:pic>
              </a:graphicData>
            </a:graphic>
          </wp:anchor>
        </w:drawing>
      </w:r>
      <w:r>
        <w:rPr>
          <w:rFonts w:cs="'Times New Roman'" w:asciiTheme="minorEastAsia" w:hAnsiTheme="minorEastAsia" w:eastAsiaTheme="minorEastAsia"/>
          <w:sz w:val="28"/>
          <w:szCs w:val="28"/>
        </w:rPr>
        <w:t> </w:t>
      </w:r>
    </w:p>
    <w:p>
      <w:pPr>
        <w:spacing w:line="400" w:lineRule="exact"/>
        <w:jc w:val="left"/>
        <w:textAlignment w:val="center"/>
        <w:rPr>
          <w:rFonts w:hint="eastAsia" w:cs="'Times New Roman'" w:asciiTheme="minorEastAsia" w:hAnsiTheme="minorEastAsia" w:eastAsiaTheme="minorEastAsia"/>
          <w:sz w:val="28"/>
          <w:szCs w:val="28"/>
        </w:rPr>
      </w:pPr>
    </w:p>
    <w:p>
      <w:pPr>
        <w:spacing w:line="400" w:lineRule="exact"/>
        <w:jc w:val="left"/>
        <w:textAlignment w:val="center"/>
        <w:rPr>
          <w:rFonts w:hint="eastAsia" w:cs="'Times New Roman'" w:asciiTheme="minorEastAsia" w:hAnsiTheme="minorEastAsia" w:eastAsiaTheme="minorEastAsia"/>
          <w:sz w:val="28"/>
          <w:szCs w:val="28"/>
        </w:rPr>
      </w:pPr>
    </w:p>
    <w:p>
      <w:pPr>
        <w:spacing w:line="400" w:lineRule="exact"/>
        <w:jc w:val="left"/>
        <w:textAlignment w:val="center"/>
        <w:rPr>
          <w:rFonts w:hint="eastAsia" w:cs="'Times New Roman'" w:asciiTheme="minorEastAsia" w:hAnsiTheme="minorEastAsia" w:eastAsiaTheme="minorEastAsia"/>
          <w:sz w:val="28"/>
          <w:szCs w:val="28"/>
        </w:rPr>
      </w:pPr>
    </w:p>
    <w:p>
      <w:pPr>
        <w:spacing w:line="400" w:lineRule="exact"/>
        <w:jc w:val="left"/>
        <w:textAlignment w:val="center"/>
        <w:rPr>
          <w:rFonts w:hint="eastAsia" w:cs="'Times New Roman'" w:asciiTheme="minorEastAsia" w:hAnsiTheme="minorEastAsia" w:eastAsiaTheme="minorEastAsia"/>
          <w:sz w:val="28"/>
          <w:szCs w:val="28"/>
        </w:rPr>
      </w:pPr>
    </w:p>
    <w:p>
      <w:pPr>
        <w:spacing w:line="400" w:lineRule="exact"/>
        <w:jc w:val="left"/>
        <w:textAlignment w:val="center"/>
        <w:rPr>
          <w:rFonts w:hint="eastAsia" w:cs="'Times New Roman'" w:asciiTheme="minorEastAsia" w:hAnsiTheme="minorEastAsia" w:eastAsiaTheme="minorEastAsia"/>
          <w:sz w:val="28"/>
          <w:szCs w:val="28"/>
        </w:rPr>
      </w:pPr>
    </w:p>
    <w:p>
      <w:pPr>
        <w:spacing w:line="400" w:lineRule="exact"/>
        <w:jc w:val="left"/>
        <w:textAlignment w:val="center"/>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  </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①连接装置并检查气密性</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②在量筒内加入100毫升的水</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③在广口瓶中加入少量水，使瓶内空气体积为250毫升</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④在燃烧匙内放入过量的红磷，塞紧瓶塞．关闭止水夹，接通电源使电烙铁发热，点燃红磷后，断开电源</w:t>
      </w:r>
      <w:r>
        <w:rPr>
          <w:rFonts w:hint="eastAsia" w:asciiTheme="minorEastAsia" w:hAnsiTheme="minorEastAsia" w:eastAsiaTheme="minorEastAsia"/>
          <w:sz w:val="28"/>
          <w:szCs w:val="28"/>
        </w:rPr>
        <w:t>。</w:t>
      </w:r>
    </w:p>
    <w:p>
      <w:pPr>
        <w:spacing w:line="400" w:lineRule="exact"/>
        <w:ind w:firstLine="140" w:firstLineChars="50"/>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⑤燃烧结束并充分冷却后，打开止水夹，待量筒内水面不再下降时，记录量筒内水的体积为65毫升</w:t>
      </w:r>
      <w:r>
        <w:rPr>
          <w:rFonts w:hint="eastAsia" w:asciiTheme="minorEastAsia" w:hAnsiTheme="minorEastAsia" w:eastAsiaTheme="minorEastAsia"/>
          <w:sz w:val="28"/>
          <w:szCs w:val="28"/>
        </w:rPr>
        <w:t>。</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（1）小明按图甲装置进行实验时，该如何检查装置的气密性？________</w:t>
      </w:r>
      <w:r>
        <w:rPr>
          <w:rFonts w:hint="eastAsia" w:asciiTheme="minorEastAsia" w:hAnsiTheme="minorEastAsia" w:eastAsiaTheme="minorEastAsia"/>
          <w:sz w:val="28"/>
          <w:szCs w:val="28"/>
        </w:rPr>
        <w:t>。</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（2）与装置甲相比，装置乙中使用电烙铁可以减小实误差，其原因是：________</w:t>
      </w:r>
      <w:r>
        <w:rPr>
          <w:rFonts w:hint="eastAsia" w:asciiTheme="minorEastAsia" w:hAnsiTheme="minorEastAsia" w:eastAsiaTheme="minorEastAsia"/>
          <w:sz w:val="28"/>
          <w:szCs w:val="28"/>
        </w:rPr>
        <w:t>。</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（3）根据本实验数据，计算出空气中氧气的体积分数为________</w:t>
      </w:r>
      <w:r>
        <w:rPr>
          <w:rFonts w:hint="eastAsia" w:asciiTheme="minorEastAsia" w:hAnsiTheme="minorEastAsia" w:eastAsiaTheme="minorEastAsia"/>
          <w:sz w:val="28"/>
          <w:szCs w:val="28"/>
        </w:rPr>
        <w:t>。</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（4）通过比较发现，小明的测量结果与真实值仍有差距，你认为引起本实验的误差还有什么因素？请你再探究一种因素即可________</w:t>
      </w:r>
      <w:r>
        <w:rPr>
          <w:rFonts w:hint="eastAsia" w:asciiTheme="minorEastAsia" w:hAnsiTheme="minorEastAsia" w:eastAsiaTheme="minorEastAsia"/>
          <w:sz w:val="28"/>
          <w:szCs w:val="28"/>
        </w:rPr>
        <w:t>。</w:t>
      </w:r>
    </w:p>
    <w:p>
      <w:pPr>
        <w:spacing w:line="400" w:lineRule="exact"/>
        <w:jc w:val="left"/>
        <w:textAlignment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五</w:t>
      </w:r>
      <w:r>
        <w:rPr>
          <w:rFonts w:cs="宋体" w:asciiTheme="minorEastAsia" w:hAnsiTheme="minorEastAsia" w:eastAsiaTheme="minorEastAsia"/>
          <w:b/>
          <w:sz w:val="28"/>
          <w:szCs w:val="28"/>
        </w:rPr>
        <w:t>、计算题</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30．科学家最近合成了核电荷数为139的原子，经测定该原子的质量为4.89946×10</w:t>
      </w:r>
      <w:r>
        <w:rPr>
          <w:rFonts w:asciiTheme="minorEastAsia" w:hAnsiTheme="minorEastAsia" w:eastAsiaTheme="minorEastAsia"/>
          <w:sz w:val="28"/>
          <w:szCs w:val="28"/>
          <w:vertAlign w:val="superscript"/>
        </w:rPr>
        <w:t>－25</w:t>
      </w:r>
      <w:r>
        <w:rPr>
          <w:rFonts w:asciiTheme="minorEastAsia" w:hAnsiTheme="minorEastAsia" w:eastAsiaTheme="minorEastAsia"/>
          <w:sz w:val="28"/>
          <w:szCs w:val="28"/>
        </w:rPr>
        <w:t>kg(已知碳原子的质量为1.993×10</w:t>
      </w:r>
      <w:r>
        <w:rPr>
          <w:rFonts w:asciiTheme="minorEastAsia" w:hAnsiTheme="minorEastAsia" w:eastAsiaTheme="minorEastAsia"/>
          <w:sz w:val="28"/>
          <w:szCs w:val="28"/>
          <w:vertAlign w:val="superscript"/>
        </w:rPr>
        <w:t>－26</w:t>
      </w:r>
      <w:r>
        <w:rPr>
          <w:rFonts w:asciiTheme="minorEastAsia" w:hAnsiTheme="minorEastAsia" w:eastAsiaTheme="minorEastAsia"/>
          <w:sz w:val="28"/>
          <w:szCs w:val="28"/>
        </w:rPr>
        <w:t>kg)。</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(1)该原子的相对原子质量是多少____________？</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(2)该原子的中子数为多少____________？</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(3)中子数与电子数之差是多少____________？</w:t>
      </w:r>
    </w:p>
    <w:p>
      <w:pPr>
        <w:spacing w:line="400" w:lineRule="exact"/>
        <w:jc w:val="left"/>
        <w:textAlignment w:val="center"/>
        <w:rPr>
          <w:rFonts w:asciiTheme="minorEastAsia" w:hAnsiTheme="minorEastAsia" w:eastAsiaTheme="minorEastAsia"/>
          <w:sz w:val="28"/>
          <w:szCs w:val="28"/>
        </w:rPr>
        <w:sectPr>
          <w:footerReference r:id="rId3" w:type="default"/>
          <w:footerReference r:id="rId4" w:type="even"/>
          <w:pgSz w:w="11907" w:h="16839"/>
          <w:pgMar w:top="1701" w:right="1418" w:bottom="1134" w:left="1418" w:header="500" w:footer="500" w:gutter="0"/>
          <w:cols w:space="425" w:num="1" w:sep="1"/>
          <w:docGrid w:type="lines" w:linePitch="312" w:charSpace="0"/>
        </w:sectPr>
      </w:pPr>
    </w:p>
    <w:p>
      <w:pPr>
        <w:spacing w:line="400" w:lineRule="exact"/>
        <w:jc w:val="center"/>
        <w:textAlignment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参考答案：</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1．B2．D3．C4．A5．A6．C7．C8．C9．D10．B</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11．C12．C13．C14．D15．C16．C17．C18．C19．B20．C</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21．(1) 40.08</w:t>
      </w:r>
      <w:r>
        <w:rPr>
          <w:rFonts w:hint="eastAsia" w:asciiTheme="minorEastAsia" w:hAnsiTheme="minorEastAsia" w:eastAsiaTheme="minorEastAsia"/>
          <w:sz w:val="28"/>
          <w:szCs w:val="28"/>
        </w:rPr>
        <w:t>；</w:t>
      </w:r>
      <w:r>
        <w:rPr>
          <w:rFonts w:asciiTheme="minorEastAsia" w:hAnsiTheme="minorEastAsia" w:eastAsiaTheme="minorEastAsia"/>
          <w:sz w:val="28"/>
          <w:szCs w:val="28"/>
        </w:rPr>
        <w:t>9(2)8(3) BC</w:t>
      </w:r>
      <w:r>
        <w:rPr>
          <w:rFonts w:hint="eastAsia" w:asciiTheme="minorEastAsia" w:hAnsiTheme="minorEastAsia" w:eastAsiaTheme="minorEastAsia"/>
          <w:sz w:val="28"/>
          <w:szCs w:val="28"/>
        </w:rPr>
        <w:t>；</w:t>
      </w:r>
      <w:r>
        <w:rPr>
          <w:rFonts w:asciiTheme="minorEastAsia" w:hAnsiTheme="minorEastAsia" w:eastAsiaTheme="minorEastAsia"/>
          <w:sz w:val="28"/>
          <w:szCs w:val="28"/>
        </w:rPr>
        <w:t>BCD(4)B</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22．金属； 15</w:t>
      </w:r>
      <w:r>
        <w:rPr>
          <w:rFonts w:hint="eastAsia" w:asciiTheme="minorEastAsia" w:hAnsiTheme="minorEastAsia" w:eastAsiaTheme="minorEastAsia"/>
          <w:sz w:val="28"/>
          <w:szCs w:val="28"/>
        </w:rPr>
        <w:t>；</w:t>
      </w:r>
      <w:r>
        <w:rPr>
          <w:rFonts w:asciiTheme="minorEastAsia" w:hAnsiTheme="minorEastAsia" w:eastAsiaTheme="minorEastAsia"/>
          <w:sz w:val="28"/>
          <w:szCs w:val="28"/>
        </w:rPr>
        <w:t>30.97； 四</w:t>
      </w:r>
      <w:r>
        <w:rPr>
          <w:rFonts w:hint="eastAsia" w:asciiTheme="minorEastAsia" w:hAnsiTheme="minorEastAsia" w:eastAsiaTheme="minorEastAsia"/>
          <w:sz w:val="28"/>
          <w:szCs w:val="28"/>
        </w:rPr>
        <w:t>；</w:t>
      </w:r>
      <w:r>
        <w:rPr>
          <w:rFonts w:asciiTheme="minorEastAsia" w:hAnsiTheme="minorEastAsia" w:eastAsiaTheme="minorEastAsia"/>
          <w:sz w:val="28"/>
          <w:szCs w:val="28"/>
        </w:rPr>
        <w:t>镁</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23． Be</w:t>
      </w:r>
      <w:r>
        <w:rPr>
          <w:rFonts w:hint="eastAsia" w:asciiTheme="minorEastAsia" w:hAnsiTheme="minorEastAsia" w:eastAsiaTheme="minorEastAsia"/>
          <w:sz w:val="28"/>
          <w:szCs w:val="28"/>
        </w:rPr>
        <w:t>；</w:t>
      </w:r>
      <w:r>
        <w:rPr>
          <w:rFonts w:asciiTheme="minorEastAsia" w:hAnsiTheme="minorEastAsia" w:eastAsiaTheme="minorEastAsia"/>
          <w:sz w:val="28"/>
          <w:szCs w:val="28"/>
        </w:rPr>
        <w:t>电子层数</w:t>
      </w:r>
      <w:r>
        <w:rPr>
          <w:rFonts w:hint="eastAsia" w:asciiTheme="minorEastAsia" w:hAnsiTheme="minorEastAsia" w:eastAsiaTheme="minorEastAsia"/>
          <w:sz w:val="28"/>
          <w:szCs w:val="28"/>
        </w:rPr>
        <w:t>；</w:t>
      </w:r>
      <w:r>
        <w:rPr>
          <w:rFonts w:asciiTheme="minorEastAsia" w:hAnsiTheme="minorEastAsia" w:eastAsiaTheme="minorEastAsia"/>
          <w:sz w:val="28"/>
          <w:szCs w:val="28"/>
        </w:rPr>
        <w:t>不相似</w:t>
      </w:r>
      <w:r>
        <w:rPr>
          <w:rFonts w:hint="eastAsia" w:asciiTheme="minorEastAsia" w:hAnsiTheme="minorEastAsia" w:eastAsiaTheme="minorEastAsia"/>
          <w:sz w:val="28"/>
          <w:szCs w:val="28"/>
        </w:rPr>
        <w:t>；</w:t>
      </w:r>
      <w:r>
        <w:rPr>
          <w:rFonts w:asciiTheme="minorEastAsia" w:hAnsiTheme="minorEastAsia" w:eastAsiaTheme="minorEastAsia"/>
          <w:sz w:val="28"/>
          <w:szCs w:val="28"/>
        </w:rPr>
        <w:t>Ne</w:t>
      </w:r>
      <w:r>
        <w:rPr>
          <w:rFonts w:hint="eastAsia" w:asciiTheme="minorEastAsia" w:hAnsiTheme="minorEastAsia" w:eastAsiaTheme="minorEastAsia"/>
          <w:sz w:val="28"/>
          <w:szCs w:val="28"/>
        </w:rPr>
        <w:t>；</w:t>
      </w:r>
      <w:r>
        <w:rPr>
          <w:rFonts w:asciiTheme="minorEastAsia" w:hAnsiTheme="minorEastAsia" w:eastAsiaTheme="minorEastAsia"/>
          <w:sz w:val="28"/>
          <w:szCs w:val="28"/>
        </w:rPr>
        <w:t>15</w:t>
      </w:r>
      <w:r>
        <w:rPr>
          <w:rFonts w:hint="eastAsia" w:asciiTheme="minorEastAsia" w:hAnsiTheme="minorEastAsia" w:eastAsiaTheme="minorEastAsia"/>
          <w:sz w:val="28"/>
          <w:szCs w:val="28"/>
        </w:rPr>
        <w:t>；</w:t>
      </w:r>
      <w:r>
        <w:rPr>
          <w:rFonts w:asciiTheme="minorEastAsia" w:hAnsiTheme="minorEastAsia" w:eastAsiaTheme="minorEastAsia"/>
          <w:sz w:val="28"/>
          <w:szCs w:val="28"/>
        </w:rPr>
        <w:t>10</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24．质子数（或核电荷数）</w:t>
      </w:r>
      <w:r>
        <w:rPr>
          <w:rFonts w:hint="eastAsia" w:asciiTheme="minorEastAsia" w:hAnsiTheme="minorEastAsia" w:eastAsiaTheme="minorEastAsia"/>
          <w:sz w:val="28"/>
          <w:szCs w:val="28"/>
        </w:rPr>
        <w:t>；</w:t>
      </w:r>
      <w:r>
        <w:rPr>
          <w:rFonts w:asciiTheme="minorEastAsia" w:hAnsiTheme="minorEastAsia" w:eastAsiaTheme="minorEastAsia"/>
          <w:sz w:val="28"/>
          <w:szCs w:val="28"/>
        </w:rPr>
        <w:t>硫（或S）</w:t>
      </w:r>
      <w:r>
        <w:rPr>
          <w:rFonts w:hint="eastAsia" w:asciiTheme="minorEastAsia" w:hAnsiTheme="minorEastAsia" w:eastAsiaTheme="minorEastAsia"/>
          <w:sz w:val="28"/>
          <w:szCs w:val="28"/>
        </w:rPr>
        <w:t>；</w:t>
      </w:r>
      <w:r>
        <w:rPr>
          <w:rFonts w:asciiTheme="minorEastAsia" w:hAnsiTheme="minorEastAsia" w:eastAsiaTheme="minorEastAsia"/>
          <w:sz w:val="28"/>
          <w:szCs w:val="28"/>
        </w:rPr>
        <w:t>失去</w:t>
      </w:r>
      <w:r>
        <w:rPr>
          <w:rFonts w:hint="eastAsia" w:asciiTheme="minorEastAsia" w:hAnsiTheme="minorEastAsia" w:eastAsiaTheme="minorEastAsia"/>
          <w:sz w:val="28"/>
          <w:szCs w:val="28"/>
        </w:rPr>
        <w:t>；</w:t>
      </w:r>
      <w:r>
        <w:rPr>
          <w:rFonts w:asciiTheme="minorEastAsia" w:hAnsiTheme="minorEastAsia" w:eastAsiaTheme="minorEastAsia"/>
          <w:sz w:val="28"/>
          <w:szCs w:val="28"/>
        </w:rPr>
        <w:t>电子层数</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25．①②⑥</w:t>
      </w:r>
      <w:r>
        <w:rPr>
          <w:rFonts w:hint="eastAsia" w:asciiTheme="minorEastAsia" w:hAnsiTheme="minorEastAsia" w:eastAsiaTheme="minorEastAsia"/>
          <w:sz w:val="28"/>
          <w:szCs w:val="28"/>
        </w:rPr>
        <w:t>；</w:t>
      </w:r>
      <w:r>
        <w:rPr>
          <w:rFonts w:asciiTheme="minorEastAsia" w:hAnsiTheme="minorEastAsia" w:eastAsiaTheme="minorEastAsia"/>
          <w:sz w:val="28"/>
          <w:szCs w:val="28"/>
        </w:rPr>
        <w:t>①②④</w:t>
      </w:r>
      <w:r>
        <w:rPr>
          <w:rFonts w:hint="eastAsia" w:asciiTheme="minorEastAsia" w:hAnsiTheme="minorEastAsia" w:eastAsiaTheme="minorEastAsia"/>
          <w:sz w:val="28"/>
          <w:szCs w:val="28"/>
        </w:rPr>
        <w:t>；</w:t>
      </w:r>
      <w:r>
        <w:rPr>
          <w:rFonts w:asciiTheme="minorEastAsia" w:hAnsiTheme="minorEastAsia" w:eastAsiaTheme="minorEastAsia"/>
          <w:sz w:val="28"/>
          <w:szCs w:val="28"/>
        </w:rPr>
        <w:t>⑤</w:t>
      </w:r>
      <w:r>
        <w:rPr>
          <w:rFonts w:hint="eastAsia" w:asciiTheme="minorEastAsia" w:hAnsiTheme="minorEastAsia" w:eastAsiaTheme="minorEastAsia"/>
          <w:sz w:val="28"/>
          <w:szCs w:val="28"/>
        </w:rPr>
        <w:t>；</w:t>
      </w:r>
      <w:r>
        <w:rPr>
          <w:rFonts w:asciiTheme="minorEastAsia" w:hAnsiTheme="minorEastAsia" w:eastAsiaTheme="minorEastAsia"/>
          <w:sz w:val="28"/>
          <w:szCs w:val="28"/>
        </w:rPr>
        <w:t>③</w:t>
      </w:r>
      <w:r>
        <w:rPr>
          <w:rFonts w:hint="eastAsia" w:asciiTheme="minorEastAsia" w:hAnsiTheme="minorEastAsia" w:eastAsiaTheme="minorEastAsia"/>
          <w:sz w:val="28"/>
          <w:szCs w:val="28"/>
        </w:rPr>
        <w:t>；</w:t>
      </w:r>
      <w:r>
        <w:rPr>
          <w:rFonts w:asciiTheme="minorEastAsia" w:hAnsiTheme="minorEastAsia" w:eastAsiaTheme="minorEastAsia"/>
          <w:sz w:val="28"/>
          <w:szCs w:val="28"/>
        </w:rPr>
        <w:t>⑤ </w:t>
      </w:r>
      <w:r>
        <w:rPr>
          <w:rFonts w:hint="eastAsia" w:asciiTheme="minorEastAsia" w:hAnsiTheme="minorEastAsia" w:eastAsiaTheme="minorEastAsia"/>
          <w:sz w:val="28"/>
          <w:szCs w:val="28"/>
        </w:rPr>
        <w:t>；</w:t>
      </w:r>
      <w:r>
        <w:rPr>
          <w:rFonts w:asciiTheme="minorEastAsia" w:hAnsiTheme="minorEastAsia" w:eastAsiaTheme="minorEastAsia"/>
          <w:sz w:val="28"/>
          <w:szCs w:val="28"/>
        </w:rPr>
        <w:t>⑥</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26．化合物中含有不同的元素；氧化物中含有两种元素，其中一种是氧元素；单质分为金属单质和非金属单质．</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27． Al</w:t>
      </w:r>
      <w:r>
        <w:rPr>
          <w:rFonts w:hint="eastAsia" w:asciiTheme="minorEastAsia" w:hAnsiTheme="minorEastAsia" w:eastAsiaTheme="minorEastAsia"/>
          <w:sz w:val="28"/>
          <w:szCs w:val="28"/>
        </w:rPr>
        <w:t>；</w:t>
      </w:r>
      <w:r>
        <w:rPr>
          <w:rFonts w:asciiTheme="minorEastAsia" w:hAnsiTheme="minorEastAsia" w:eastAsiaTheme="minorEastAsia"/>
          <w:sz w:val="28"/>
          <w:szCs w:val="28"/>
        </w:rPr>
        <w:t>Cl</w:t>
      </w:r>
      <w:r>
        <w:rPr>
          <w:rFonts w:hint="eastAsia" w:asciiTheme="minorEastAsia" w:hAnsiTheme="minorEastAsia" w:eastAsiaTheme="minorEastAsia"/>
          <w:sz w:val="28"/>
          <w:szCs w:val="28"/>
        </w:rPr>
        <w:t>；</w:t>
      </w:r>
      <w:r>
        <w:rPr>
          <w:rFonts w:asciiTheme="minorEastAsia" w:hAnsiTheme="minorEastAsia" w:eastAsiaTheme="minorEastAsia"/>
          <w:sz w:val="28"/>
          <w:szCs w:val="28"/>
        </w:rPr>
        <w:t>O</w:t>
      </w:r>
      <w:r>
        <w:rPr>
          <w:rFonts w:hint="eastAsia" w:asciiTheme="minorEastAsia" w:hAnsiTheme="minorEastAsia" w:eastAsiaTheme="minorEastAsia"/>
          <w:sz w:val="28"/>
          <w:szCs w:val="28"/>
        </w:rPr>
        <w:t>；</w:t>
      </w:r>
      <w:r>
        <w:rPr>
          <w:rFonts w:asciiTheme="minorEastAsia" w:hAnsiTheme="minorEastAsia" w:eastAsiaTheme="minorEastAsia"/>
          <w:sz w:val="28"/>
          <w:szCs w:val="28"/>
        </w:rPr>
        <w:t>Na</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28．②点燃白磷④先下降后上升⑤20(</w:t>
      </w:r>
      <w:r>
        <w:rPr>
          <w:rFonts w:hint="eastAsia" w:asciiTheme="minorEastAsia" w:hAnsiTheme="minorEastAsia" w:eastAsiaTheme="minorEastAsia"/>
          <w:sz w:val="28"/>
          <w:szCs w:val="28"/>
        </w:rPr>
        <w:t>2</w:t>
      </w:r>
      <w:r>
        <w:rPr>
          <w:rFonts w:asciiTheme="minorEastAsia" w:hAnsiTheme="minorEastAsia" w:eastAsiaTheme="minorEastAsia"/>
          <w:sz w:val="28"/>
          <w:szCs w:val="28"/>
        </w:rPr>
        <w:t>)液封(</w:t>
      </w:r>
      <w:r>
        <w:rPr>
          <w:rFonts w:hint="eastAsia" w:asciiTheme="minorEastAsia" w:hAnsiTheme="minorEastAsia" w:eastAsiaTheme="minorEastAsia"/>
          <w:sz w:val="28"/>
          <w:szCs w:val="28"/>
        </w:rPr>
        <w:t>3</w:t>
      </w:r>
      <w:r>
        <w:rPr>
          <w:rFonts w:asciiTheme="minorEastAsia" w:hAnsiTheme="minorEastAsia" w:eastAsiaTheme="minorEastAsia"/>
          <w:sz w:val="28"/>
          <w:szCs w:val="28"/>
        </w:rPr>
        <w:t>)B</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29．（1）将导管一端插入水中，用手紧握广口瓶外壁，观察水中的导管口是否有气泡冒出，如果有气泡冒出，说明装置气密性好（2）改进后的装置无需打开瓶塞点燃红磷，避免瓶内空气外逸而造成实验误差（3）14%（4）可燃物的性质；将红磷改为白磷做同样的实验，然后与红磷实验对比，若测得氧气体积分数大于14%，说明可燃物的性质对实验会产生误差</w:t>
      </w:r>
    </w:p>
    <w:p>
      <w:pPr>
        <w:spacing w:line="400" w:lineRule="exact"/>
        <w:jc w:val="left"/>
        <w:textAlignment w:val="center"/>
        <w:rPr>
          <w:rFonts w:asciiTheme="minorEastAsia" w:hAnsiTheme="minorEastAsia" w:eastAsiaTheme="minorEastAsia"/>
          <w:sz w:val="28"/>
          <w:szCs w:val="28"/>
        </w:rPr>
      </w:pPr>
      <w:r>
        <w:rPr>
          <w:rFonts w:asciiTheme="minorEastAsia" w:hAnsiTheme="minorEastAsia" w:eastAsiaTheme="minorEastAsia"/>
          <w:sz w:val="28"/>
          <w:szCs w:val="28"/>
        </w:rPr>
        <w:t>30．(1)295；(2)156；(3)17</w:t>
      </w:r>
    </w:p>
    <w:p>
      <w:pPr>
        <w:spacing w:line="400" w:lineRule="exact"/>
        <w:jc w:val="left"/>
        <w:textAlignment w:val="center"/>
        <w:rPr>
          <w:rFonts w:asciiTheme="minorEastAsia" w:hAnsiTheme="minorEastAsia" w:eastAsiaTheme="minorEastAsia"/>
          <w:sz w:val="28"/>
          <w:szCs w:val="28"/>
        </w:rPr>
        <w:sectPr>
          <w:headerReference r:id="rId5" w:type="default"/>
          <w:footerReference r:id="rId6" w:type="default"/>
          <w:footerReference r:id="rId7" w:type="even"/>
          <w:pgSz w:w="11906" w:h="16838"/>
          <w:pgMar w:top="1701" w:right="1418" w:bottom="1134" w:left="1418"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806B0"/>
    <w:rsid w:val="00043B54"/>
    <w:rsid w:val="001D7A06"/>
    <w:rsid w:val="00284433"/>
    <w:rsid w:val="002A1EC6"/>
    <w:rsid w:val="002E035E"/>
    <w:rsid w:val="004151FC"/>
    <w:rsid w:val="00504CD8"/>
    <w:rsid w:val="0064153B"/>
    <w:rsid w:val="006A00A4"/>
    <w:rsid w:val="006B16C5"/>
    <w:rsid w:val="006B19E2"/>
    <w:rsid w:val="00855687"/>
    <w:rsid w:val="009E611B"/>
    <w:rsid w:val="00AD4536"/>
    <w:rsid w:val="00BC62FB"/>
    <w:rsid w:val="00BF535F"/>
    <w:rsid w:val="00C02FC6"/>
    <w:rsid w:val="00C806B0"/>
    <w:rsid w:val="00EF035E"/>
    <w:rsid w:val="00F166B7"/>
    <w:rsid w:val="00F546EA"/>
    <w:rsid w:val="37606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qFormat/>
    <w:uiPriority w:val="99"/>
    <w:rPr>
      <w:sz w:val="18"/>
      <w:szCs w:val="18"/>
    </w:r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741</Words>
  <Characters>4226</Characters>
  <Lines>35</Lines>
  <Paragraphs>9</Paragraphs>
  <TotalTime>25</TotalTime>
  <ScaleCrop>false</ScaleCrop>
  <LinksUpToDate>false</LinksUpToDate>
  <CharactersWithSpaces>4958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Administrator</cp:lastModifiedBy>
  <dcterms:modified xsi:type="dcterms:W3CDTF">2022-09-26T07:47:37Z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