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方正小标宋简体" w:hAnsi="宋体" w:eastAsia="方正小标宋简体" w:cs="宋体"/>
          <w:bCs/>
          <w:kern w:val="0"/>
          <w:sz w:val="36"/>
          <w:szCs w:val="36"/>
        </w:rPr>
      </w:pPr>
      <w: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12319000</wp:posOffset>
            </wp:positionH>
            <wp:positionV relativeFrom="topMargin">
              <wp:posOffset>11315700</wp:posOffset>
            </wp:positionV>
            <wp:extent cx="292100" cy="431800"/>
            <wp:effectExtent l="0" t="0" r="12700" b="6350"/>
            <wp:wrapNone/>
            <wp:docPr id="100289" name="图片 100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89" name="图片 10028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          </w:t>
      </w:r>
      <w:r>
        <w:rPr>
          <w:rFonts w:hint="eastAsia" w:ascii="楷体_GB2312" w:hAnsi="楷体" w:eastAsia="楷体_GB2312" w:cs="宋体"/>
          <w:kern w:val="0"/>
          <w:sz w:val="24"/>
          <w:szCs w:val="24"/>
        </w:rPr>
        <w:pict>
          <v:shape id="Text Box 8" o:spid="_x0000_s1025" o:spt="202" type="#_x0000_t202" style="position:absolute;left:0pt;margin-left:-76.05pt;margin-top:-46.8pt;height:694.2pt;width:52.8pt;mso-wrap-distance-bottom:0pt;mso-wrap-distance-left:9pt;mso-wrap-distance-right:9pt;mso-wrap-distance-top:0pt;z-index:251660288;mso-width-relative:page;mso-height-relative:page;" stroked="f" coordsize="21600,21600">
            <v:path/>
            <v:fill focussize="0,0"/>
            <v:stroke on="f"/>
            <v:imagedata o:title=""/>
            <o:lock v:ext="edit" aspectratio="f"/>
            <v:textbox inset="0mm,0mm,0mm,0mm" style="layout-flow:vertical;mso-layout-flow-alt:bottom-to-top;">
              <w:txbxContent>
                <w:p>
                  <w:pPr>
                    <w:jc w:val="center"/>
                    <w:rPr>
                      <w:rFonts w:hint="eastAsia"/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学校__________________班级_______________姓名_____________________座号__________成绩___________</w:t>
                  </w:r>
                </w:p>
                <w:p>
                  <w:pPr>
                    <w:jc w:val="center"/>
                    <w:rPr>
                      <w:rFonts w:hint="eastAsia"/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……………………密……………………封……………………装……………………订……………………线………………………</w:t>
                  </w:r>
                </w:p>
              </w:txbxContent>
            </v:textbox>
            <w10:wrap type="square"/>
          </v:shape>
        </w:pict>
      </w:r>
      <w:r>
        <w:rPr>
          <w:rFonts w:hint="eastAsia" w:ascii="方正小标宋简体" w:hAnsi="宋体" w:eastAsia="方正小标宋简体" w:cs="宋体"/>
          <w:bCs/>
          <w:kern w:val="0"/>
          <w:sz w:val="36"/>
          <w:szCs w:val="36"/>
        </w:rPr>
        <w:pict>
          <v:shape id="图片 34" o:spid="_x0000_s1026" o:spt="75" alt="学科网(www.zxxk.com)--教育资源门户，提供试卷、教案、课件、论文、素材及各类教学资源下载，还有大量而丰富的教学相关资讯！" type="#_x0000_t75" style="position:absolute;left:0pt;margin-left:853pt;margin-top:835pt;height:83pt;width:58pt;mso-position-horizontal-relative:page;mso-position-vertical-relative:page;z-index:251659264;mso-width-relative:page;mso-height-relative:page;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</v:shape>
        </w:pict>
      </w:r>
      <w:r>
        <w:rPr>
          <w:rFonts w:hint="eastAsia" w:ascii="方正小标宋简体" w:hAnsi="宋体" w:eastAsia="方正小标宋简体" w:cs="宋体"/>
          <w:bCs/>
          <w:kern w:val="0"/>
          <w:sz w:val="36"/>
          <w:szCs w:val="36"/>
        </w:rPr>
        <w:t>20</w:t>
      </w:r>
      <w:r>
        <w:rPr>
          <w:rFonts w:hint="eastAsia" w:ascii="方正小标宋简体" w:hAnsi="宋体" w:eastAsia="方正小标宋简体" w:cs="宋体"/>
          <w:bCs/>
          <w:kern w:val="0"/>
          <w:sz w:val="36"/>
          <w:szCs w:val="36"/>
          <w:lang w:val="en-US" w:eastAsia="zh-CN"/>
        </w:rPr>
        <w:t>22</w:t>
      </w:r>
      <w:r>
        <w:rPr>
          <w:rFonts w:hint="eastAsia" w:ascii="方正小标宋简体" w:hAnsi="宋体" w:eastAsia="方正小标宋简体" w:cs="宋体"/>
          <w:bCs/>
          <w:kern w:val="0"/>
          <w:sz w:val="36"/>
          <w:szCs w:val="36"/>
        </w:rPr>
        <w:t>～20</w:t>
      </w:r>
      <w:r>
        <w:rPr>
          <w:rFonts w:hint="eastAsia" w:ascii="方正小标宋简体" w:hAnsi="宋体" w:eastAsia="方正小标宋简体" w:cs="宋体"/>
          <w:bCs/>
          <w:kern w:val="0"/>
          <w:sz w:val="36"/>
          <w:szCs w:val="36"/>
          <w:lang w:val="en-US" w:eastAsia="zh-CN"/>
        </w:rPr>
        <w:t>23</w:t>
      </w:r>
      <w:r>
        <w:rPr>
          <w:rFonts w:hint="eastAsia" w:ascii="方正小标宋简体" w:hAnsi="宋体" w:eastAsia="方正小标宋简体" w:cs="宋体"/>
          <w:bCs/>
          <w:kern w:val="0"/>
          <w:sz w:val="36"/>
          <w:szCs w:val="36"/>
        </w:rPr>
        <w:t>学年第一学期</w:t>
      </w:r>
      <w:r>
        <w:rPr>
          <w:rFonts w:hint="eastAsia" w:ascii="方正小标宋简体" w:hAnsi="宋体" w:eastAsia="方正小标宋简体"/>
          <w:sz w:val="36"/>
          <w:szCs w:val="36"/>
        </w:rPr>
        <w:t>第二次月考测评</w:t>
      </w:r>
    </w:p>
    <w:p>
      <w:pPr>
        <w:jc w:val="center"/>
        <w:rPr>
          <w:rFonts w:hint="eastAsia"/>
        </w:rPr>
      </w:pPr>
      <w:r>
        <w:rPr>
          <w:rFonts w:hint="eastAsia" w:ascii="方正小标宋简体" w:hAnsi="宋体" w:eastAsia="方正小标宋简体" w:cs="宋体"/>
          <w:bCs/>
          <w:kern w:val="0"/>
          <w:sz w:val="36"/>
          <w:szCs w:val="36"/>
        </w:rPr>
        <w:t>八 年 级 物 理 试 卷</w:t>
      </w:r>
    </w:p>
    <w:p>
      <w:pPr>
        <w:spacing w:line="340" w:lineRule="exact"/>
        <w:jc w:val="center"/>
        <w:rPr>
          <w:rFonts w:hint="eastAsia" w:ascii="楷体_GB2312" w:hAnsi="宋体" w:eastAsia="楷体_GB2312"/>
          <w:sz w:val="24"/>
          <w:szCs w:val="24"/>
        </w:rPr>
      </w:pPr>
      <w:r>
        <w:rPr>
          <w:rFonts w:hint="eastAsia" w:ascii="楷体_GB2312" w:hAnsi="宋体" w:eastAsia="楷体_GB2312"/>
          <w:sz w:val="24"/>
          <w:szCs w:val="24"/>
        </w:rPr>
        <w:t>（考试时间：90分钟　满分：100分）</w:t>
      </w:r>
    </w:p>
    <w:p>
      <w:pPr>
        <w:spacing w:line="288" w:lineRule="auto"/>
        <w:jc w:val="center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考试形式：闭卷　温馨提示：请把答案填在后面的答题卷中</w:t>
      </w:r>
    </w:p>
    <w:p>
      <w:pPr>
        <w:spacing w:line="360" w:lineRule="auto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一、选择题（每小题</w:t>
      </w:r>
      <w:r>
        <w:rPr>
          <w:rFonts w:ascii="宋体" w:hAnsi="宋体"/>
          <w:b/>
          <w:szCs w:val="21"/>
        </w:rPr>
        <w:t>2</w:t>
      </w:r>
      <w:r>
        <w:rPr>
          <w:rFonts w:hint="eastAsia" w:ascii="宋体" w:hAnsi="宋体"/>
          <w:b/>
          <w:szCs w:val="21"/>
        </w:rPr>
        <w:t>分，共</w:t>
      </w:r>
      <w:r>
        <w:rPr>
          <w:rFonts w:ascii="宋体" w:hAnsi="宋体"/>
          <w:b/>
          <w:szCs w:val="21"/>
        </w:rPr>
        <w:t>32</w:t>
      </w:r>
      <w:r>
        <w:rPr>
          <w:rFonts w:hint="eastAsia" w:ascii="宋体" w:hAnsi="宋体"/>
          <w:b/>
          <w:szCs w:val="21"/>
        </w:rPr>
        <w:t>分）请将答案填到答题卡上，否则不给分！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1.</w:t>
      </w:r>
      <w:r>
        <w:rPr>
          <w:rFonts w:ascii="宋体" w:hAnsi="宋体"/>
          <w:szCs w:val="21"/>
        </w:rPr>
        <w:t>下列物体中质量约为2kg的是（　　）</w:t>
      </w:r>
    </w:p>
    <w:p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A</w:t>
      </w:r>
      <w:r>
        <w:rPr>
          <w:rFonts w:hint="eastAsia" w:ascii="宋体" w:hAnsi="宋体"/>
          <w:szCs w:val="21"/>
        </w:rPr>
        <w:t>.</w:t>
      </w:r>
      <w:r>
        <w:rPr>
          <w:rFonts w:ascii="宋体" w:hAnsi="宋体"/>
          <w:szCs w:val="21"/>
        </w:rPr>
        <w:t>两个鸡蛋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ascii="宋体" w:hAnsi="宋体"/>
          <w:szCs w:val="21"/>
        </w:rPr>
        <w:t>B</w:t>
      </w:r>
      <w:r>
        <w:rPr>
          <w:rFonts w:hint="eastAsia" w:ascii="宋体" w:hAnsi="宋体"/>
          <w:szCs w:val="21"/>
        </w:rPr>
        <w:t>.</w:t>
      </w:r>
      <w:r>
        <w:rPr>
          <w:rFonts w:ascii="宋体" w:hAnsi="宋体"/>
          <w:szCs w:val="21"/>
        </w:rPr>
        <w:t>一只老母鸡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ascii="宋体" w:hAnsi="宋体"/>
          <w:szCs w:val="21"/>
        </w:rPr>
        <w:t>C</w:t>
      </w:r>
      <w:r>
        <w:rPr>
          <w:rFonts w:hint="eastAsia" w:ascii="宋体" w:hAnsi="宋体"/>
          <w:szCs w:val="21"/>
        </w:rPr>
        <w:t>.</w:t>
      </w:r>
      <w:r>
        <w:rPr>
          <w:rFonts w:ascii="宋体" w:hAnsi="宋体"/>
          <w:szCs w:val="21"/>
        </w:rPr>
        <w:t>一名中学生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ascii="宋体" w:hAnsi="宋体"/>
          <w:szCs w:val="21"/>
        </w:rPr>
        <w:t>D</w:t>
      </w:r>
      <w:r>
        <w:rPr>
          <w:rFonts w:hint="eastAsia" w:ascii="宋体" w:hAnsi="宋体"/>
          <w:szCs w:val="21"/>
        </w:rPr>
        <w:t>.</w:t>
      </w:r>
      <w:r>
        <w:rPr>
          <w:rFonts w:ascii="宋体" w:hAnsi="宋体"/>
          <w:szCs w:val="21"/>
        </w:rPr>
        <w:t>一</w:t>
      </w:r>
      <w:r>
        <w:rPr>
          <w:rFonts w:ascii="宋体" w:hAnsi="宋体"/>
          <w:szCs w:val="21"/>
        </w:rPr>
        <w:pict>
          <v:shape id="_x0000_i1025" o:spt="75" alt="学科网(www.zxxk.com)--教育资源门户，提供试卷、教案、课件、论文、素材及各类教学资源下载，还有大量而丰富的教学相关资讯！" type="#_x0000_t75" style="height:1.6pt;width:1.45pt;" filled="f" o:preferrelative="t" stroked="f" coordsize="21600,21600">
            <v:path/>
            <v:fill on="f" focussize="0,0"/>
            <v:stroke on="f"/>
            <v:imagedata r:id="rId8" o:title="1018134550794"/>
            <o:lock v:ext="edit" aspectratio="t"/>
            <w10:wrap type="none"/>
            <w10:anchorlock/>
          </v:shape>
        </w:pict>
      </w:r>
      <w:r>
        <w:rPr>
          <w:rFonts w:ascii="宋体" w:hAnsi="宋体"/>
          <w:szCs w:val="21"/>
        </w:rPr>
        <w:t>张课桌</w:t>
      </w:r>
    </w:p>
    <w:p>
      <w:pPr>
        <w:autoSpaceDE w:val="0"/>
        <w:autoSpaceDN w:val="0"/>
        <w:adjustRightInd w:val="0"/>
        <w:spacing w:line="360" w:lineRule="auto"/>
        <w:ind w:left="311" w:hanging="310" w:hangingChars="148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2.</w:t>
      </w:r>
      <w:r>
        <w:rPr>
          <w:rFonts w:ascii="宋体" w:hAnsi="宋体"/>
          <w:szCs w:val="21"/>
        </w:rPr>
        <w:t>下列</w:t>
      </w:r>
      <w:r>
        <w:rPr>
          <w:rFonts w:hint="eastAsia" w:ascii="宋体" w:hAnsi="宋体"/>
          <w:szCs w:val="21"/>
        </w:rPr>
        <w:t>中</w:t>
      </w:r>
      <w:r>
        <w:rPr>
          <w:rFonts w:ascii="宋体" w:hAnsi="宋体"/>
          <w:szCs w:val="21"/>
        </w:rPr>
        <w:t>现象能用光的折射规律解释的是（　　）</w:t>
      </w:r>
    </w:p>
    <w:p>
      <w:pPr>
        <w:autoSpaceDE w:val="0"/>
        <w:autoSpaceDN w:val="0"/>
        <w:adjustRightInd w:val="0"/>
        <w:spacing w:line="360" w:lineRule="auto"/>
        <w:ind w:left="311" w:hanging="310" w:hangingChars="148"/>
        <w:jc w:val="left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pict>
          <v:group id="组合 278" o:spid="_x0000_s1028" o:spt="203" style="position:absolute;left:0pt;margin-left:9pt;margin-top:1.35pt;height:93.25pt;width:384.75pt;mso-wrap-distance-bottom:0pt;mso-wrap-distance-left:9pt;mso-wrap-distance-right:9pt;mso-wrap-distance-top:0pt;z-index:251666432;mso-width-relative:page;mso-height-relative:page;" coordorigin="1881,5325" coordsize="7740,2021">
            <o:lock v:ext="edit"/>
            <v:group id="组合 276" o:spid="_x0000_s1029" o:spt="203" style="position:absolute;left:1881;top:5325;height:1909;width:7740;" coordorigin="1881,5748" coordsize="7740,1909">
              <o:lock v:ext="edit"/>
              <v:group id="组合 266" o:spid="_x0000_s1030" o:spt="203" style="position:absolute;left:1881;top:5748;height:1560;width:7740;" coordorigin="1456,8600" coordsize="8280,1935">
                <o:lock v:ext="edit"/>
                <v:shape id="图片 267" o:spid="_x0000_s1031" o:spt="75" alt="学科网(www.zxxk.com)--国内最大的教育资源门户，提供试卷、教案、课件、论文、素材及各类教学资源下载，还有大量而丰富的教学相关资讯！" type="#_x0000_t75" style="position:absolute;left:5956;top:9140;height:1395;width:1800;" filled="f" o:preferrelative="t" stroked="f" coordsize="21600,21600">
                  <v:path/>
                  <v:fill on="f" focussize="0,0"/>
                  <v:stroke on="f"/>
                  <v:imagedata r:id="rId9" gain="126031f" blacklevel="-3932f" o:title=""/>
                  <o:lock v:ext="edit" aspectratio="t"/>
                </v:shape>
                <v:shape id="图片 268" o:spid="_x0000_s1032" o:spt="75" type="#_x0000_t75" style="position:absolute;left:8296;top:8975;height:1560;width:1440;" filled="f" o:preferrelative="t" stroked="f" coordsize="21600,21600">
                  <v:path/>
                  <v:fill on="f" focussize="0,0"/>
                  <v:stroke on="f"/>
                  <v:imagedata r:id="rId10" cropleft="1454f" croptop="4605f" cropright="52453f" cropbottom="14878f" gain="163840f" blacklevel="-3932f" o:title=""/>
                  <o:lock v:ext="edit" aspectratio="t"/>
                </v:shape>
                <v:shape id="图片 269" o:spid="_x0000_s1033" o:spt="75" alt="学科网(www.zxxk.com)--国内最大的教育资源门户，提供试卷、教案、课件、论文、素材及各类教学资源下载，还有大量而丰富的教学相关资讯！" type="#_x0000_t75" style="position:absolute;left:1456;top:8600;height:1935;width:1980;" filled="f" o:preferrelative="t" stroked="f" coordsize="21600,21600">
                  <v:path/>
                  <v:fill on="f" focussize="0,0"/>
                  <v:stroke on="f"/>
                  <v:imagedata r:id="rId11" cropright="50198f" cropbottom="17367f" gain="142470f" blacklevel="-11796f" grayscale="t" o:title="pgzl"/>
                  <o:lock v:ext="edit" aspectratio="t"/>
                </v:shape>
                <v:shape id="图片 270" o:spid="_x0000_s1034" o:spt="75" alt="学科网(www.zxxk.com)--国内最大的教育资源门户，提供试卷、教案、课件、论文、素材及各类教学资源下载，还有大量而丰富的教学相关资讯！" type="#_x0000_t75" style="position:absolute;left:3451;top:8630;height:1905;width:2340;" filled="f" o:preferrelative="t" stroked="f" coordsize="21600,21600">
                  <v:path/>
                  <v:fill on="f" focussize="0,0"/>
                  <v:stroke on="f"/>
                  <v:imagedata r:id="rId11" cropleft="32060f" croptop="1708f" cropright="16733f" cropbottom="16655f" gain="409600f" blacklevel="-9830f" grayscale="t" o:title="pgzl"/>
                  <o:lock v:ext="edit" aspectratio="t"/>
                </v:shape>
              </v:group>
              <v:shape id="文本框 274" o:spid="_x0000_s1035" o:spt="202" type="#_x0000_t202" style="position:absolute;left:5481;top:7346;height:311;width:438;" filled="f" stroked="f" coordsize="21600,21600">
                <v:path/>
                <v:fill on="f" focussize="0,0"/>
                <v:stroke on="f"/>
                <v:imagedata o:title=""/>
                <o:lock v:ext="edit"/>
                <v:textbox inset="0mm,0mm,0mm,0mm"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图1</w:t>
                      </w:r>
                    </w:p>
                  </w:txbxContent>
                </v:textbox>
              </v:shape>
            </v:group>
            <v:shape id="文本框 277" o:spid="_x0000_s1036" o:spt="202" type="#_x0000_t202" style="position:absolute;left:2646;top:6878;height:468;width:6720;" filled="f" stroked="f" coordsize="21600,21600">
              <v:path/>
              <v:fill on="f" focussize="0,0"/>
              <v:stroke on="f"/>
              <v:imagedata o:title=""/>
              <o:lock v:ext="edit"/>
              <v:textbox inset="0mm,0mm,0mm,0mm">
                <w:txbxContent>
                  <w:p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A                   B                 C                 D</w:t>
                    </w:r>
                  </w:p>
                </w:txbxContent>
              </v:textbox>
            </v:shape>
            <w10:wrap type="square"/>
          </v:group>
        </w:pict>
      </w:r>
    </w:p>
    <w:p>
      <w:pPr>
        <w:spacing w:line="360" w:lineRule="auto"/>
        <w:rPr>
          <w:rFonts w:ascii="宋体" w:hAnsi="宋体"/>
          <w:szCs w:val="21"/>
        </w:rPr>
      </w:pPr>
    </w:p>
    <w:p>
      <w:pPr>
        <w:spacing w:line="360" w:lineRule="auto"/>
        <w:rPr>
          <w:rFonts w:hint="eastAsia" w:ascii="宋体" w:hAnsi="宋体"/>
          <w:szCs w:val="21"/>
        </w:rPr>
      </w:pPr>
    </w:p>
    <w:p>
      <w:pPr>
        <w:spacing w:line="360" w:lineRule="auto"/>
        <w:rPr>
          <w:rFonts w:hint="eastAsia" w:ascii="宋体" w:hAnsi="宋体"/>
          <w:szCs w:val="21"/>
        </w:rPr>
      </w:pPr>
    </w:p>
    <w:p>
      <w:pPr>
        <w:spacing w:line="240" w:lineRule="exact"/>
        <w:rPr>
          <w:rFonts w:hint="eastAsia" w:ascii="宋体" w:hAnsi="宋体"/>
          <w:szCs w:val="21"/>
        </w:rPr>
      </w:pPr>
    </w:p>
    <w:p>
      <w:pPr>
        <w:spacing w:line="324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3.下列词语中涉及的光现象与“小孔成像”形成原因相同的是：</w:t>
      </w:r>
      <w:r>
        <w:rPr>
          <w:rFonts w:ascii="宋体" w:hAnsi="宋体"/>
          <w:szCs w:val="21"/>
        </w:rPr>
        <w:t>（　　）</w:t>
      </w:r>
    </w:p>
    <w:p>
      <w:pPr>
        <w:spacing w:line="324" w:lineRule="auto"/>
        <w:ind w:firstLine="235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A.凿壁偷光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B.海市蜃楼 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C.猴子捞月  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D.杯弓蛇影</w:t>
      </w:r>
    </w:p>
    <w:p>
      <w:pPr>
        <w:spacing w:line="324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4.人眼的晶状体相当于凸透镜,当人观察物体时,物体在视网膜上所成的像是</w:t>
      </w:r>
      <w:r>
        <w:rPr>
          <w:rFonts w:ascii="宋体" w:hAnsi="宋体"/>
          <w:szCs w:val="21"/>
        </w:rPr>
        <w:t>（　　）</w:t>
      </w:r>
    </w:p>
    <w:p>
      <w:pPr>
        <w:spacing w:line="324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A.正立、缩小的虚像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B.正立、缩小的实像</w:t>
      </w:r>
    </w:p>
    <w:p>
      <w:pPr>
        <w:spacing w:line="324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C.倒立、缩小的虚像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D.倒立、缩小的实像</w:t>
      </w:r>
    </w:p>
    <w:p>
      <w:pPr>
        <w:spacing w:line="324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5．从水面上看到水中的石子时，图2中光路正确的是</w:t>
      </w:r>
      <w:r>
        <w:rPr>
          <w:rFonts w:ascii="宋体" w:hAnsi="宋体"/>
          <w:szCs w:val="21"/>
        </w:rPr>
        <w:t>（　　）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pict>
          <v:shape id="文本框 279" o:spid="_x0000_s1037" o:spt="202" type="#_x0000_t202" style="position:absolute;left:0pt;margin-left:183.75pt;margin-top:72.8pt;height:15.55pt;width:21.9pt;z-index:251667456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 inset="0mm,0mm,0mm,0mm">
              <w:txbxContent>
                <w:p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图2</w:t>
                  </w:r>
                </w:p>
              </w:txbxContent>
            </v:textbox>
          </v:shape>
        </w:pict>
      </w:r>
      <w:r>
        <w:rPr>
          <w:rFonts w:hint="eastAsia" w:ascii="宋体" w:hAnsi="宋体"/>
          <w:szCs w:val="21"/>
        </w:rPr>
        <w:pict>
          <v:shape id="_x0000_i1026" o:spt="75" type="#_x0000_t75" style="height:76.45pt;width:396.15pt;" filled="f" o:preferrelative="t" stroked="f" coordsize="21600,21600">
            <v:path/>
            <v:fill on="f" focussize="0,0"/>
            <v:stroke on="f"/>
            <v:imagedata r:id="rId12" o:title="22"/>
            <o:lock v:ext="edit" aspectratio="t"/>
            <w10:wrap type="none"/>
            <w10:anchorlock/>
          </v:shape>
        </w:pict>
      </w:r>
    </w:p>
    <w:p>
      <w:pPr>
        <w:spacing w:line="360" w:lineRule="auto"/>
        <w:ind w:firstLine="630" w:firstLineChars="3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A                 B                   C                      D</w:t>
      </w:r>
    </w:p>
    <w:p>
      <w:pPr>
        <w:spacing w:line="360" w:lineRule="auto"/>
        <w:ind w:left="315" w:hanging="315" w:hangingChars="15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6.小龙发现平时不戴眼镜的陈老师</w:t>
      </w:r>
      <w:r>
        <w:rPr>
          <w:rFonts w:hint="eastAsia" w:ascii="宋体" w:hAnsi="宋体"/>
          <w:szCs w:val="21"/>
        </w:rPr>
        <w:pict>
          <v:shape id="_x0000_i1027" o:spt="75" alt="学科网(www.zxxk.com)--教育资源门户，提供试卷、教案、课件、论文、素材及各类教学资源下载，还有大量而丰富的教学相关资讯！" type="#_x0000_t75" style="height:1.1pt;width:1.45pt;" filled="f" o:preferrelative="t" stroked="f" coordsize="21600,21600">
            <v:path/>
            <v:fill on="f" focussize="0,0"/>
            <v:stroke on="f"/>
            <v:imagedata r:id="rId13" o:title="1018134548843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Cs w:val="21"/>
        </w:rPr>
        <w:t>在阅览室看报时却要戴着眼镜才能看清,小龙对陈老师的眼睛及所戴眼镜的判</w:t>
      </w:r>
      <w:r>
        <w:rPr>
          <w:rFonts w:hint="eastAsia" w:ascii="宋体" w:hAnsi="宋体"/>
          <w:szCs w:val="21"/>
        </w:rPr>
        <w:pict>
          <v:shape id="_x0000_i1028" o:spt="75" alt="学科网(www.zxxk.com)--教育资源门户，提供试卷、教案、课件、论文、素材及各类教学资源下载，还有大量而丰富的教学相关资讯！" type="#_x0000_t75" style="height:1.7pt;width:1.45pt;" filled="f" o:preferrelative="t" stroked="f" coordsize="21600,21600">
            <v:path/>
            <v:fill on="f" focussize="0,0"/>
            <v:stroke on="f"/>
            <v:imagedata r:id="rId13" o:title="1018134548843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Cs w:val="21"/>
        </w:rPr>
        <w:t>断合理的是</w:t>
      </w:r>
      <w:r>
        <w:rPr>
          <w:rFonts w:ascii="宋体" w:hAnsi="宋体"/>
          <w:szCs w:val="21"/>
        </w:rPr>
        <w:t>（　　）</w:t>
      </w:r>
    </w:p>
    <w:p>
      <w:pPr>
        <w:spacing w:line="360" w:lineRule="auto"/>
        <w:ind w:firstLine="315" w:firstLineChars="15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pict>
          <v:shape id="文本框 305" o:spid="_x0000_s1041" o:spt="202" type="#_x0000_t202" style="position:absolute;left:0pt;margin-left:0pt;margin-top:27.35pt;height:15.6pt;width:966pt;z-index:251675648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 inset="0mm,0mm,0mm,0mm">
              <w:txbxContent>
                <w:p>
                  <w:pPr>
                    <w:tabs>
                      <w:tab w:val="left" w:pos="9180"/>
                    </w:tabs>
                    <w:jc w:val="center"/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ascii="宋体" w:hAnsi="宋体"/>
                      <w:sz w:val="18"/>
                      <w:szCs w:val="18"/>
                    </w:rPr>
                    <w:t>20</w:t>
                  </w:r>
                  <w:r>
                    <w:rPr>
                      <w:rFonts w:hint="eastAsia" w:ascii="宋体" w:hAnsi="宋体"/>
                      <w:sz w:val="18"/>
                      <w:szCs w:val="18"/>
                      <w:lang w:val="en-US" w:eastAsia="zh-CN"/>
                    </w:rPr>
                    <w:t>22</w:t>
                  </w:r>
                  <w:r>
                    <w:rPr>
                      <w:rFonts w:ascii="宋体" w:hAnsi="宋体"/>
                      <w:sz w:val="18"/>
                      <w:szCs w:val="18"/>
                    </w:rPr>
                    <w:t>-20</w:t>
                  </w:r>
                  <w:r>
                    <w:rPr>
                      <w:rFonts w:hint="eastAsia" w:ascii="宋体" w:hAnsi="宋体"/>
                      <w:sz w:val="18"/>
                      <w:szCs w:val="18"/>
                      <w:lang w:val="en-US" w:eastAsia="zh-CN"/>
                    </w:rPr>
                    <w:t>23</w:t>
                  </w:r>
                  <w:r>
                    <w:rPr>
                      <w:rFonts w:hint="eastAsia" w:ascii="宋体" w:hAnsi="宋体"/>
                      <w:sz w:val="18"/>
                      <w:szCs w:val="18"/>
                    </w:rPr>
                    <w:t>学年第一学期八年级物理第二次月考试卷　第1页　共</w:t>
                  </w:r>
                  <w:r>
                    <w:rPr>
                      <w:rFonts w:ascii="宋体" w:hAnsi="宋体"/>
                      <w:sz w:val="18"/>
                      <w:szCs w:val="18"/>
                    </w:rPr>
                    <w:t>6</w:t>
                  </w:r>
                  <w:r>
                    <w:rPr>
                      <w:rFonts w:hint="eastAsia" w:ascii="宋体" w:hAnsi="宋体"/>
                      <w:sz w:val="18"/>
                      <w:szCs w:val="18"/>
                    </w:rPr>
                    <w:t>页　　　　　　　　　　　　　　　　</w:t>
                  </w:r>
                  <w:r>
                    <w:rPr>
                      <w:rFonts w:ascii="宋体" w:hAnsi="宋体"/>
                      <w:sz w:val="18"/>
                      <w:szCs w:val="18"/>
                    </w:rPr>
                    <w:t xml:space="preserve">   </w:t>
                  </w:r>
                  <w:r>
                    <w:rPr>
                      <w:rFonts w:hint="eastAsia" w:ascii="宋体" w:hAnsi="宋体"/>
                      <w:sz w:val="18"/>
                      <w:szCs w:val="18"/>
                    </w:rPr>
                    <w:t xml:space="preserve">　  </w:t>
                  </w:r>
                  <w:r>
                    <w:rPr>
                      <w:rFonts w:ascii="宋体" w:hAnsi="宋体"/>
                      <w:sz w:val="18"/>
                      <w:szCs w:val="18"/>
                    </w:rPr>
                    <w:t>20</w:t>
                  </w:r>
                  <w:r>
                    <w:rPr>
                      <w:rFonts w:hint="eastAsia" w:ascii="宋体" w:hAnsi="宋体"/>
                      <w:sz w:val="18"/>
                      <w:szCs w:val="18"/>
                      <w:lang w:val="en-US" w:eastAsia="zh-CN"/>
                    </w:rPr>
                    <w:t>22</w:t>
                  </w:r>
                  <w:r>
                    <w:rPr>
                      <w:rFonts w:ascii="宋体" w:hAnsi="宋体"/>
                      <w:sz w:val="18"/>
                      <w:szCs w:val="18"/>
                    </w:rPr>
                    <w:t>-20</w:t>
                  </w:r>
                  <w:r>
                    <w:rPr>
                      <w:rFonts w:hint="eastAsia" w:ascii="宋体" w:hAnsi="宋体"/>
                      <w:sz w:val="18"/>
                      <w:szCs w:val="18"/>
                      <w:lang w:val="en-US" w:eastAsia="zh-CN"/>
                    </w:rPr>
                    <w:t>23</w:t>
                  </w:r>
                  <w:r>
                    <w:rPr>
                      <w:rFonts w:hint="eastAsia" w:ascii="宋体" w:hAnsi="宋体"/>
                      <w:sz w:val="18"/>
                      <w:szCs w:val="18"/>
                    </w:rPr>
                    <w:t>学年第一学期八年级物理第二次月考试卷　第2页　共</w:t>
                  </w:r>
                  <w:r>
                    <w:rPr>
                      <w:rFonts w:ascii="宋体" w:hAnsi="宋体"/>
                      <w:sz w:val="18"/>
                      <w:szCs w:val="18"/>
                    </w:rPr>
                    <w:t>6</w:t>
                  </w:r>
                  <w:r>
                    <w:rPr>
                      <w:rFonts w:hint="eastAsia" w:ascii="宋体" w:hAnsi="宋体"/>
                      <w:sz w:val="18"/>
                      <w:szCs w:val="18"/>
                    </w:rPr>
                    <w:t>页</w:t>
                  </w:r>
                </w:p>
              </w:txbxContent>
            </v:textbox>
          </v:shape>
        </w:pict>
      </w:r>
      <w:r>
        <w:rPr>
          <w:rFonts w:hint="eastAsia" w:ascii="宋体" w:hAnsi="宋体"/>
          <w:szCs w:val="21"/>
        </w:rPr>
        <w:t>A.远视眼,凸透镜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B.远视眼,凹透镜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C.近视眼,凸透镜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D.近视眼,凹透镜</w:t>
      </w:r>
    </w:p>
    <w:p>
      <w:pPr>
        <w:spacing w:line="360" w:lineRule="auto"/>
        <w:ind w:left="315" w:hanging="315" w:hangingChars="150"/>
        <w:rPr>
          <w:rFonts w:hint="eastAsia" w:ascii="宋体" w:hAnsi="宋体"/>
          <w:szCs w:val="21"/>
        </w:rPr>
      </w:pPr>
    </w:p>
    <w:p>
      <w:pPr>
        <w:spacing w:line="360" w:lineRule="auto"/>
        <w:ind w:left="315" w:hanging="315" w:hangingChars="1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pict>
          <v:group id="组合 281" o:spid="_x0000_s1042" o:spt="203" style="position:absolute;left:0pt;margin-left:374.4pt;margin-top:-2.65pt;height:93.55pt;width:74.25pt;mso-wrap-distance-bottom:0pt;mso-wrap-distance-left:9pt;mso-wrap-distance-right:9pt;mso-wrap-distance-top:0pt;z-index:251665408;mso-width-relative:page;mso-height-relative:page;" coordorigin="18345,1418" coordsize="1485,1871">
            <o:lock v:ext="edit"/>
            <v:shape id="Object 30" o:spid="_x0000_s1043" o:spt="75" type="#_x0000_t75" style="position:absolute;left:18345;top:1418;height:1716;width:1485;" filled="f" o:preferrelative="t" stroked="f" coordsize="21600,21600">
              <v:path/>
              <v:fill on="f" focussize="0,0"/>
              <v:stroke on="f"/>
              <v:imagedata r:id="rId14" o:title=""/>
              <o:lock v:ext="edit" aspectratio="t"/>
            </v:shape>
            <v:shape id="文本框 275" o:spid="_x0000_s1044" o:spt="202" type="#_x0000_t202" style="position:absolute;left:19026;top:2978;height:311;width:438;" filled="f" stroked="f" coordsize="21600,21600">
              <v:path/>
              <v:fill on="f" focussize="0,0"/>
              <v:stroke on="f"/>
              <v:imagedata o:title=""/>
              <o:lock v:ext="edit"/>
              <v:textbox inset="0mm,0mm,0mm,0mm">
                <w:txbxContent>
                  <w:p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图3</w:t>
                    </w:r>
                  </w:p>
                </w:txbxContent>
              </v:textbox>
            </v:shape>
            <w10:wrap type="square"/>
          </v:group>
        </w:pict>
      </w:r>
      <w:r>
        <w:rPr>
          <w:rFonts w:hint="eastAsia" w:ascii="宋体" w:hAnsi="宋体"/>
          <w:szCs w:val="21"/>
        </w:rPr>
        <w:t>7.电视机的遥控器可以发射一种不可见光——红外线，用它来传递信息，实现对电视机的控制，不把遥控器对准电视机的控制窗口，按一下按钮，有时也可以控制电视机（如图3所示），这是利用：</w:t>
      </w:r>
      <w:r>
        <w:rPr>
          <w:rFonts w:ascii="宋体" w:hAnsi="宋体"/>
          <w:szCs w:val="21"/>
        </w:rPr>
        <w:t>（　　）</w:t>
      </w:r>
    </w:p>
    <w:p>
      <w:pPr>
        <w:spacing w:line="360" w:lineRule="auto"/>
        <w:ind w:left="315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A.光的直线传播  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 xml:space="preserve">B.光的折射   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C.光的反射       D.光路可逆性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8.用天平测出质量100</w:t>
      </w:r>
      <w:r>
        <w:rPr>
          <w:rFonts w:ascii="宋体" w:hAnsi="宋体"/>
          <w:szCs w:val="21"/>
        </w:rPr>
        <w:t>g</w:t>
      </w:r>
      <w:r>
        <w:rPr>
          <w:rFonts w:hint="eastAsia" w:ascii="宋体" w:hAnsi="宋体"/>
          <w:szCs w:val="21"/>
        </w:rPr>
        <w:t>的水，步骤有：</w:t>
      </w:r>
    </w:p>
    <w:p>
      <w:pPr>
        <w:spacing w:line="360" w:lineRule="auto"/>
        <w:ind w:left="210" w:hanging="210" w:hangingChars="1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a．使天平的衡梁平衡</w:t>
      </w:r>
    </w:p>
    <w:p>
      <w:pPr>
        <w:spacing w:line="360" w:lineRule="auto"/>
        <w:ind w:left="210" w:hanging="210" w:hangingChars="1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b．往右盘加入，100</w:t>
      </w:r>
      <w:r>
        <w:rPr>
          <w:rFonts w:ascii="宋体" w:hAnsi="宋体"/>
          <w:szCs w:val="21"/>
        </w:rPr>
        <w:t>g</w:t>
      </w:r>
      <w:r>
        <w:rPr>
          <w:rFonts w:hint="eastAsia" w:ascii="宋体" w:hAnsi="宋体"/>
          <w:szCs w:val="21"/>
        </w:rPr>
        <w:t>的砝码</w:t>
      </w:r>
    </w:p>
    <w:p>
      <w:pPr>
        <w:spacing w:line="360" w:lineRule="auto"/>
        <w:ind w:left="210" w:hanging="210" w:hangingChars="1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c．把空玻璃杯放在天平的左盘上，往右盘加砝码以及移动游码，使天平横梁平衡</w:t>
      </w:r>
    </w:p>
    <w:p>
      <w:pPr>
        <w:spacing w:line="360" w:lineRule="auto"/>
        <w:ind w:left="210" w:hanging="210" w:hangingChars="1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d．要空玻璃杯中慢慢注入水使横梁平衡，这时玻璃杯中的水这是所需称量的100</w:t>
      </w:r>
      <w:r>
        <w:rPr>
          <w:rFonts w:ascii="宋体" w:hAnsi="宋体"/>
          <w:szCs w:val="21"/>
        </w:rPr>
        <w:t>g</w:t>
      </w:r>
      <w:r>
        <w:rPr>
          <w:rFonts w:hint="eastAsia" w:ascii="宋体" w:hAnsi="宋体"/>
          <w:szCs w:val="21"/>
        </w:rPr>
        <w:t>的水在上述实验步骤中，正确的实验顺序是                                                 〔     〕</w:t>
      </w:r>
    </w:p>
    <w:p>
      <w:pPr>
        <w:spacing w:line="360" w:lineRule="auto"/>
        <w:ind w:left="210" w:hanging="210" w:hangingChars="1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A. a→ｂ→c→ｄ　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B.ａ→c→ｄ→b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C.ａ→c→ｂ→ｄ　D.ａ→ｄ→ｃ→ｂ</w:t>
      </w:r>
    </w:p>
    <w:p>
      <w:pPr>
        <w:adjustRightInd w:val="0"/>
        <w:snapToGrid w:val="0"/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9．</w:t>
      </w:r>
      <w:r>
        <w:rPr>
          <w:rFonts w:ascii="宋体" w:hAnsi="宋体"/>
          <w:szCs w:val="21"/>
        </w:rPr>
        <w:t>如图</w:t>
      </w:r>
      <w:r>
        <w:rPr>
          <w:rFonts w:hint="eastAsia" w:ascii="宋体" w:hAnsi="宋体"/>
          <w:szCs w:val="21"/>
        </w:rPr>
        <w:t>4</w:t>
      </w:r>
      <w:r>
        <w:rPr>
          <w:rFonts w:ascii="宋体" w:hAnsi="宋体"/>
          <w:szCs w:val="21"/>
        </w:rPr>
        <w:t>甲是某物体运动的v-t图像，则图</w:t>
      </w:r>
      <w:r>
        <w:rPr>
          <w:rFonts w:hint="eastAsia" w:ascii="宋体" w:hAnsi="宋体"/>
          <w:szCs w:val="21"/>
        </w:rPr>
        <w:t>4</w:t>
      </w:r>
      <w:r>
        <w:rPr>
          <w:rFonts w:ascii="宋体" w:hAnsi="宋体"/>
          <w:szCs w:val="21"/>
        </w:rPr>
        <w:t>乙中能相应表示出该物体运动的s-t图像的是（　　）</w:t>
      </w:r>
    </w:p>
    <w:p>
      <w:pPr>
        <w:adjustRightInd w:val="0"/>
        <w:snapToGrid w:val="0"/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pict>
          <v:group id="组合 283" o:spid="_x0000_s1045" o:spt="203" style="position:absolute;left:0pt;margin-left:32.55pt;margin-top:3pt;height:93.8pt;width:333.75pt;mso-wrap-distance-bottom:0pt;mso-wrap-distance-left:9pt;mso-wrap-distance-right:9pt;mso-wrap-distance-top:0pt;z-index:251668480;mso-width-relative:page;mso-height-relative:page;" coordorigin="12096,7190" coordsize="6675,1876">
            <o:lock v:ext="edit"/>
            <v:shape id="图片 6" o:spid="_x0000_s1046" o:spt="75" alt="学科网(www.zxxk.com)--教育资源门户，提供试卷、教案、课件、论文、素材及各类教学资源下载，还有大量而丰富的教学相关资讯！" type="#_x0000_t75" style="position:absolute;left:12096;top:7190;height:1876;width:6675;" filled="f" o:preferrelative="t" stroked="f" coordsize="21600,21600">
              <v:path/>
              <v:fill on="f" focussize="0,0"/>
              <v:stroke on="f"/>
              <v:imagedata r:id="rId15" o:title=""/>
              <o:lock v:ext="edit" aspectratio="t"/>
            </v:shape>
            <v:shape id="文本框 280" o:spid="_x0000_s1047" o:spt="202" type="#_x0000_t202" style="position:absolute;left:14721;top:8750;height:311;width:438;" filled="f" stroked="f" coordsize="21600,21600">
              <v:path/>
              <v:fill on="f" focussize="0,0"/>
              <v:stroke on="f"/>
              <v:imagedata o:title=""/>
              <o:lock v:ext="edit"/>
              <v:textbox inset="0mm,0mm,0mm,0mm">
                <w:txbxContent>
                  <w:p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图4</w:t>
                    </w:r>
                  </w:p>
                </w:txbxContent>
              </v:textbox>
            </v:shape>
            <w10:wrap type="square"/>
          </v:group>
        </w:pict>
      </w:r>
    </w:p>
    <w:p>
      <w:pPr>
        <w:adjustRightInd w:val="0"/>
        <w:snapToGrid w:val="0"/>
        <w:spacing w:line="360" w:lineRule="auto"/>
        <w:rPr>
          <w:rFonts w:hint="eastAsia" w:ascii="宋体" w:hAnsi="宋体"/>
          <w:szCs w:val="21"/>
        </w:rPr>
      </w:pPr>
    </w:p>
    <w:p>
      <w:pPr>
        <w:adjustRightInd w:val="0"/>
        <w:snapToGrid w:val="0"/>
        <w:spacing w:line="360" w:lineRule="auto"/>
        <w:rPr>
          <w:rFonts w:hint="eastAsia" w:ascii="宋体" w:hAnsi="宋体"/>
          <w:szCs w:val="21"/>
        </w:rPr>
      </w:pPr>
    </w:p>
    <w:p>
      <w:pPr>
        <w:adjustRightInd w:val="0"/>
        <w:snapToGrid w:val="0"/>
        <w:spacing w:line="360" w:lineRule="auto"/>
        <w:rPr>
          <w:rFonts w:hint="eastAsia" w:ascii="宋体" w:hAnsi="宋体"/>
          <w:szCs w:val="21"/>
        </w:rPr>
      </w:pPr>
    </w:p>
    <w:p>
      <w:pPr>
        <w:adjustRightInd w:val="0"/>
        <w:snapToGrid w:val="0"/>
        <w:spacing w:line="360" w:lineRule="auto"/>
        <w:rPr>
          <w:rFonts w:hint="eastAsia" w:ascii="宋体" w:hAnsi="宋体"/>
          <w:szCs w:val="21"/>
        </w:rPr>
      </w:pPr>
    </w:p>
    <w:p>
      <w:pPr>
        <w:adjustRightInd w:val="0"/>
        <w:snapToGrid w:val="0"/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10</w:t>
      </w:r>
      <w:r>
        <w:rPr>
          <w:rFonts w:ascii="宋体" w:hAnsi="宋体"/>
          <w:szCs w:val="21"/>
        </w:rPr>
        <w:t>．根据密度公式ρ＝</w:t>
      </w:r>
      <w:r>
        <w:rPr>
          <w:rFonts w:ascii="宋体" w:hAnsi="宋体"/>
          <w:szCs w:val="21"/>
        </w:rPr>
        <w:fldChar w:fldCharType="begin"/>
      </w:r>
      <w:r>
        <w:rPr>
          <w:rFonts w:hint="eastAsia" w:ascii="宋体" w:hAnsi="宋体"/>
          <w:szCs w:val="21"/>
        </w:rPr>
        <w:instrText xml:space="preserve">eq \</w:instrText>
      </w:r>
      <w:r>
        <w:rPr>
          <w:rFonts w:ascii="宋体" w:hAnsi="宋体"/>
          <w:szCs w:val="21"/>
        </w:rPr>
        <w:instrText xml:space="preserve">f(m,V)</w:instrText>
      </w:r>
      <w:r>
        <w:rPr>
          <w:rFonts w:ascii="宋体" w:hAnsi="宋体"/>
          <w:szCs w:val="21"/>
        </w:rPr>
        <w:fldChar w:fldCharType="end"/>
      </w:r>
      <w:r>
        <w:rPr>
          <w:rFonts w:ascii="宋体" w:hAnsi="宋体"/>
          <w:szCs w:val="21"/>
        </w:rPr>
        <w:t>可知（　　）</w:t>
      </w:r>
    </w:p>
    <w:p>
      <w:pPr>
        <w:pStyle w:val="2"/>
        <w:tabs>
          <w:tab w:val="left" w:pos="3828"/>
        </w:tabs>
        <w:snapToGrid w:val="0"/>
        <w:spacing w:line="360" w:lineRule="auto"/>
        <w:ind w:firstLine="420" w:firstLineChars="200"/>
        <w:rPr>
          <w:rFonts w:hAnsi="宋体"/>
        </w:rPr>
      </w:pPr>
      <w:r>
        <w:rPr>
          <w:rFonts w:hAnsi="宋体"/>
        </w:rPr>
        <w:t>A．密度与质量成正比</w:t>
      </w:r>
      <w:r>
        <w:rPr>
          <w:rFonts w:hint="eastAsia" w:hAnsi="宋体"/>
        </w:rPr>
        <w:tab/>
      </w:r>
      <w:r>
        <w:rPr>
          <w:rFonts w:hint="eastAsia" w:hAnsi="宋体"/>
        </w:rPr>
        <w:tab/>
      </w:r>
      <w:r>
        <w:rPr>
          <w:rFonts w:hAnsi="宋体"/>
        </w:rPr>
        <w:t>B．密度与体积成反比</w:t>
      </w:r>
    </w:p>
    <w:p>
      <w:pPr>
        <w:pStyle w:val="2"/>
        <w:tabs>
          <w:tab w:val="left" w:pos="3828"/>
        </w:tabs>
        <w:snapToGrid w:val="0"/>
        <w:spacing w:line="360" w:lineRule="auto"/>
        <w:ind w:firstLine="420" w:firstLineChars="200"/>
        <w:rPr>
          <w:rFonts w:hint="eastAsia" w:hAnsi="宋体"/>
        </w:rPr>
      </w:pPr>
      <w:r>
        <w:rPr>
          <w:rFonts w:hAnsi="宋体"/>
        </w:rPr>
        <w:t>C．同种物质的质量与体积成反比</w:t>
      </w:r>
      <w:r>
        <w:rPr>
          <w:rFonts w:hint="eastAsia" w:hAnsi="宋体"/>
        </w:rPr>
        <w:tab/>
      </w:r>
      <w:r>
        <w:rPr>
          <w:rFonts w:hint="eastAsia" w:hAnsi="宋体"/>
        </w:rPr>
        <w:tab/>
      </w:r>
      <w:r>
        <w:rPr>
          <w:rFonts w:hAnsi="宋体"/>
        </w:rPr>
        <w:t>D．密度等于某种物质的质量与体积的比值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11.图5是某些同学用量筒测液体体积读数的方法，其中读数方法正确的是</w:t>
      </w:r>
      <w:r>
        <w:rPr>
          <w:rFonts w:ascii="宋体" w:hAnsi="宋体"/>
          <w:szCs w:val="21"/>
        </w:rPr>
        <w:t>（　　）</w:t>
      </w:r>
      <w:r>
        <w:rPr>
          <w:rFonts w:hint="eastAsia" w:ascii="宋体" w:hAnsi="宋体"/>
          <w:szCs w:val="21"/>
        </w:rPr>
        <w:t>。</w:t>
      </w:r>
    </w:p>
    <w:p>
      <w:pPr>
        <w:pStyle w:val="2"/>
        <w:tabs>
          <w:tab w:val="left" w:pos="3828"/>
        </w:tabs>
        <w:snapToGrid w:val="0"/>
        <w:spacing w:line="360" w:lineRule="auto"/>
        <w:ind w:firstLine="420" w:firstLineChars="200"/>
        <w:rPr>
          <w:rFonts w:hint="eastAsia" w:hAnsi="宋体"/>
        </w:rPr>
      </w:pPr>
    </w:p>
    <w:p>
      <w:pPr>
        <w:pStyle w:val="2"/>
        <w:tabs>
          <w:tab w:val="left" w:pos="3828"/>
        </w:tabs>
        <w:snapToGrid w:val="0"/>
        <w:spacing w:line="360" w:lineRule="auto"/>
        <w:ind w:firstLine="420" w:firstLineChars="200"/>
        <w:rPr>
          <w:rFonts w:hint="eastAsia" w:hAnsi="宋体"/>
        </w:rPr>
      </w:pPr>
      <w:r>
        <w:rPr>
          <w:rFonts w:hint="eastAsia" w:hAnsi="宋体"/>
        </w:rPr>
        <w:pict>
          <v:shape id="文本框 282" o:spid="_x0000_s1048" o:spt="202" type="#_x0000_t202" style="position:absolute;left:0pt;margin-left:184.8pt;margin-top:85.35pt;height:15.55pt;width:21.9pt;z-index:251669504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 inset="0mm,0mm,0mm,0mm">
              <w:txbxContent>
                <w:p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图5</w:t>
                  </w:r>
                </w:p>
              </w:txbxContent>
            </v:textbox>
          </v:shape>
        </w:pict>
      </w:r>
      <w:r>
        <w:rPr>
          <w:rFonts w:hint="eastAsia" w:hAnsi="宋体"/>
        </w:rPr>
        <w:pict>
          <v:shape id="_x0000_i1029" o:spt="75" type="#_x0000_t75" style="height:80.65pt;width:366.55pt;" filled="f" o:preferrelative="t" stroked="f" coordsize="21600,21600">
            <v:path/>
            <v:fill on="f" focussize="0,0"/>
            <v:stroke on="f"/>
            <v:imagedata r:id="rId16" o:title="15"/>
            <o:lock v:ext="edit" aspectratio="t"/>
            <w10:wrap type="none"/>
            <w10:anchorlock/>
          </v:shape>
        </w:pict>
      </w:r>
    </w:p>
    <w:p>
      <w:pPr>
        <w:pStyle w:val="2"/>
        <w:tabs>
          <w:tab w:val="left" w:pos="3828"/>
        </w:tabs>
        <w:snapToGrid w:val="0"/>
        <w:spacing w:line="360" w:lineRule="auto"/>
        <w:ind w:firstLine="630" w:firstLineChars="300"/>
        <w:rPr>
          <w:rFonts w:hint="eastAsia" w:hAnsi="宋体"/>
        </w:rPr>
      </w:pPr>
      <w:r>
        <w:rPr>
          <w:rFonts w:hint="eastAsia" w:hAnsi="宋体"/>
        </w:rPr>
        <w:t>A                    B                   C                   D</w:t>
      </w:r>
    </w:p>
    <w:p>
      <w:pPr>
        <w:spacing w:line="372" w:lineRule="auto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12</w:t>
      </w:r>
      <w:r>
        <w:rPr>
          <w:rFonts w:hint="eastAsia" w:ascii="宋体" w:hAnsi="宋体"/>
          <w:szCs w:val="21"/>
        </w:rPr>
        <w:t>.</w:t>
      </w:r>
      <w:r>
        <w:rPr>
          <w:rFonts w:ascii="宋体" w:hAnsi="宋体"/>
          <w:color w:val="000000"/>
          <w:szCs w:val="21"/>
        </w:rPr>
        <w:t>最多能装下1</w:t>
      </w:r>
      <w:r>
        <w:rPr>
          <w:rFonts w:hint="eastAsia" w:ascii="宋体" w:hAnsi="宋体"/>
          <w:color w:val="000000"/>
          <w:szCs w:val="21"/>
        </w:rPr>
        <w:t>kg</w:t>
      </w:r>
      <w:r>
        <w:rPr>
          <w:rFonts w:ascii="宋体" w:hAnsi="宋体"/>
          <w:color w:val="000000"/>
          <w:szCs w:val="21"/>
        </w:rPr>
        <w:t>水的瓶子，也能装1</w:t>
      </w:r>
      <w:r>
        <w:rPr>
          <w:rFonts w:hint="eastAsia" w:ascii="宋体" w:hAnsi="宋体"/>
          <w:color w:val="000000"/>
          <w:szCs w:val="21"/>
        </w:rPr>
        <w:t>kg</w:t>
      </w:r>
      <w:r>
        <w:rPr>
          <w:rFonts w:ascii="宋体" w:hAnsi="宋体"/>
          <w:color w:val="000000"/>
          <w:szCs w:val="21"/>
        </w:rPr>
        <w:t>的（</w:t>
      </w:r>
      <w:r>
        <w:rPr>
          <w:rFonts w:ascii="宋体" w:hAnsi="宋体"/>
          <w:i/>
          <w:color w:val="000000"/>
          <w:szCs w:val="21"/>
        </w:rPr>
        <w:t>ρ</w:t>
      </w:r>
      <w:r>
        <w:rPr>
          <w:rFonts w:ascii="宋体" w:hAnsi="宋体"/>
          <w:color w:val="000000"/>
          <w:szCs w:val="21"/>
          <w:vertAlign w:val="subscript"/>
        </w:rPr>
        <w:t>硫酸</w:t>
      </w:r>
      <w:r>
        <w:rPr>
          <w:rFonts w:hint="eastAsia" w:ascii="宋体" w:hAnsi="宋体"/>
          <w:color w:val="000000"/>
          <w:szCs w:val="21"/>
        </w:rPr>
        <w:t>＞</w:t>
      </w:r>
      <w:r>
        <w:rPr>
          <w:rFonts w:ascii="宋体" w:hAnsi="宋体"/>
          <w:i/>
          <w:color w:val="000000"/>
          <w:szCs w:val="21"/>
        </w:rPr>
        <w:t>ρ</w:t>
      </w:r>
      <w:r>
        <w:rPr>
          <w:rFonts w:ascii="宋体" w:hAnsi="宋体"/>
          <w:color w:val="000000"/>
          <w:szCs w:val="21"/>
          <w:vertAlign w:val="subscript"/>
        </w:rPr>
        <w:t>水</w:t>
      </w:r>
      <w:r>
        <w:rPr>
          <w:rFonts w:hint="eastAsia" w:ascii="宋体" w:hAnsi="宋体"/>
          <w:color w:val="000000"/>
          <w:szCs w:val="21"/>
        </w:rPr>
        <w:t>＞</w:t>
      </w:r>
      <w:r>
        <w:rPr>
          <w:rFonts w:ascii="宋体" w:hAnsi="宋体"/>
          <w:i/>
          <w:color w:val="000000"/>
          <w:szCs w:val="21"/>
        </w:rPr>
        <w:t>ρ</w:t>
      </w:r>
      <w:r>
        <w:rPr>
          <w:rFonts w:ascii="宋体" w:hAnsi="宋体"/>
          <w:color w:val="000000"/>
          <w:szCs w:val="21"/>
          <w:vertAlign w:val="subscript"/>
        </w:rPr>
        <w:t>酒精</w:t>
      </w:r>
      <w:r>
        <w:rPr>
          <w:rFonts w:hint="eastAsia" w:ascii="宋体" w:hAnsi="宋体"/>
          <w:color w:val="000000"/>
          <w:szCs w:val="21"/>
        </w:rPr>
        <w:t>＞</w:t>
      </w:r>
      <w:r>
        <w:rPr>
          <w:rFonts w:ascii="宋体" w:hAnsi="宋体"/>
          <w:i/>
          <w:color w:val="000000"/>
          <w:szCs w:val="21"/>
        </w:rPr>
        <w:t>ρ</w:t>
      </w:r>
      <w:r>
        <w:rPr>
          <w:rFonts w:ascii="宋体" w:hAnsi="宋体"/>
          <w:color w:val="000000"/>
          <w:szCs w:val="21"/>
          <w:vertAlign w:val="subscript"/>
        </w:rPr>
        <w:t>汽油</w:t>
      </w:r>
      <w:r>
        <w:rPr>
          <w:rFonts w:ascii="宋体" w:hAnsi="宋体"/>
          <w:color w:val="000000"/>
          <w:szCs w:val="21"/>
        </w:rPr>
        <w:t>）</w:t>
      </w:r>
      <w:r>
        <w:rPr>
          <w:rFonts w:ascii="宋体" w:hAnsi="宋体"/>
          <w:szCs w:val="21"/>
        </w:rPr>
        <w:t>（　　）</w:t>
      </w:r>
    </w:p>
    <w:p>
      <w:pPr>
        <w:spacing w:line="372" w:lineRule="auto"/>
        <w:ind w:firstLine="315" w:firstLineChars="150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A</w:t>
      </w:r>
      <w:r>
        <w:rPr>
          <w:rFonts w:hint="eastAsia" w:ascii="宋体" w:hAnsi="宋体"/>
          <w:color w:val="000000"/>
          <w:szCs w:val="21"/>
        </w:rPr>
        <w:t>.</w:t>
      </w:r>
      <w:r>
        <w:rPr>
          <w:rFonts w:ascii="宋体" w:hAnsi="宋体"/>
          <w:color w:val="000000"/>
          <w:szCs w:val="21"/>
        </w:rPr>
        <w:t>酒精</w:t>
      </w:r>
      <w:r>
        <w:rPr>
          <w:rFonts w:hint="eastAsia" w:ascii="宋体" w:hAnsi="宋体"/>
          <w:color w:val="000000"/>
          <w:szCs w:val="21"/>
        </w:rPr>
        <w:tab/>
      </w:r>
      <w:r>
        <w:rPr>
          <w:rFonts w:hint="eastAsia" w:ascii="宋体" w:hAnsi="宋体"/>
          <w:color w:val="000000"/>
          <w:szCs w:val="21"/>
        </w:rPr>
        <w:tab/>
      </w:r>
      <w:r>
        <w:rPr>
          <w:rFonts w:hint="eastAsia" w:ascii="宋体" w:hAnsi="宋体"/>
          <w:color w:val="000000"/>
          <w:szCs w:val="21"/>
        </w:rPr>
        <w:tab/>
      </w:r>
      <w:r>
        <w:rPr>
          <w:rFonts w:ascii="宋体" w:hAnsi="宋体"/>
          <w:color w:val="000000"/>
          <w:szCs w:val="21"/>
        </w:rPr>
        <w:t>B</w:t>
      </w:r>
      <w:r>
        <w:rPr>
          <w:rFonts w:hint="eastAsia" w:ascii="宋体" w:hAnsi="宋体"/>
          <w:color w:val="000000"/>
          <w:szCs w:val="21"/>
        </w:rPr>
        <w:t>.</w:t>
      </w:r>
      <w:r>
        <w:rPr>
          <w:rFonts w:ascii="宋体" w:hAnsi="宋体"/>
          <w:color w:val="000000"/>
          <w:szCs w:val="21"/>
        </w:rPr>
        <w:t>汽油    </w:t>
      </w:r>
      <w:r>
        <w:rPr>
          <w:rFonts w:hint="eastAsia" w:ascii="宋体" w:hAnsi="宋体"/>
          <w:color w:val="000000"/>
          <w:szCs w:val="21"/>
        </w:rPr>
        <w:tab/>
      </w:r>
      <w:r>
        <w:rPr>
          <w:rFonts w:ascii="宋体" w:hAnsi="宋体"/>
          <w:color w:val="000000"/>
          <w:szCs w:val="21"/>
        </w:rPr>
        <w:t>C</w:t>
      </w:r>
      <w:r>
        <w:rPr>
          <w:rFonts w:hint="eastAsia" w:ascii="宋体" w:hAnsi="宋体"/>
          <w:color w:val="000000"/>
          <w:szCs w:val="21"/>
        </w:rPr>
        <w:t>.</w:t>
      </w:r>
      <w:r>
        <w:rPr>
          <w:rFonts w:ascii="宋体" w:hAnsi="宋体"/>
          <w:color w:val="000000"/>
          <w:szCs w:val="21"/>
        </w:rPr>
        <w:t>硫酸     </w:t>
      </w:r>
      <w:r>
        <w:rPr>
          <w:rFonts w:hint="eastAsia" w:ascii="宋体" w:hAnsi="宋体"/>
          <w:color w:val="000000"/>
          <w:szCs w:val="21"/>
        </w:rPr>
        <w:tab/>
      </w:r>
      <w:r>
        <w:rPr>
          <w:rFonts w:hint="eastAsia" w:ascii="宋体" w:hAnsi="宋体"/>
          <w:color w:val="000000"/>
          <w:szCs w:val="21"/>
        </w:rPr>
        <w:tab/>
      </w:r>
      <w:r>
        <w:rPr>
          <w:rFonts w:ascii="宋体" w:hAnsi="宋体"/>
          <w:color w:val="000000"/>
          <w:szCs w:val="21"/>
        </w:rPr>
        <w:t>D</w:t>
      </w:r>
      <w:r>
        <w:rPr>
          <w:rFonts w:hint="eastAsia" w:ascii="宋体" w:hAnsi="宋体"/>
          <w:color w:val="000000"/>
          <w:szCs w:val="21"/>
        </w:rPr>
        <w:t>.</w:t>
      </w:r>
      <w:r>
        <w:rPr>
          <w:rFonts w:ascii="宋体" w:hAnsi="宋体"/>
          <w:color w:val="000000"/>
          <w:szCs w:val="21"/>
        </w:rPr>
        <w:t>都可以装进去</w:t>
      </w:r>
    </w:p>
    <w:p>
      <w:pPr>
        <w:spacing w:line="372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13.</w:t>
      </w:r>
      <w:r>
        <w:rPr>
          <w:rFonts w:ascii="宋体" w:hAnsi="宋体"/>
          <w:szCs w:val="21"/>
        </w:rPr>
        <w:t>将一满瓶</w:t>
      </w:r>
      <w:r>
        <w:rPr>
          <w:rFonts w:ascii="宋体" w:hAnsi="宋体"/>
          <w:szCs w:val="21"/>
        </w:rPr>
        <w:pict>
          <v:shape id="_x0000_i1030" o:spt="75" alt="学科网(www.zxxk.com)--教育资源门户，提供试卷、教案、课件、论文、素材及各类教学资源下载，还有大量而丰富的教学相关资讯！" type="#_x0000_t75" style="height:1.1pt;width:1.45pt;" filled="f" o:preferrelative="t" stroked="f" coordsize="21600,21600">
            <v:path/>
            <v:fill on="f" focussize="0,0"/>
            <v:stroke on="f"/>
            <v:imagedata r:id="rId17" o:title="1018134651730"/>
            <o:lock v:ext="edit" aspectratio="t"/>
            <w10:wrap type="none"/>
            <w10:anchorlock/>
          </v:shape>
        </w:pict>
      </w:r>
      <w:r>
        <w:rPr>
          <w:rFonts w:ascii="宋体" w:hAnsi="宋体"/>
          <w:szCs w:val="21"/>
        </w:rPr>
        <w:t>水放在冰箱中结冰后，瓶子被胀破，是因为水结冰的过程中（　　）</w:t>
      </w:r>
    </w:p>
    <w:p>
      <w:pPr>
        <w:spacing w:line="372" w:lineRule="auto"/>
        <w:ind w:firstLine="420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A</w:t>
      </w:r>
      <w:r>
        <w:rPr>
          <w:rFonts w:hint="eastAsia" w:ascii="宋体" w:hAnsi="宋体"/>
          <w:szCs w:val="21"/>
        </w:rPr>
        <w:t>.</w:t>
      </w:r>
      <w:r>
        <w:rPr>
          <w:rFonts w:ascii="宋体" w:hAnsi="宋体"/>
          <w:szCs w:val="21"/>
        </w:rPr>
        <w:t xml:space="preserve">体积变大     </w:t>
      </w:r>
      <w:r>
        <w:rPr>
          <w:rFonts w:hint="eastAsia" w:ascii="宋体" w:hAnsi="宋体"/>
          <w:szCs w:val="21"/>
        </w:rPr>
        <w:tab/>
      </w:r>
      <w:r>
        <w:rPr>
          <w:rFonts w:ascii="宋体" w:hAnsi="宋体"/>
          <w:szCs w:val="21"/>
        </w:rPr>
        <w:t>B</w:t>
      </w:r>
      <w:r>
        <w:rPr>
          <w:rFonts w:hint="eastAsia" w:ascii="宋体" w:hAnsi="宋体"/>
          <w:szCs w:val="21"/>
        </w:rPr>
        <w:t>.</w:t>
      </w:r>
      <w:r>
        <w:rPr>
          <w:rFonts w:ascii="宋体" w:hAnsi="宋体"/>
          <w:szCs w:val="21"/>
        </w:rPr>
        <w:t xml:space="preserve">质量变大   </w:t>
      </w:r>
      <w:r>
        <w:rPr>
          <w:rFonts w:hint="eastAsia" w:ascii="宋体" w:hAnsi="宋体"/>
          <w:szCs w:val="21"/>
        </w:rPr>
        <w:tab/>
      </w:r>
      <w:r>
        <w:rPr>
          <w:rFonts w:ascii="宋体" w:hAnsi="宋体"/>
          <w:szCs w:val="21"/>
        </w:rPr>
        <w:t>C</w:t>
      </w:r>
      <w:r>
        <w:rPr>
          <w:rFonts w:hint="eastAsia" w:ascii="宋体" w:hAnsi="宋体"/>
          <w:szCs w:val="21"/>
        </w:rPr>
        <w:t>.</w:t>
      </w:r>
      <w:r>
        <w:rPr>
          <w:rFonts w:ascii="宋体" w:hAnsi="宋体"/>
          <w:szCs w:val="21"/>
        </w:rPr>
        <w:t xml:space="preserve">质量、体积都变大  </w:t>
      </w:r>
      <w:r>
        <w:rPr>
          <w:rFonts w:hint="eastAsia" w:ascii="宋体" w:hAnsi="宋体"/>
          <w:szCs w:val="21"/>
        </w:rPr>
        <w:tab/>
      </w:r>
      <w:r>
        <w:rPr>
          <w:rFonts w:ascii="宋体" w:hAnsi="宋体"/>
          <w:szCs w:val="21"/>
        </w:rPr>
        <w:t>D</w:t>
      </w:r>
      <w:r>
        <w:rPr>
          <w:rFonts w:hint="eastAsia" w:ascii="宋体" w:hAnsi="宋体"/>
          <w:szCs w:val="21"/>
        </w:rPr>
        <w:t>.</w:t>
      </w:r>
      <w:r>
        <w:rPr>
          <w:rFonts w:ascii="宋体" w:hAnsi="宋体"/>
          <w:szCs w:val="21"/>
        </w:rPr>
        <w:t>质量变小，体积变大</w:t>
      </w:r>
    </w:p>
    <w:p>
      <w:pPr>
        <w:spacing w:line="372" w:lineRule="auto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14.有甲乙两物体质量之比为1：2，密度之比为1：4，则甲与乙物体的体积之比是</w:t>
      </w:r>
      <w:r>
        <w:rPr>
          <w:rFonts w:ascii="宋体" w:hAnsi="宋体"/>
          <w:szCs w:val="21"/>
        </w:rPr>
        <w:t>（　　）</w:t>
      </w:r>
    </w:p>
    <w:p>
      <w:pPr>
        <w:spacing w:line="372" w:lineRule="auto"/>
        <w:ind w:firstLine="42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A.1：2    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 xml:space="preserve">B.2：1     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 xml:space="preserve">C.1：4      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D.4：1</w:t>
      </w:r>
    </w:p>
    <w:p>
      <w:pPr>
        <w:spacing w:line="372" w:lineRule="auto"/>
        <w:ind w:left="315" w:hanging="315" w:hangingChars="150"/>
        <w:jc w:val="left"/>
        <w:rPr>
          <w:rFonts w:ascii="宋体" w:hAnsi="宋体"/>
          <w:bCs/>
          <w:szCs w:val="21"/>
        </w:rPr>
      </w:pPr>
      <w:r>
        <w:rPr>
          <w:rFonts w:hint="eastAsia" w:ascii="宋体" w:hAnsi="宋体"/>
          <w:szCs w:val="21"/>
        </w:rPr>
        <w:t>15.</w:t>
      </w:r>
      <w:r>
        <w:rPr>
          <w:rFonts w:hint="eastAsia" w:ascii="宋体" w:hAnsi="宋体"/>
          <w:bCs/>
          <w:szCs w:val="21"/>
        </w:rPr>
        <w:t>将蜡烛放在距离凸透镜30cm的地方，在透镜另一侧的光屏上，有蜡烛清晰放大的像，由此可知，该透镜的焦距可能是</w:t>
      </w:r>
      <w:r>
        <w:rPr>
          <w:rFonts w:ascii="宋体" w:hAnsi="宋体"/>
          <w:szCs w:val="21"/>
        </w:rPr>
        <w:t>（　　）</w:t>
      </w:r>
    </w:p>
    <w:p>
      <w:pPr>
        <w:spacing w:line="372" w:lineRule="auto"/>
        <w:jc w:val="left"/>
        <w:rPr>
          <w:rFonts w:hint="eastAsia" w:ascii="宋体" w:hAnsi="宋体"/>
          <w:szCs w:val="21"/>
        </w:rPr>
      </w:pPr>
      <w:r>
        <w:rPr>
          <w:rFonts w:hAnsi="宋体"/>
        </w:rPr>
        <w:pict>
          <v:group id="组合 286" o:spid="_x0000_s1051" o:spt="203" style="position:absolute;left:0pt;margin-left:357pt;margin-top:7.8pt;height:106.15pt;width:128.2pt;mso-wrap-distance-bottom:0pt;mso-wrap-distance-left:9pt;mso-wrap-distance-right:9pt;mso-wrap-distance-top:0pt;z-index:251670528;mso-width-relative:page;mso-height-relative:page;" coordorigin="8526,5846" coordsize="2564,2123">
            <o:lock v:ext="edit"/>
            <v:shape id="图片 38" o:spid="_x0000_s1052" o:spt="75" type="#_x0000_t75" style="position:absolute;left:8526;top:5846;height:1851;width:2564;" filled="f" o:preferrelative="t" stroked="f" coordsize="21600,21600">
              <v:path/>
              <v:fill on="f" focussize="0,0"/>
              <v:stroke on="f"/>
              <v:imagedata r:id="rId18" o:title=""/>
              <o:lock v:ext="edit" aspectratio="t"/>
            </v:shape>
            <v:shape id="文本框 284" o:spid="_x0000_s1053" o:spt="202" type="#_x0000_t202" style="position:absolute;left:9366;top:7658;height:311;width:438;" filled="f" stroked="f" coordsize="21600,21600">
              <v:path/>
              <v:fill on="f" focussize="0,0"/>
              <v:stroke on="f"/>
              <v:imagedata o:title=""/>
              <o:lock v:ext="edit"/>
              <v:textbox inset="0mm,0mm,0mm,0mm">
                <w:txbxContent>
                  <w:p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图6</w:t>
                    </w:r>
                  </w:p>
                </w:txbxContent>
              </v:textbox>
            </v:shape>
            <w10:wrap type="square"/>
          </v:group>
        </w:pict>
      </w:r>
      <w:r>
        <w:rPr>
          <w:rFonts w:hint="eastAsia" w:ascii="宋体" w:hAnsi="宋体"/>
          <w:bCs/>
          <w:szCs w:val="21"/>
        </w:rPr>
        <w:t xml:space="preserve">   </w:t>
      </w:r>
      <w:r>
        <w:rPr>
          <w:rFonts w:hint="eastAsia" w:ascii="宋体" w:hAnsi="宋体"/>
          <w:bCs/>
          <w:szCs w:val="21"/>
        </w:rPr>
        <w:tab/>
      </w:r>
      <w:r>
        <w:rPr>
          <w:rFonts w:hint="eastAsia" w:ascii="宋体" w:hAnsi="宋体"/>
          <w:bCs/>
          <w:szCs w:val="21"/>
        </w:rPr>
        <w:t>A.20cm　　　</w:t>
      </w:r>
      <w:r>
        <w:rPr>
          <w:rFonts w:hint="eastAsia" w:ascii="宋体" w:hAnsi="宋体"/>
          <w:bCs/>
          <w:szCs w:val="21"/>
        </w:rPr>
        <w:tab/>
      </w:r>
      <w:r>
        <w:rPr>
          <w:rFonts w:hint="eastAsia" w:ascii="宋体" w:hAnsi="宋体"/>
          <w:bCs/>
          <w:szCs w:val="21"/>
        </w:rPr>
        <w:t xml:space="preserve">B.15cm        </w:t>
      </w:r>
      <w:r>
        <w:rPr>
          <w:rFonts w:hint="eastAsia" w:ascii="宋体" w:hAnsi="宋体"/>
          <w:bCs/>
          <w:szCs w:val="21"/>
        </w:rPr>
        <w:tab/>
      </w:r>
      <w:r>
        <w:rPr>
          <w:rFonts w:hint="eastAsia" w:ascii="宋体" w:hAnsi="宋体"/>
          <w:bCs/>
          <w:szCs w:val="21"/>
        </w:rPr>
        <w:t xml:space="preserve">C.10cm　   </w:t>
      </w:r>
      <w:r>
        <w:rPr>
          <w:rFonts w:hint="eastAsia" w:ascii="宋体" w:hAnsi="宋体"/>
          <w:bCs/>
          <w:szCs w:val="21"/>
        </w:rPr>
        <w:tab/>
      </w:r>
      <w:r>
        <w:rPr>
          <w:rFonts w:hint="eastAsia" w:ascii="宋体" w:hAnsi="宋体"/>
          <w:bCs/>
          <w:szCs w:val="21"/>
        </w:rPr>
        <w:tab/>
      </w:r>
      <w:r>
        <w:rPr>
          <w:rFonts w:hint="eastAsia" w:ascii="宋体" w:hAnsi="宋体"/>
          <w:bCs/>
          <w:szCs w:val="21"/>
        </w:rPr>
        <w:tab/>
      </w:r>
      <w:r>
        <w:rPr>
          <w:rFonts w:hint="eastAsia" w:ascii="宋体" w:hAnsi="宋体"/>
          <w:bCs/>
          <w:szCs w:val="21"/>
        </w:rPr>
        <w:tab/>
      </w:r>
      <w:r>
        <w:rPr>
          <w:rFonts w:hint="eastAsia" w:ascii="宋体" w:hAnsi="宋体"/>
          <w:bCs/>
          <w:szCs w:val="21"/>
        </w:rPr>
        <w:t>D.5cm</w:t>
      </w:r>
    </w:p>
    <w:p>
      <w:pPr>
        <w:pStyle w:val="2"/>
        <w:tabs>
          <w:tab w:val="left" w:pos="4320"/>
        </w:tabs>
        <w:snapToGrid w:val="0"/>
        <w:spacing w:line="372" w:lineRule="auto"/>
        <w:ind w:left="315" w:hanging="315" w:hangingChars="150"/>
        <w:rPr>
          <w:rFonts w:hAnsi="宋体"/>
        </w:rPr>
      </w:pPr>
      <w:r>
        <w:rPr>
          <w:rFonts w:hint="eastAsia" w:hAnsi="宋体"/>
        </w:rPr>
        <w:t>16.</w:t>
      </w:r>
      <w:r>
        <w:rPr>
          <w:rFonts w:hAnsi="宋体"/>
        </w:rPr>
        <w:t>分别由不同物质a、b、c组成的三个实心体，它们的体积和质量的关系如图</w:t>
      </w:r>
      <w:r>
        <w:rPr>
          <w:rFonts w:hint="eastAsia" w:hAnsi="宋体"/>
        </w:rPr>
        <w:t>6</w:t>
      </w:r>
      <w:r>
        <w:rPr>
          <w:rFonts w:hAnsi="宋体"/>
        </w:rPr>
        <w:t>所示，由图可知下列说法正确的是（　　）</w:t>
      </w:r>
    </w:p>
    <w:p>
      <w:pPr>
        <w:pStyle w:val="2"/>
        <w:tabs>
          <w:tab w:val="left" w:pos="420"/>
        </w:tabs>
        <w:snapToGrid w:val="0"/>
        <w:spacing w:line="372" w:lineRule="auto"/>
        <w:ind w:firstLine="105" w:firstLineChars="50"/>
        <w:rPr>
          <w:rFonts w:hAnsi="宋体"/>
        </w:rPr>
      </w:pPr>
      <w:r>
        <w:rPr>
          <w:rFonts w:hint="eastAsia" w:hAnsi="宋体"/>
        </w:rPr>
        <w:tab/>
      </w:r>
      <w:r>
        <w:rPr>
          <w:rFonts w:hAnsi="宋体"/>
        </w:rPr>
        <w:t>A</w:t>
      </w:r>
      <w:r>
        <w:rPr>
          <w:rFonts w:hint="eastAsia" w:hAnsi="宋体"/>
        </w:rPr>
        <w:t xml:space="preserve">. </w:t>
      </w:r>
      <w:r>
        <w:rPr>
          <w:rFonts w:hAnsi="宋体"/>
        </w:rPr>
        <w:t>a物质的密度最大</w:t>
      </w:r>
      <w:r>
        <w:rPr>
          <w:rFonts w:hint="eastAsia" w:hAnsi="宋体"/>
        </w:rPr>
        <w:t xml:space="preserve">     </w:t>
      </w:r>
      <w:r>
        <w:rPr>
          <w:rFonts w:hint="eastAsia" w:hAnsi="宋体"/>
        </w:rPr>
        <w:tab/>
      </w:r>
      <w:r>
        <w:rPr>
          <w:rFonts w:hint="eastAsia" w:hAnsi="宋体"/>
        </w:rPr>
        <w:tab/>
      </w:r>
      <w:r>
        <w:rPr>
          <w:rFonts w:hint="eastAsia" w:hAnsi="宋体"/>
        </w:rPr>
        <w:tab/>
      </w:r>
      <w:r>
        <w:rPr>
          <w:rFonts w:hAnsi="宋体"/>
        </w:rPr>
        <w:t>B</w:t>
      </w:r>
      <w:r>
        <w:rPr>
          <w:rFonts w:hint="eastAsia" w:hAnsi="宋体"/>
        </w:rPr>
        <w:t xml:space="preserve">. </w:t>
      </w:r>
      <w:r>
        <w:rPr>
          <w:rFonts w:hAnsi="宋体"/>
        </w:rPr>
        <w:t>b物质的密度是1.0×10</w:t>
      </w:r>
      <w:r>
        <w:rPr>
          <w:rFonts w:hAnsi="宋体"/>
          <w:vertAlign w:val="superscript"/>
        </w:rPr>
        <w:t>3</w:t>
      </w:r>
      <w:r>
        <w:rPr>
          <w:rFonts w:hAnsi="宋体"/>
        </w:rPr>
        <w:t xml:space="preserve"> kg/m</w:t>
      </w:r>
      <w:r>
        <w:rPr>
          <w:rFonts w:hAnsi="宋体"/>
          <w:vertAlign w:val="superscript"/>
        </w:rPr>
        <w:t>3</w:t>
      </w:r>
    </w:p>
    <w:p>
      <w:pPr>
        <w:spacing w:line="372" w:lineRule="auto"/>
        <w:ind w:firstLine="420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C</w:t>
      </w:r>
      <w:r>
        <w:rPr>
          <w:rFonts w:hint="eastAsia" w:ascii="宋体" w:hAnsi="宋体"/>
          <w:szCs w:val="21"/>
        </w:rPr>
        <w:t xml:space="preserve">. </w:t>
      </w:r>
      <w:r>
        <w:rPr>
          <w:rFonts w:ascii="宋体" w:hAnsi="宋体"/>
          <w:szCs w:val="21"/>
        </w:rPr>
        <w:t>c物质的密度是a的两倍</w:t>
      </w:r>
      <w:r>
        <w:rPr>
          <w:rFonts w:hint="eastAsia"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ascii="宋体" w:hAnsi="宋体"/>
          <w:szCs w:val="21"/>
        </w:rPr>
        <w:t>D</w:t>
      </w:r>
      <w:r>
        <w:rPr>
          <w:rFonts w:hint="eastAsia" w:ascii="宋体" w:hAnsi="宋体"/>
          <w:szCs w:val="21"/>
        </w:rPr>
        <w:t xml:space="preserve">. </w:t>
      </w:r>
      <w:r>
        <w:rPr>
          <w:rFonts w:ascii="宋体" w:hAnsi="宋体"/>
          <w:szCs w:val="21"/>
        </w:rPr>
        <w:t>c的密度与它的质量、体积有关</w:t>
      </w:r>
    </w:p>
    <w:p>
      <w:pPr>
        <w:spacing w:line="372" w:lineRule="auto"/>
        <w:rPr>
          <w:rFonts w:hint="eastAsia"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 xml:space="preserve">二、填空题（每空1分,共13分）   </w:t>
      </w:r>
    </w:p>
    <w:p>
      <w:pPr>
        <w:spacing w:line="372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17.填上适当的单位或换算：</w:t>
      </w:r>
    </w:p>
    <w:p>
      <w:pPr>
        <w:pStyle w:val="2"/>
        <w:tabs>
          <w:tab w:val="left" w:pos="4320"/>
        </w:tabs>
        <w:snapToGrid w:val="0"/>
        <w:spacing w:line="372" w:lineRule="auto"/>
        <w:ind w:firstLine="210" w:firstLineChars="100"/>
        <w:rPr>
          <w:rFonts w:hint="eastAsia" w:hAnsi="宋体"/>
        </w:rPr>
      </w:pPr>
      <w:r>
        <w:rPr>
          <w:rFonts w:hint="eastAsia" w:hAnsi="宋体"/>
        </w:rPr>
        <w:t>（1）</w:t>
      </w:r>
      <w:r>
        <w:rPr>
          <w:rFonts w:hAnsi="宋体"/>
        </w:rPr>
        <w:t>一个鸡蛋的质量约50</w:t>
      </w:r>
      <w:r>
        <w:rPr>
          <w:rFonts w:hint="eastAsia" w:hAnsi="宋体"/>
          <w:u w:val="single"/>
        </w:rPr>
        <w:t xml:space="preserve">      　 </w:t>
      </w:r>
      <w:r>
        <w:rPr>
          <w:rFonts w:hint="eastAsia" w:hAnsi="宋体"/>
        </w:rPr>
        <w:t xml:space="preserve">   （2）200cm</w:t>
      </w:r>
      <w:r>
        <w:rPr>
          <w:rFonts w:hint="eastAsia" w:hAnsi="宋体"/>
          <w:vertAlign w:val="superscript"/>
        </w:rPr>
        <w:t>3</w:t>
      </w:r>
      <w:r>
        <w:rPr>
          <w:rFonts w:hint="eastAsia" w:hAnsi="宋体"/>
        </w:rPr>
        <w:t>=</w:t>
      </w:r>
      <w:r>
        <w:rPr>
          <w:rFonts w:hint="eastAsia" w:hAnsi="宋体"/>
          <w:u w:val="single"/>
        </w:rPr>
        <w:t xml:space="preserve">       </w:t>
      </w:r>
      <w:r>
        <w:rPr>
          <w:rFonts w:hint="eastAsia" w:hAnsi="宋体"/>
        </w:rPr>
        <w:t>m</w:t>
      </w:r>
      <w:r>
        <w:rPr>
          <w:rFonts w:hint="eastAsia" w:hAnsi="宋体"/>
          <w:vertAlign w:val="superscript"/>
        </w:rPr>
        <w:t>3</w:t>
      </w:r>
    </w:p>
    <w:p>
      <w:pPr>
        <w:pStyle w:val="2"/>
        <w:tabs>
          <w:tab w:val="left" w:pos="4320"/>
        </w:tabs>
        <w:snapToGrid w:val="0"/>
        <w:spacing w:line="372" w:lineRule="auto"/>
        <w:ind w:firstLine="210" w:firstLineChars="100"/>
        <w:rPr>
          <w:rFonts w:hint="eastAsia" w:hAnsi="宋体"/>
        </w:rPr>
      </w:pPr>
      <w:r>
        <w:rPr>
          <w:rFonts w:hint="eastAsia" w:hAnsi="宋体"/>
        </w:rPr>
        <w:t>（3）一只铅笔的直径是5.4</w:t>
      </w:r>
      <w:r>
        <w:rPr>
          <w:rFonts w:hint="eastAsia" w:hAnsi="宋体"/>
          <w:u w:val="single"/>
        </w:rPr>
        <w:t>      　</w:t>
      </w:r>
      <w:r>
        <w:rPr>
          <w:rFonts w:hint="eastAsia" w:hAnsi="宋体"/>
        </w:rPr>
        <w:t xml:space="preserve">   （4）18千米／小时＝</w:t>
      </w:r>
      <w:r>
        <w:rPr>
          <w:rFonts w:hint="eastAsia" w:hAnsi="宋体"/>
          <w:u w:val="single"/>
        </w:rPr>
        <w:t>　　　</w:t>
      </w:r>
      <w:r>
        <w:rPr>
          <w:rFonts w:hint="eastAsia" w:hAnsi="宋体"/>
        </w:rPr>
        <w:t>米／秒</w:t>
      </w:r>
    </w:p>
    <w:p>
      <w:pPr>
        <w:spacing w:line="372" w:lineRule="auto"/>
        <w:ind w:left="315" w:hanging="315" w:hangingChars="15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18.</w:t>
      </w:r>
      <w:r>
        <w:rPr>
          <w:rFonts w:ascii="宋体" w:hAnsi="宋体"/>
          <w:szCs w:val="21"/>
        </w:rPr>
        <w:t>一个氧气瓶里氧气的密度是 5 kg/m</w:t>
      </w:r>
      <w:r>
        <w:rPr>
          <w:rFonts w:ascii="宋体" w:hAnsi="宋体" w:cs="Courier New"/>
          <w:szCs w:val="21"/>
          <w:vertAlign w:val="superscript"/>
        </w:rPr>
        <w:t>3</w:t>
      </w:r>
      <w:r>
        <w:rPr>
          <w:rFonts w:ascii="宋体" w:hAnsi="宋体"/>
          <w:szCs w:val="21"/>
        </w:rPr>
        <w:t>，某次抢救病人，用去了瓶内的一半氧气，则瓶内剩余氧气的质量将__________，密度将_________</w:t>
      </w:r>
      <w:r>
        <w:rPr>
          <w:rFonts w:hint="eastAsia" w:ascii="宋体" w:hAnsi="宋体"/>
          <w:szCs w:val="21"/>
        </w:rPr>
        <w:t>。</w:t>
      </w:r>
      <w:r>
        <w:rPr>
          <w:rFonts w:ascii="宋体" w:hAnsi="宋体"/>
          <w:szCs w:val="21"/>
        </w:rPr>
        <w:t>(填“不变”、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>“变大”或“变小”)</w:t>
      </w:r>
    </w:p>
    <w:p>
      <w:pPr>
        <w:spacing w:line="372" w:lineRule="auto"/>
        <w:ind w:left="315" w:hanging="315" w:hangingChars="150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pict>
          <v:group id="组合 39" o:spid="_x0000_s1054" o:spt="203" alt="学科网(www.zxxk.com)--教育资源门户，提供试卷、教案、课件、论文、素材及各类教学资源下载，还有大量而丰富的教学相关资讯！" style="position:absolute;left:0pt;margin-left:250pt;margin-top:31.75pt;height:112.05pt;width:91.25pt;mso-wrap-distance-bottom:0pt;mso-wrap-distance-left:9pt;mso-wrap-distance-right:9pt;mso-wrap-distance-top:0pt;z-index:251663360;mso-width-relative:page;mso-height-relative:page;" coordorigin="4349,4934" coordsize="1825,2241">
            <o:lock v:ext="edit"/>
            <v:shape id="文本框 40" o:spid="_x0000_s1055" o:spt="202" type="#_x0000_t202" style="position:absolute;left:4734;top:6750;height:425;width:900;" filled="f" stroked="f" coordsize="21600,21600">
              <v:path/>
              <v:fill on="f" focussize="0,0"/>
              <v:stroke on="f"/>
              <v:imagedata o:title=""/>
              <o:lock v:ext="edit"/>
              <v:textbox>
                <w:txbxContent>
                  <w:p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图7</w:t>
                    </w:r>
                  </w:p>
                </w:txbxContent>
              </v:textbox>
            </v:shape>
            <v:shape id="图片 41" o:spid="_x0000_s1056" o:spt="75" type="#_x0000_t75" style="position:absolute;left:4349;top:4934;height:1812;width:1825;" filled="f" o:preferrelative="t" stroked="f" coordsize="21600,21600">
              <v:path/>
              <v:fill on="f" focussize="0,0"/>
              <v:stroke on="f"/>
              <v:imagedata r:id="rId19" o:title=""/>
              <o:lock v:ext="edit" aspectratio="t"/>
            </v:shape>
            <w10:wrap type="square"/>
          </v:group>
        </w:pict>
      </w:r>
      <w:r>
        <w:rPr>
          <w:rFonts w:hint="eastAsia" w:ascii="宋体" w:hAnsi="宋体"/>
          <w:szCs w:val="21"/>
        </w:rPr>
        <w:t>19.如图7所示，是光在空气和玻璃两种介质中传播的路线，其中</w:t>
      </w:r>
      <w:r>
        <w:rPr>
          <w:rFonts w:ascii="宋体" w:hAnsi="宋体"/>
          <w:szCs w:val="21"/>
        </w:rPr>
        <w:t>____</w:t>
      </w:r>
      <w:r>
        <w:rPr>
          <w:rFonts w:hint="eastAsia" w:ascii="宋体" w:hAnsi="宋体"/>
          <w:szCs w:val="21"/>
        </w:rPr>
        <w:t>是入射光线，</w:t>
      </w:r>
      <w:r>
        <w:rPr>
          <w:rFonts w:ascii="宋体" w:hAnsi="宋体"/>
          <w:szCs w:val="21"/>
        </w:rPr>
        <w:t>___</w:t>
      </w:r>
      <w:r>
        <w:rPr>
          <w:rFonts w:hint="eastAsia" w:ascii="宋体" w:hAnsi="宋体"/>
          <w:szCs w:val="21"/>
        </w:rPr>
        <w:t>是反射光线，</w:t>
      </w:r>
      <w:r>
        <w:rPr>
          <w:rFonts w:ascii="宋体" w:hAnsi="宋体"/>
          <w:szCs w:val="21"/>
        </w:rPr>
        <w:t>____</w:t>
      </w:r>
      <w:r>
        <w:rPr>
          <w:rFonts w:hint="eastAsia" w:ascii="宋体" w:hAnsi="宋体"/>
          <w:szCs w:val="21"/>
        </w:rPr>
        <w:t>是折射光线，反射角为</w:t>
      </w:r>
      <w:r>
        <w:rPr>
          <w:rFonts w:ascii="宋体" w:hAnsi="宋体"/>
          <w:szCs w:val="21"/>
        </w:rPr>
        <w:t>____</w:t>
      </w:r>
      <w:r>
        <w:rPr>
          <w:rFonts w:hint="eastAsia" w:ascii="宋体" w:hAnsi="宋体"/>
          <w:szCs w:val="21"/>
        </w:rPr>
        <w:t>，折射角为</w:t>
      </w:r>
      <w:r>
        <w:rPr>
          <w:rFonts w:ascii="宋体" w:hAnsi="宋体"/>
          <w:szCs w:val="21"/>
        </w:rPr>
        <w:t>_____</w:t>
      </w:r>
      <w:r>
        <w:rPr>
          <w:rFonts w:hint="eastAsia" w:ascii="宋体" w:hAnsi="宋体"/>
          <w:szCs w:val="21"/>
        </w:rPr>
        <w:t>。</w:t>
      </w:r>
    </w:p>
    <w:p>
      <w:pPr>
        <w:spacing w:line="372" w:lineRule="auto"/>
        <w:ind w:left="210" w:hanging="210" w:hangingChars="1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pict>
          <v:group id="组合 34" o:spid="_x0000_s1057" o:spt="203" alt="学科网(www.zxxk.com)--教育资源门户，提供试卷、教案、课件、论文、素材及各类教学资源下载，还有大量而丰富的教学相关资讯！" style="position:absolute;left:0pt;margin-left:346.5pt;margin-top:6.8pt;height:75.85pt;width:115.5pt;mso-wrap-distance-bottom:0pt;mso-wrap-distance-left:9pt;mso-wrap-distance-right:9pt;mso-wrap-distance-top:0pt;z-index:251662336;mso-width-relative:page;mso-height-relative:page;" coordorigin="6534,11898" coordsize="3000,1517">
            <o:lock v:ext="edit"/>
            <v:shape id="文本框 35" o:spid="_x0000_s1058" o:spt="202" type="#_x0000_t202" style="position:absolute;left:7974;top:12990;height:425;width:900;" filled="f" stroked="f" coordsize="21600,21600">
              <v:path/>
              <v:fill on="f" focussize="0,0"/>
              <v:stroke on="f"/>
              <v:imagedata o:title=""/>
              <o:lock v:ext="edit"/>
              <v:textbox>
                <w:txbxContent>
                  <w:p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图8</w:t>
                    </w:r>
                  </w:p>
                </w:txbxContent>
              </v:textbox>
            </v:shape>
            <v:shape id="Image0151.jpeg" o:spid="_x0000_s1059" o:spt="75" type="#_x0000_t75" style="position:absolute;left:6534;top:11898;height:1170;width:3000;" filled="f" o:preferrelative="t" stroked="f" coordsize="21600,21600">
              <v:path/>
              <v:fill on="f" focussize="0,0"/>
              <v:stroke on="f"/>
              <v:imagedata r:id="rId20" o:title=""/>
              <o:lock v:ext="edit" aspectratio="t"/>
            </v:shape>
            <w10:wrap type="square"/>
          </v:group>
        </w:pict>
      </w:r>
      <w:r>
        <w:rPr>
          <w:rFonts w:hint="eastAsia" w:ascii="宋体" w:hAnsi="宋体"/>
          <w:szCs w:val="21"/>
        </w:rPr>
        <w:t>20.黑板“反光”是由于光射到被磨光的黑板表面上发生了</w:t>
      </w:r>
      <w:r>
        <w:rPr>
          <w:rFonts w:hint="eastAsia" w:ascii="宋体" w:hAnsi="宋体"/>
          <w:szCs w:val="21"/>
          <w:u w:val="single"/>
        </w:rPr>
        <w:t xml:space="preserve">        </w:t>
      </w:r>
      <w:r>
        <w:rPr>
          <w:rFonts w:hint="eastAsia" w:ascii="宋体" w:hAnsi="宋体"/>
          <w:szCs w:val="21"/>
        </w:rPr>
        <w:t>反射的缘故。</w:t>
      </w:r>
    </w:p>
    <w:p>
      <w:pPr>
        <w:spacing w:line="372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21.如图8所示,水平地面</w:t>
      </w:r>
      <w:r>
        <w:rPr>
          <w:rFonts w:hint="eastAsia" w:ascii="宋体" w:hAnsi="宋体"/>
          <w:szCs w:val="21"/>
        </w:rPr>
        <w:pict>
          <v:shape id="_x0000_i1031" o:spt="75" alt="学科网(www.zxxk.com)--教育资源门户，提供试卷、教案、课件、论文、素材及各类教学资源下载，还有大量而丰富的教学相关资讯！" type="#_x0000_t75" style="height:1.8pt;width:1.45pt;" filled="f" o:preferrelative="t" stroked="f" coordsize="21600,21600">
            <v:path/>
            <v:fill on="f" focussize="0,0"/>
            <v:stroke on="f"/>
            <v:imagedata r:id="rId17" o:title="1018134651730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Cs w:val="21"/>
        </w:rPr>
        <w:t xml:space="preserve">上斜放一个平面镜,有一玩  </w:t>
      </w:r>
    </w:p>
    <w:p>
      <w:pPr>
        <w:spacing w:line="372" w:lineRule="auto"/>
        <w:ind w:firstLine="315" w:firstLineChars="1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具车向镜面开去,要使玩具车通过平面镜所成的</w:t>
      </w:r>
    </w:p>
    <w:p>
      <w:pPr>
        <w:spacing w:line="372" w:lineRule="auto"/>
        <w:ind w:firstLine="315" w:firstLineChars="150"/>
        <w:rPr>
          <w:rFonts w:hint="eastAsia" w:ascii="宋体" w:hAnsi="宋体"/>
          <w:b/>
          <w:bCs/>
          <w:color w:val="000000"/>
          <w:szCs w:val="21"/>
        </w:rPr>
      </w:pPr>
      <w:r>
        <w:rPr>
          <w:rFonts w:hint="eastAsia" w:ascii="宋体" w:hAnsi="宋体"/>
          <w:szCs w:val="21"/>
        </w:rPr>
        <w:pict>
          <v:shape id="文本框 306" o:spid="_x0000_s1061" o:spt="202" type="#_x0000_t202" style="position:absolute;left:0pt;margin-left:0pt;margin-top:30.8pt;height:15.6pt;width:966pt;z-index:251676672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 inset="0mm,0mm,0mm,0mm">
              <w:txbxContent>
                <w:p>
                  <w:pPr>
                    <w:tabs>
                      <w:tab w:val="left" w:pos="9180"/>
                    </w:tabs>
                    <w:jc w:val="center"/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ascii="宋体" w:hAnsi="宋体"/>
                      <w:sz w:val="18"/>
                      <w:szCs w:val="18"/>
                    </w:rPr>
                    <w:t>20</w:t>
                  </w:r>
                  <w:r>
                    <w:rPr>
                      <w:rFonts w:hint="eastAsia" w:ascii="宋体" w:hAnsi="宋体"/>
                      <w:sz w:val="18"/>
                      <w:szCs w:val="18"/>
                      <w:lang w:val="en-US" w:eastAsia="zh-CN"/>
                    </w:rPr>
                    <w:t>22</w:t>
                  </w:r>
                  <w:r>
                    <w:rPr>
                      <w:rFonts w:ascii="宋体" w:hAnsi="宋体"/>
                      <w:sz w:val="18"/>
                      <w:szCs w:val="18"/>
                    </w:rPr>
                    <w:t>-20</w:t>
                  </w:r>
                  <w:r>
                    <w:rPr>
                      <w:rFonts w:hint="eastAsia" w:ascii="宋体" w:hAnsi="宋体"/>
                      <w:sz w:val="18"/>
                      <w:szCs w:val="18"/>
                      <w:lang w:val="en-US" w:eastAsia="zh-CN"/>
                    </w:rPr>
                    <w:t>23</w:t>
                  </w:r>
                  <w:r>
                    <w:rPr>
                      <w:rFonts w:hint="eastAsia" w:ascii="宋体" w:hAnsi="宋体"/>
                      <w:sz w:val="18"/>
                      <w:szCs w:val="18"/>
                    </w:rPr>
                    <w:t>学年第一学期八年级物理第二次月考试卷　第3页　共</w:t>
                  </w:r>
                  <w:r>
                    <w:rPr>
                      <w:rFonts w:ascii="宋体" w:hAnsi="宋体"/>
                      <w:sz w:val="18"/>
                      <w:szCs w:val="18"/>
                    </w:rPr>
                    <w:t>6</w:t>
                  </w:r>
                  <w:r>
                    <w:rPr>
                      <w:rFonts w:hint="eastAsia" w:ascii="宋体" w:hAnsi="宋体"/>
                      <w:sz w:val="18"/>
                      <w:szCs w:val="18"/>
                    </w:rPr>
                    <w:t>页　　　　　　　　　　　　　　　　</w:t>
                  </w:r>
                  <w:r>
                    <w:rPr>
                      <w:rFonts w:ascii="宋体" w:hAnsi="宋体"/>
                      <w:sz w:val="18"/>
                      <w:szCs w:val="18"/>
                    </w:rPr>
                    <w:t xml:space="preserve">   </w:t>
                  </w:r>
                  <w:r>
                    <w:rPr>
                      <w:rFonts w:hint="eastAsia" w:ascii="宋体" w:hAnsi="宋体"/>
                      <w:sz w:val="18"/>
                      <w:szCs w:val="18"/>
                    </w:rPr>
                    <w:t xml:space="preserve">　  </w:t>
                  </w:r>
                  <w:r>
                    <w:rPr>
                      <w:rFonts w:ascii="宋体" w:hAnsi="宋体"/>
                      <w:sz w:val="18"/>
                      <w:szCs w:val="18"/>
                    </w:rPr>
                    <w:t>20</w:t>
                  </w:r>
                  <w:r>
                    <w:rPr>
                      <w:rFonts w:hint="eastAsia" w:ascii="宋体" w:hAnsi="宋体"/>
                      <w:sz w:val="18"/>
                      <w:szCs w:val="18"/>
                      <w:lang w:val="en-US" w:eastAsia="zh-CN"/>
                    </w:rPr>
                    <w:t>22</w:t>
                  </w:r>
                  <w:r>
                    <w:rPr>
                      <w:rFonts w:ascii="宋体" w:hAnsi="宋体"/>
                      <w:sz w:val="18"/>
                      <w:szCs w:val="18"/>
                    </w:rPr>
                    <w:t>-20</w:t>
                  </w:r>
                  <w:r>
                    <w:rPr>
                      <w:rFonts w:hint="eastAsia" w:ascii="宋体" w:hAnsi="宋体"/>
                      <w:sz w:val="18"/>
                      <w:szCs w:val="18"/>
                      <w:lang w:val="en-US" w:eastAsia="zh-CN"/>
                    </w:rPr>
                    <w:t>23</w:t>
                  </w:r>
                  <w:r>
                    <w:rPr>
                      <w:rFonts w:hint="eastAsia" w:ascii="宋体" w:hAnsi="宋体"/>
                      <w:sz w:val="18"/>
                      <w:szCs w:val="18"/>
                    </w:rPr>
                    <w:t>学年第一学期八年级物理第二次月考试卷　第4页　共</w:t>
                  </w:r>
                  <w:r>
                    <w:rPr>
                      <w:rFonts w:ascii="宋体" w:hAnsi="宋体"/>
                      <w:sz w:val="18"/>
                      <w:szCs w:val="18"/>
                    </w:rPr>
                    <w:t>6</w:t>
                  </w:r>
                  <w:r>
                    <w:rPr>
                      <w:rFonts w:hint="eastAsia" w:ascii="宋体" w:hAnsi="宋体"/>
                      <w:sz w:val="18"/>
                      <w:szCs w:val="18"/>
                    </w:rPr>
                    <w:t>页</w:t>
                  </w:r>
                </w:p>
              </w:txbxContent>
            </v:textbox>
          </v:shape>
        </w:pict>
      </w:r>
      <w:r>
        <w:rPr>
          <w:rFonts w:hint="eastAsia" w:ascii="宋体" w:hAnsi="宋体"/>
          <w:szCs w:val="21"/>
        </w:rPr>
        <w:t>像沿竖直方向向下运动,则镜面与地面的夹角应该等于</w:t>
      </w:r>
      <w:r>
        <w:rPr>
          <w:rFonts w:ascii="宋体" w:hAnsi="宋体"/>
          <w:szCs w:val="21"/>
          <w:u w:val="single"/>
        </w:rPr>
        <w:t>　　　　</w:t>
      </w:r>
      <w:r>
        <w:rPr>
          <w:rFonts w:hint="eastAsia" w:ascii="宋体" w:hAnsi="宋体"/>
          <w:szCs w:val="21"/>
          <w:u w:val="single"/>
        </w:rPr>
        <w:t xml:space="preserve">    </w:t>
      </w:r>
      <w:r>
        <w:rPr>
          <w:rFonts w:hint="eastAsia" w:ascii="宋体" w:hAnsi="宋体"/>
          <w:szCs w:val="21"/>
        </w:rPr>
        <w:t>。</w:t>
      </w:r>
    </w:p>
    <w:p>
      <w:pPr>
        <w:spacing w:line="396" w:lineRule="auto"/>
        <w:ind w:firstLine="211" w:firstLineChars="100"/>
        <w:rPr>
          <w:rFonts w:hint="eastAsia"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三、作图题（共4分）</w:t>
      </w:r>
    </w:p>
    <w:p>
      <w:pPr>
        <w:spacing w:line="396" w:lineRule="auto"/>
        <w:ind w:left="945" w:leftChars="100" w:hanging="735" w:hangingChars="3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22.（1</w:t>
      </w:r>
      <w:r>
        <w:rPr>
          <w:rFonts w:ascii="宋体" w:hAnsi="宋体"/>
          <w:szCs w:val="21"/>
        </w:rPr>
        <w:pict>
          <v:shape id="文本框 31" o:spid="_x0000_s1062" o:spt="202" type="#_x0000_t202" style="position:absolute;left:0pt;margin-left:42.75pt;margin-top:-702.15pt;height:31.35pt;width:92.9pt;z-index:251661312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360" w:lineRule="auto"/>
                    <w:ind w:firstLine="420" w:firstLineChars="200"/>
                  </w:pPr>
                  <w:r>
                    <w:rPr>
                      <w:rFonts w:hint="eastAsia"/>
                    </w:rPr>
                    <w:t xml:space="preserve">（b）2f &gt;u&gt;f </w:t>
                  </w:r>
                </w:p>
              </w:txbxContent>
            </v:textbox>
          </v:shape>
        </w:pict>
      </w:r>
      <w:r>
        <w:rPr>
          <w:rFonts w:hint="eastAsia" w:ascii="宋体" w:hAnsi="宋体"/>
          <w:szCs w:val="21"/>
        </w:rPr>
        <w:t>）（2分）根据平面镜成像特点，在图9中画出物体AB所成的像．</w:t>
      </w:r>
      <w:r>
        <w:rPr>
          <w:rFonts w:ascii="宋体" w:hAnsi="宋体"/>
          <w:szCs w:val="21"/>
        </w:rPr>
        <w:tab/>
      </w:r>
      <w:r>
        <w:rPr>
          <w:rFonts w:hint="eastAsia" w:ascii="宋体" w:hAnsi="宋体"/>
          <w:szCs w:val="21"/>
        </w:rPr>
        <w:t xml:space="preserve"> </w:t>
      </w:r>
    </w:p>
    <w:p>
      <w:pPr>
        <w:spacing w:line="396" w:lineRule="auto"/>
        <w:ind w:firstLine="527" w:firstLineChars="250"/>
        <w:rPr>
          <w:rFonts w:hint="eastAsia" w:ascii="宋体" w:hAnsi="宋体"/>
          <w:szCs w:val="21"/>
        </w:rPr>
      </w:pPr>
      <w:r>
        <w:rPr>
          <w:rFonts w:hint="eastAsia" w:ascii="宋体" w:hAnsi="宋体"/>
          <w:b/>
          <w:bCs/>
          <w:szCs w:val="21"/>
        </w:rPr>
        <w:pict>
          <v:group id="组合 307" o:spid="_x0000_s1063" o:spt="203" style="position:absolute;left:0pt;margin-left:69.3pt;margin-top:18.7pt;height:93.6pt;width:275.35pt;z-index:251672576;mso-width-relative:page;mso-height-relative:page;" coordorigin="13251,2822" coordsize="5507,1872">
            <o:lock v:ext="edit"/>
            <v:shape id="图片 32" o:spid="_x0000_s1064" o:spt="75" type="#_x0000_t75" style="position:absolute;left:13251;top:3134;height:1372;width:1872;" filled="f" o:preferrelative="t" stroked="f" coordsize="21600,21600">
              <v:path/>
              <v:fill on="f" focussize="0,0"/>
              <v:stroke on="f"/>
              <v:imagedata r:id="rId21" cropright="13107f" cropbottom="51152f" o:title="W24"/>
              <o:lock v:ext="edit" aspectratio="t"/>
            </v:shape>
            <v:shape id="文本框 288" o:spid="_x0000_s1065" o:spt="202" type="#_x0000_t202" style="position:absolute;left:13988;top:4226;height:312;width:630;" filled="f" stroked="f" coordsize="21600,21600">
              <v:path/>
              <v:fill on="f" focussize="0,0"/>
              <v:stroke on="f"/>
              <v:imagedata o:title=""/>
              <o:lock v:ext="edit"/>
              <v:textbox inset="0mm,0mm,0mm,0mm">
                <w:txbxContent>
                  <w:p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图9</w:t>
                    </w:r>
                  </w:p>
                </w:txbxContent>
              </v:textbox>
            </v:shape>
            <v:shape id="图片 290" o:spid="_x0000_s1066" o:spt="75" type="#_x0000_t75" style="position:absolute;left:16088;top:2822;height:1365;width:2670;" filled="f" o:preferrelative="t" stroked="f" coordsize="21600,21600">
              <v:path/>
              <v:fill on="f" focussize="0,0"/>
              <v:stroke on="f"/>
              <v:imagedata r:id="rId22" o:title="1544502164(1)"/>
              <o:lock v:ext="edit" aspectratio="t"/>
            </v:shape>
            <v:shape id="文本框 291" o:spid="_x0000_s1067" o:spt="202" type="#_x0000_t202" style="position:absolute;left:17348;top:4382;height:312;width:630;" filled="f" stroked="f" coordsize="21600,21600">
              <v:path/>
              <v:fill on="f" focussize="0,0"/>
              <v:stroke on="f"/>
              <v:imagedata o:title=""/>
              <o:lock v:ext="edit"/>
              <v:textbox inset="0mm,0mm,0mm,0mm">
                <w:txbxContent>
                  <w:p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图10</w:t>
                    </w:r>
                  </w:p>
                </w:txbxContent>
              </v:textbox>
            </v:shape>
          </v:group>
        </w:pict>
      </w:r>
      <w:r>
        <w:rPr>
          <w:rFonts w:hint="eastAsia" w:ascii="宋体" w:hAnsi="宋体"/>
          <w:szCs w:val="21"/>
        </w:rPr>
        <w:t>（2）（2分）如图所示，作出图10中所缺的光线.</w:t>
      </w:r>
    </w:p>
    <w:p>
      <w:pPr>
        <w:spacing w:line="396" w:lineRule="auto"/>
        <w:rPr>
          <w:rFonts w:hint="eastAsia" w:ascii="宋体" w:hAnsi="宋体"/>
          <w:b/>
          <w:bCs/>
          <w:szCs w:val="21"/>
        </w:rPr>
      </w:pPr>
    </w:p>
    <w:p>
      <w:pPr>
        <w:spacing w:line="396" w:lineRule="auto"/>
        <w:rPr>
          <w:rFonts w:hint="eastAsia" w:ascii="宋体" w:hAnsi="宋体"/>
          <w:b/>
          <w:bCs/>
          <w:szCs w:val="21"/>
        </w:rPr>
      </w:pPr>
    </w:p>
    <w:p>
      <w:pPr>
        <w:spacing w:line="396" w:lineRule="auto"/>
        <w:rPr>
          <w:rFonts w:hint="eastAsia" w:ascii="宋体" w:hAnsi="宋体"/>
          <w:b/>
          <w:bCs/>
          <w:szCs w:val="21"/>
        </w:rPr>
      </w:pPr>
    </w:p>
    <w:p>
      <w:pPr>
        <w:spacing w:line="396" w:lineRule="auto"/>
        <w:rPr>
          <w:rFonts w:hint="eastAsia" w:ascii="宋体" w:hAnsi="宋体"/>
          <w:b/>
          <w:bCs/>
          <w:szCs w:val="21"/>
        </w:rPr>
      </w:pPr>
      <w:r>
        <w:rPr>
          <w:rFonts w:ascii="宋体" w:hAnsi="宋体"/>
          <w:szCs w:val="21"/>
        </w:rPr>
        <w:pict>
          <v:group id="组合 295" o:spid="_x0000_s1068" o:spt="203" style="position:absolute;left:0pt;margin-left:279.3pt;margin-top:15.6pt;height:109.2pt;width:180pt;mso-wrap-distance-bottom:0pt;mso-wrap-distance-left:9pt;mso-wrap-distance-right:9pt;mso-wrap-distance-top:0pt;z-index:251671552;mso-width-relative:page;mso-height-relative:page;" coordorigin="17976,6254" coordsize="3600,2184">
            <o:lock v:ext="edit"/>
            <v:shape id="Image0196.jpeg" o:spid="_x0000_s1069" o:spt="75" alt="学科网(www.zxxk.com)--教育资源门户，提供试卷、教案、课件、论文、素材及各类教学资源下载，还有大量而丰富的教学相关资讯！" type="#_x0000_t75" style="position:absolute;left:17976;top:6254;height:2184;width:3600;" filled="f" o:preferrelative="t" stroked="f" coordsize="21600,21600">
              <v:path/>
              <v:fill on="f" focussize="0,0"/>
              <v:stroke on="f"/>
              <v:imagedata r:id="rId23" o:title=""/>
              <o:lock v:ext="edit" aspectratio="t"/>
            </v:shape>
            <v:shape id="文本框 287" o:spid="_x0000_s1070" o:spt="202" type="#_x0000_t202" style="position:absolute;left:19656;top:7970;height:312;width:630;" filled="f" stroked="f" coordsize="21600,21600">
              <v:path/>
              <v:fill on="f" focussize="0,0"/>
              <v:stroke on="f"/>
              <v:imagedata o:title=""/>
              <o:lock v:ext="edit"/>
              <v:textbox inset="0mm,0mm,0mm,0mm">
                <w:txbxContent>
                  <w:p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图11</w:t>
                    </w:r>
                  </w:p>
                </w:txbxContent>
              </v:textbox>
            </v:shape>
            <w10:wrap type="square"/>
          </v:group>
        </w:pict>
      </w:r>
      <w:r>
        <w:rPr>
          <w:rFonts w:hint="eastAsia" w:ascii="宋体" w:hAnsi="宋体"/>
          <w:b/>
          <w:bCs/>
          <w:szCs w:val="21"/>
        </w:rPr>
        <w:t>四、实验探究题。（每空1分，共30分）</w:t>
      </w:r>
    </w:p>
    <w:p>
      <w:pPr>
        <w:pStyle w:val="15"/>
        <w:spacing w:line="396" w:lineRule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23.如右图11甲所示是某实验小组同学探究“平面镜成像 </w:t>
      </w:r>
    </w:p>
    <w:p>
      <w:pPr>
        <w:pStyle w:val="15"/>
        <w:spacing w:line="396" w:lineRule="auto"/>
        <w:ind w:firstLine="315" w:firstLineChars="150"/>
        <w:rPr>
          <w:rFonts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特点”的实验情景：</w:t>
      </w:r>
    </w:p>
    <w:p>
      <w:pPr>
        <w:pStyle w:val="15"/>
        <w:spacing w:line="396" w:lineRule="auto"/>
        <w:ind w:left="2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(1)</w:t>
      </w:r>
      <w:r>
        <w:rPr>
          <w:rFonts w:ascii="宋体" w:hAnsi="宋体"/>
          <w:szCs w:val="21"/>
          <w:lang w:val="en-US" w:eastAsia="zh-CN"/>
        </w:rPr>
        <w:t>实验</w:t>
      </w:r>
      <w:r>
        <w:rPr>
          <w:rFonts w:hint="eastAsia" w:ascii="宋体" w:hAnsi="宋体"/>
          <w:szCs w:val="21"/>
          <w:lang w:val="en-US" w:eastAsia="zh-CN"/>
        </w:rPr>
        <w:t>时</w:t>
      </w:r>
      <w:r>
        <w:rPr>
          <w:rFonts w:ascii="宋体" w:hAnsi="宋体"/>
          <w:szCs w:val="21"/>
          <w:lang w:val="en-US" w:eastAsia="zh-CN"/>
        </w:rPr>
        <w:t>应选_________（较厚/较薄）的玻璃板代替平面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</w:p>
    <w:p>
      <w:pPr>
        <w:pStyle w:val="15"/>
        <w:spacing w:line="396" w:lineRule="auto"/>
        <w:ind w:left="176" w:leftChars="84" w:firstLine="105" w:firstLineChars="50"/>
        <w:rPr>
          <w:rFonts w:ascii="宋体" w:hAnsi="宋体"/>
          <w:szCs w:val="21"/>
          <w:lang w:val="en-US" w:eastAsia="zh-CN"/>
        </w:rPr>
      </w:pPr>
      <w:r>
        <w:rPr>
          <w:rFonts w:ascii="宋体" w:hAnsi="宋体"/>
          <w:szCs w:val="21"/>
          <w:lang w:val="en-US" w:eastAsia="zh-CN"/>
        </w:rPr>
        <w:t>镜竖立在水平桌面上</w:t>
      </w:r>
      <w:r>
        <w:rPr>
          <w:rFonts w:hint="eastAsia" w:ascii="宋体" w:hAnsi="宋体"/>
          <w:szCs w:val="21"/>
          <w:lang w:val="en-US" w:eastAsia="zh-CN"/>
        </w:rPr>
        <w:t>。</w:t>
      </w:r>
    </w:p>
    <w:p>
      <w:pPr>
        <w:pStyle w:val="15"/>
        <w:spacing w:line="396" w:lineRule="auto"/>
        <w:textAlignment w:val="center"/>
        <w:rPr>
          <w:rFonts w:ascii="宋体" w:hAnsi="宋体"/>
          <w:spacing w:val="-6"/>
          <w:szCs w:val="21"/>
          <w:lang w:val="en-US" w:eastAsia="zh-CN"/>
        </w:rPr>
      </w:pPr>
      <w:r>
        <w:rPr>
          <w:rFonts w:hint="eastAsia" w:ascii="宋体" w:hAnsi="宋体"/>
          <w:spacing w:val="-6"/>
          <w:szCs w:val="21"/>
          <w:lang w:val="en-US" w:eastAsia="zh-CN"/>
        </w:rPr>
        <w:t>(2)直尺的作用是便于比较物与像到平面镜</w:t>
      </w:r>
      <w:r>
        <w:rPr>
          <w:rFonts w:hint="eastAsia" w:ascii="宋体" w:hAnsi="宋体"/>
          <w:spacing w:val="-6"/>
          <w:szCs w:val="21"/>
          <w:u w:val="single"/>
          <w:lang w:val="en-US" w:eastAsia="zh-CN"/>
        </w:rPr>
        <w:t>　 　</w:t>
      </w:r>
      <w:r>
        <w:rPr>
          <w:rFonts w:hint="eastAsia" w:ascii="宋体" w:hAnsi="宋体"/>
          <w:spacing w:val="-6"/>
          <w:szCs w:val="21"/>
          <w:lang w:val="en-US" w:eastAsia="zh-CN"/>
        </w:rPr>
        <w:t>之间的关系；</w:t>
      </w:r>
    </w:p>
    <w:p>
      <w:pPr>
        <w:pStyle w:val="15"/>
        <w:spacing w:line="396" w:lineRule="auto"/>
        <w:textAlignment w:val="center"/>
        <w:rPr>
          <w:rFonts w:hint="eastAsia" w:ascii="宋体" w:hAnsi="宋体"/>
          <w:szCs w:val="21"/>
          <w:u w:val="single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(3)操作中该同学在桌面上无论怎样调整后方的蜡烛，都不能与像重合，其原因可能是</w:t>
      </w:r>
      <w:r>
        <w:rPr>
          <w:rFonts w:hint="eastAsia" w:ascii="宋体" w:hAnsi="宋体"/>
          <w:szCs w:val="21"/>
          <w:u w:val="single"/>
          <w:lang w:val="en-US" w:eastAsia="zh-CN"/>
        </w:rPr>
        <w:t xml:space="preserve">           </w:t>
      </w:r>
      <w:r>
        <w:rPr>
          <w:rFonts w:hint="eastAsia" w:ascii="宋体" w:hAnsi="宋体"/>
          <w:szCs w:val="21"/>
          <w:lang w:val="en-US" w:eastAsia="zh-CN"/>
        </w:rPr>
        <w:t>。</w:t>
      </w:r>
    </w:p>
    <w:p>
      <w:pPr>
        <w:pStyle w:val="15"/>
        <w:spacing w:line="396" w:lineRule="auto"/>
        <w:ind w:left="315" w:leftChars="150"/>
        <w:textAlignment w:val="center"/>
        <w:rPr>
          <w:rFonts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他经过调整后，找到了像的位置，发现像到镜面的距离和点燃的蜡烛到玻璃板的距离</w:t>
      </w:r>
      <w:r>
        <w:rPr>
          <w:rFonts w:hint="eastAsia" w:ascii="宋体" w:hAnsi="宋体"/>
          <w:szCs w:val="21"/>
          <w:u w:val="single"/>
          <w:lang w:val="en-US" w:eastAsia="zh-CN"/>
        </w:rPr>
        <w:t xml:space="preserve">        </w:t>
      </w:r>
      <w:r>
        <w:rPr>
          <w:rFonts w:hint="eastAsia" w:ascii="宋体" w:hAnsi="宋体"/>
          <w:szCs w:val="21"/>
          <w:lang w:val="en-US" w:eastAsia="zh-CN"/>
        </w:rPr>
        <w:t>，移去蜡烛</w:t>
      </w:r>
      <w:r>
        <w:rPr>
          <w:rFonts w:ascii="宋体" w:hAnsi="宋体"/>
          <w:szCs w:val="21"/>
          <w:lang w:val="en-US" w:eastAsia="zh-CN"/>
        </w:rPr>
        <w:t>B</w:t>
      </w:r>
      <w:r>
        <w:rPr>
          <w:rFonts w:hint="eastAsia" w:ascii="宋体" w:hAnsi="宋体"/>
          <w:szCs w:val="21"/>
          <w:lang w:val="en-US" w:eastAsia="zh-CN"/>
        </w:rPr>
        <w:t>，并在其位置上放一光屏，则光屏上不能接收到蜡烛</w:t>
      </w:r>
      <w:r>
        <w:rPr>
          <w:rFonts w:ascii="宋体" w:hAnsi="宋体"/>
          <w:szCs w:val="21"/>
          <w:lang w:val="en-US" w:eastAsia="zh-CN"/>
        </w:rPr>
        <w:t>A</w:t>
      </w:r>
      <w:r>
        <w:rPr>
          <w:rFonts w:hint="eastAsia" w:ascii="宋体" w:hAnsi="宋体"/>
          <w:szCs w:val="21"/>
          <w:lang w:val="en-US" w:eastAsia="zh-CN"/>
        </w:rPr>
        <w:t>的火焰的像，这说明平面镜成的是</w:t>
      </w:r>
      <w:r>
        <w:rPr>
          <w:rFonts w:hint="eastAsia" w:ascii="宋体" w:hAnsi="宋体"/>
          <w:szCs w:val="21"/>
          <w:u w:val="single"/>
          <w:lang w:val="en-US" w:eastAsia="zh-CN"/>
        </w:rPr>
        <w:t>　    　</w:t>
      </w:r>
      <w:r>
        <w:rPr>
          <w:rFonts w:hint="eastAsia" w:ascii="宋体" w:hAnsi="宋体"/>
          <w:szCs w:val="21"/>
          <w:lang w:val="en-US" w:eastAsia="zh-CN"/>
        </w:rPr>
        <w:t>像；像的大小取决于</w:t>
      </w:r>
      <w:r>
        <w:rPr>
          <w:rFonts w:hint="eastAsia" w:ascii="宋体" w:hAnsi="宋体"/>
          <w:szCs w:val="21"/>
          <w:u w:val="single"/>
          <w:lang w:val="en-US" w:eastAsia="zh-CN"/>
        </w:rPr>
        <w:t xml:space="preserve">         </w:t>
      </w:r>
      <w:r>
        <w:rPr>
          <w:rFonts w:hint="eastAsia" w:ascii="宋体" w:hAnsi="宋体"/>
          <w:szCs w:val="21"/>
          <w:lang w:val="en-US" w:eastAsia="zh-CN"/>
        </w:rPr>
        <w:t>。</w:t>
      </w:r>
    </w:p>
    <w:p>
      <w:pPr>
        <w:pStyle w:val="15"/>
        <w:spacing w:line="396" w:lineRule="auto"/>
        <w:ind w:left="590" w:hanging="590" w:hangingChars="281"/>
        <w:rPr>
          <w:rFonts w:ascii="宋体" w:hAnsi="宋体"/>
          <w:szCs w:val="21"/>
          <w:u w:val="single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(4)若将玻璃板和蜡烛下面的白纸换成方格纸进行实验，这种做法的优点是</w:t>
      </w:r>
      <w:r>
        <w:rPr>
          <w:rFonts w:hint="eastAsia" w:ascii="宋体" w:hAnsi="宋体"/>
          <w:szCs w:val="21"/>
          <w:u w:val="single"/>
          <w:lang w:val="en-US" w:eastAsia="zh-CN"/>
        </w:rPr>
        <w:t xml:space="preserve">            </w:t>
      </w:r>
      <w:r>
        <w:rPr>
          <w:rFonts w:hint="eastAsia" w:ascii="宋体" w:hAnsi="宋体"/>
          <w:szCs w:val="21"/>
          <w:lang w:val="en-US" w:eastAsia="zh-CN"/>
        </w:rPr>
        <w:t>。</w:t>
      </w:r>
    </w:p>
    <w:p>
      <w:pPr>
        <w:pStyle w:val="15"/>
        <w:spacing w:line="396" w:lineRule="auto"/>
        <w:ind w:left="178" w:hanging="178" w:hangingChars="85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(5)此实验不能用平面镜进行,是因为用平面镜不能________________。</w:t>
      </w:r>
    </w:p>
    <w:p>
      <w:pPr>
        <w:pStyle w:val="15"/>
        <w:spacing w:line="396" w:lineRule="auto"/>
        <w:ind w:left="178" w:hanging="178" w:hangingChars="85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(6)此实验中为什么要改变点燃蜡烛A的位置进行多次实验？其原因是 </w:t>
      </w:r>
      <w:r>
        <w:rPr>
          <w:rFonts w:hint="eastAsia" w:ascii="宋体" w:hAnsi="宋体"/>
          <w:szCs w:val="21"/>
          <w:u w:val="single"/>
          <w:lang w:val="en-US" w:eastAsia="zh-CN"/>
        </w:rPr>
        <w:t xml:space="preserve">              </w:t>
      </w:r>
      <w:r>
        <w:rPr>
          <w:rFonts w:hint="eastAsia" w:ascii="宋体" w:hAnsi="宋体"/>
          <w:szCs w:val="21"/>
          <w:lang w:val="en-US" w:eastAsia="zh-CN"/>
        </w:rPr>
        <w:t xml:space="preserve"> 。</w:t>
      </w:r>
    </w:p>
    <w:p>
      <w:pPr>
        <w:tabs>
          <w:tab w:val="left" w:pos="3420"/>
        </w:tabs>
        <w:spacing w:line="432" w:lineRule="auto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pict>
          <v:group id="组合 297" o:spid="_x0000_s1071" o:spt="203" style="position:absolute;left:0pt;margin-left:305.55pt;margin-top:7.95pt;height:78pt;width:144.75pt;mso-wrap-distance-bottom:0pt;mso-wrap-distance-left:9pt;mso-wrap-distance-right:9pt;mso-wrap-distance-top:0pt;z-index:251673600;mso-width-relative:page;mso-height-relative:page;" coordorigin="17976,12338" coordsize="2895,1560">
            <o:lock v:ext="edit"/>
            <v:shape id="图片 29" o:spid="_x0000_s1072" o:spt="75" type="#_x0000_t75" style="position:absolute;left:17976;top:12338;height:1248;width:2895;" filled="f" o:preferrelative="t" stroked="f" coordsize="21600,21600">
              <v:path/>
              <v:fill on="f" focussize="0,0"/>
              <v:stroke on="f"/>
              <v:imagedata r:id="rId24" cropbottom="8738f" o:title=""/>
              <o:lock v:ext="edit" aspectratio="t"/>
            </v:shape>
            <v:shape id="文本框 293" o:spid="_x0000_s1073" o:spt="202" type="#_x0000_t202" style="position:absolute;left:19236;top:13559;height:339;width:735;" fillcolor="#FFFFFF" filled="t" stroked="f" coordsize="21600,21600">
              <v:path/>
              <v:fill on="t" focussize="0,0"/>
              <v:stroke on="f"/>
              <v:imagedata o:title=""/>
              <o:lock v:ext="edit"/>
              <v:textbox inset="0mm,0mm,0mm,0mm">
                <w:txbxContent>
                  <w:p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图12</w:t>
                    </w:r>
                  </w:p>
                </w:txbxContent>
              </v:textbox>
            </v:shape>
            <w10:wrap type="square"/>
          </v:group>
        </w:pict>
      </w:r>
      <w:r>
        <w:rPr>
          <w:rFonts w:hint="eastAsia" w:ascii="宋体" w:hAnsi="宋体"/>
          <w:szCs w:val="21"/>
        </w:rPr>
        <w:t>24. 研究凸透镜成像的实验中，图12.</w:t>
      </w:r>
    </w:p>
    <w:p>
      <w:pPr>
        <w:tabs>
          <w:tab w:val="left" w:pos="3420"/>
        </w:tabs>
        <w:spacing w:line="432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(1)将凸透镜正对太阳光，在透镜的另一侧移动光屏，在透镜</w:t>
      </w:r>
    </w:p>
    <w:p>
      <w:pPr>
        <w:tabs>
          <w:tab w:val="left" w:pos="3420"/>
        </w:tabs>
        <w:spacing w:line="432" w:lineRule="auto"/>
        <w:ind w:firstLine="315" w:firstLineChars="1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10cm处，屏上呈现出最小最亮的光斑，则此凸透镜焦距约</w:t>
      </w:r>
    </w:p>
    <w:p>
      <w:pPr>
        <w:tabs>
          <w:tab w:val="left" w:pos="3420"/>
        </w:tabs>
        <w:spacing w:line="432" w:lineRule="auto"/>
        <w:ind w:firstLine="315" w:firstLineChars="1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是__________cm。 </w:t>
      </w:r>
    </w:p>
    <w:p>
      <w:pPr>
        <w:tabs>
          <w:tab w:val="left" w:pos="3420"/>
        </w:tabs>
        <w:spacing w:line="432" w:lineRule="auto"/>
        <w:ind w:left="315" w:hanging="315" w:hangingChars="1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(2)若发现烛焰在光屏上的像偏高，如图12所示，若要使烛焰成像在光屏中心，只调节光屏，应将光屏向__________（填“上”、“下”）调节。 </w:t>
      </w:r>
    </w:p>
    <w:p>
      <w:pPr>
        <w:tabs>
          <w:tab w:val="left" w:pos="3420"/>
        </w:tabs>
        <w:spacing w:line="432" w:lineRule="auto"/>
        <w:ind w:left="315" w:hanging="315" w:hangingChars="1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(3)若将烛焰移至距凸透镜 25cm 处，移动光屏，使烛焰在光屏上得到</w:t>
      </w:r>
      <w:r>
        <w:rPr>
          <w:rFonts w:hint="eastAsia" w:ascii="宋体" w:hAnsi="宋体"/>
          <w:szCs w:val="21"/>
          <w:u w:val="single"/>
        </w:rPr>
        <w:t xml:space="preserve">      </w:t>
      </w:r>
      <w:r>
        <w:rPr>
          <w:rFonts w:hint="eastAsia" w:ascii="宋体" w:hAnsi="宋体"/>
          <w:szCs w:val="21"/>
        </w:rPr>
        <w:t>、_______清晰的</w:t>
      </w:r>
      <w:r>
        <w:rPr>
          <w:rFonts w:hint="eastAsia" w:ascii="宋体" w:hAnsi="宋体"/>
          <w:szCs w:val="21"/>
          <w:u w:val="single"/>
        </w:rPr>
        <w:t xml:space="preserve">      </w:t>
      </w:r>
      <w:r>
        <w:rPr>
          <w:rFonts w:hint="eastAsia" w:ascii="宋体" w:hAnsi="宋体"/>
          <w:szCs w:val="21"/>
        </w:rPr>
        <w:t xml:space="preserve"> ，_______ 就是应用这一原理制成的（填“照相机”、 或“幻灯机” ）</w:t>
      </w:r>
    </w:p>
    <w:p>
      <w:pPr>
        <w:tabs>
          <w:tab w:val="left" w:pos="3420"/>
        </w:tabs>
        <w:spacing w:line="432" w:lineRule="auto"/>
        <w:ind w:left="315" w:hanging="315" w:hangingChars="150"/>
        <w:rPr>
          <w:rFonts w:hint="eastAsia" w:ascii="宋体" w:hAnsi="宋体"/>
          <w:szCs w:val="21"/>
          <w:u w:val="single"/>
        </w:rPr>
      </w:pPr>
      <w:r>
        <w:pict>
          <v:shape id="图片 313" o:spid="_x0000_s1074" o:spt="75" type="#_x0000_t75" style="position:absolute;left:0pt;margin-left:273pt;margin-top:76.85pt;height:107.25pt;width:180pt;mso-wrap-distance-left:9pt;mso-wrap-distance-right:9pt;z-index:-251638784;mso-width-relative:page;mso-height-relative:page;" filled="f" o:preferrelative="t" stroked="f" coordsize="21600,21600" wrapcoords="-90 0 -90 21449 21600 21449 21600 0 -90 0">
            <v:path/>
            <v:fill on="f" focussize="0,0"/>
            <v:stroke on="f"/>
            <v:imagedata r:id="rId25" o:title="图形1"/>
            <o:lock v:ext="edit" aspectratio="t"/>
            <w10:wrap type="tight"/>
          </v:shape>
        </w:pict>
      </w:r>
      <w:r>
        <w:rPr>
          <w:rFonts w:hint="eastAsia" w:ascii="宋体" w:hAnsi="宋体"/>
          <w:szCs w:val="21"/>
        </w:rPr>
        <w:t>(4)如图12所示，若蜡烛、透镜和光屏位置保持不变，使用一个口径相同但是焦距较大的凸透镜，为了使光屏上得到清晰的像，可以在蜡烛和凸透镜之间放置一个</w:t>
      </w:r>
      <w:r>
        <w:rPr>
          <w:rFonts w:hint="eastAsia" w:ascii="宋体" w:hAnsi="宋体"/>
          <w:szCs w:val="21"/>
          <w:u w:val="single"/>
        </w:rPr>
        <w:t xml:space="preserve">       </w:t>
      </w:r>
      <w:r>
        <w:rPr>
          <w:rFonts w:hint="eastAsia" w:ascii="宋体" w:hAnsi="宋体"/>
          <w:szCs w:val="21"/>
        </w:rPr>
        <w:t>透镜，此透镜可以矫正_________</w:t>
      </w:r>
      <w:r>
        <w:rPr>
          <w:rFonts w:hint="eastAsia" w:ascii="宋体" w:hAnsi="宋体"/>
          <w:szCs w:val="21"/>
          <w:u w:val="single"/>
        </w:rPr>
        <w:t xml:space="preserve">      </w:t>
      </w:r>
      <w:r>
        <w:rPr>
          <w:rFonts w:hint="eastAsia" w:ascii="宋体" w:hAnsi="宋体"/>
          <w:szCs w:val="21"/>
        </w:rPr>
        <w:t>（选填“近视眼”或“远视眼”）</w:t>
      </w:r>
    </w:p>
    <w:p>
      <w:pPr>
        <w:tabs>
          <w:tab w:val="left" w:pos="3420"/>
        </w:tabs>
        <w:spacing w:after="156" w:afterLines="50" w:line="432" w:lineRule="auto"/>
        <w:ind w:left="315" w:hanging="315" w:hangingChars="1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25.如图13所示，</w:t>
      </w:r>
      <w:r>
        <w:rPr>
          <w:rFonts w:ascii="宋体" w:hAnsi="宋体"/>
          <w:szCs w:val="21"/>
        </w:rPr>
        <w:t>小勇在江边拾到一块鹅卵石，他想知道这块鹅卵石的密度，于是他找来天平、量筒按表格中的顺序进行了测量</w:t>
      </w:r>
      <w:r>
        <w:rPr>
          <w:rFonts w:hint="eastAsia" w:ascii="宋体" w:hAnsi="宋体"/>
          <w:szCs w:val="21"/>
        </w:rPr>
        <w:t>。</w:t>
      </w:r>
    </w:p>
    <w:p>
      <w:pPr>
        <w:tabs>
          <w:tab w:val="left" w:pos="3420"/>
        </w:tabs>
        <w:spacing w:after="156" w:afterLines="50" w:line="432" w:lineRule="auto"/>
        <w:ind w:left="315" w:hanging="315" w:hangingChars="150"/>
        <w:rPr>
          <w:rFonts w:hint="eastAsia" w:ascii="宋体" w:hAnsi="宋体"/>
          <w:szCs w:val="21"/>
        </w:rPr>
      </w:pPr>
      <w:r>
        <w:rPr>
          <w:rFonts w:hAnsi="宋体"/>
        </w:rPr>
        <w:t>(1)</w:t>
      </w:r>
      <w:r>
        <w:rPr>
          <w:rFonts w:ascii="宋体" w:hAnsi="宋体"/>
          <w:szCs w:val="21"/>
        </w:rPr>
        <w:t>请将表格中的空白处补充完整．</w:t>
      </w:r>
    </w:p>
    <w:tbl>
      <w:tblPr>
        <w:tblStyle w:val="7"/>
        <w:tblW w:w="820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9"/>
        <w:gridCol w:w="1712"/>
        <w:gridCol w:w="1712"/>
        <w:gridCol w:w="1712"/>
        <w:gridCol w:w="17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  <w:jc w:val="center"/>
        </w:trPr>
        <w:tc>
          <w:tcPr>
            <w:tcW w:w="1359" w:type="dxa"/>
            <w:vAlign w:val="center"/>
          </w:tcPr>
          <w:p>
            <w:pPr>
              <w:pStyle w:val="2"/>
              <w:tabs>
                <w:tab w:val="left" w:pos="4320"/>
              </w:tabs>
              <w:snapToGrid w:val="0"/>
              <w:spacing w:line="396" w:lineRule="auto"/>
              <w:jc w:val="center"/>
              <w:rPr>
                <w:rFonts w:hAnsi="宋体"/>
              </w:rPr>
            </w:pPr>
            <w:r>
              <w:rPr>
                <w:rFonts w:hAnsi="宋体"/>
              </w:rPr>
              <w:t>石块的质量</w:t>
            </w:r>
          </w:p>
          <w:p>
            <w:pPr>
              <w:pStyle w:val="2"/>
              <w:tabs>
                <w:tab w:val="left" w:pos="4320"/>
              </w:tabs>
              <w:snapToGrid w:val="0"/>
              <w:spacing w:line="396" w:lineRule="auto"/>
              <w:jc w:val="center"/>
              <w:rPr>
                <w:rFonts w:hAnsi="宋体"/>
                <w:i/>
              </w:rPr>
            </w:pPr>
            <w:r>
              <w:rPr>
                <w:rFonts w:hAnsi="宋体"/>
                <w:i/>
              </w:rPr>
              <w:t>m</w:t>
            </w:r>
            <w:r>
              <w:rPr>
                <w:rFonts w:hAnsi="宋体"/>
                <w:vertAlign w:val="subscript"/>
              </w:rPr>
              <w:t>石</w:t>
            </w:r>
            <w:r>
              <w:rPr>
                <w:rFonts w:hAnsi="宋体"/>
              </w:rPr>
              <w:t>/g</w:t>
            </w:r>
          </w:p>
        </w:tc>
        <w:tc>
          <w:tcPr>
            <w:tcW w:w="1712" w:type="dxa"/>
            <w:vAlign w:val="center"/>
          </w:tcPr>
          <w:p>
            <w:pPr>
              <w:pStyle w:val="2"/>
              <w:tabs>
                <w:tab w:val="left" w:pos="4320"/>
              </w:tabs>
              <w:snapToGrid w:val="0"/>
              <w:spacing w:line="396" w:lineRule="auto"/>
              <w:jc w:val="center"/>
              <w:rPr>
                <w:rFonts w:hAnsi="宋体"/>
              </w:rPr>
            </w:pPr>
            <w:r>
              <w:rPr>
                <w:rFonts w:hAnsi="宋体"/>
              </w:rPr>
              <w:t>量筒中水的体积</w:t>
            </w:r>
          </w:p>
          <w:p>
            <w:pPr>
              <w:pStyle w:val="2"/>
              <w:tabs>
                <w:tab w:val="left" w:pos="4320"/>
              </w:tabs>
              <w:snapToGrid w:val="0"/>
              <w:spacing w:line="396" w:lineRule="auto"/>
              <w:jc w:val="center"/>
              <w:rPr>
                <w:rFonts w:hAnsi="宋体"/>
                <w:i/>
              </w:rPr>
            </w:pPr>
            <w:r>
              <w:rPr>
                <w:rFonts w:hAnsi="宋体"/>
                <w:i/>
              </w:rPr>
              <w:t>V</w:t>
            </w:r>
            <w:r>
              <w:rPr>
                <w:rFonts w:hAnsi="宋体"/>
                <w:vertAlign w:val="subscript"/>
              </w:rPr>
              <w:t>水</w:t>
            </w:r>
            <w:r>
              <w:rPr>
                <w:rFonts w:hAnsi="宋体"/>
              </w:rPr>
              <w:t>/cm</w:t>
            </w:r>
            <w:r>
              <w:rPr>
                <w:rFonts w:hAnsi="宋体"/>
                <w:vertAlign w:val="superscript"/>
              </w:rPr>
              <w:t>3</w:t>
            </w:r>
          </w:p>
        </w:tc>
        <w:tc>
          <w:tcPr>
            <w:tcW w:w="1712" w:type="dxa"/>
            <w:vAlign w:val="center"/>
          </w:tcPr>
          <w:p>
            <w:pPr>
              <w:pStyle w:val="2"/>
              <w:tabs>
                <w:tab w:val="left" w:pos="4320"/>
              </w:tabs>
              <w:snapToGrid w:val="0"/>
              <w:spacing w:line="396" w:lineRule="auto"/>
              <w:jc w:val="center"/>
              <w:rPr>
                <w:rFonts w:hAnsi="宋体"/>
                <w:i/>
              </w:rPr>
            </w:pPr>
            <w:r>
              <w:rPr>
                <w:rFonts w:hAnsi="宋体"/>
              </w:rPr>
              <w:t>石块放入后的总体积</w:t>
            </w:r>
            <w:r>
              <w:rPr>
                <w:rFonts w:hAnsi="宋体"/>
                <w:i/>
              </w:rPr>
              <w:t>V</w:t>
            </w:r>
            <w:r>
              <w:rPr>
                <w:rFonts w:hAnsi="宋体"/>
                <w:vertAlign w:val="subscript"/>
              </w:rPr>
              <w:t>量</w:t>
            </w:r>
            <w:r>
              <w:rPr>
                <w:rFonts w:hAnsi="宋体"/>
              </w:rPr>
              <w:t>/cm</w:t>
            </w:r>
            <w:r>
              <w:rPr>
                <w:rFonts w:hAnsi="宋体"/>
                <w:vertAlign w:val="superscript"/>
              </w:rPr>
              <w:t>3</w:t>
            </w:r>
          </w:p>
        </w:tc>
        <w:tc>
          <w:tcPr>
            <w:tcW w:w="1712" w:type="dxa"/>
            <w:vAlign w:val="center"/>
          </w:tcPr>
          <w:p>
            <w:pPr>
              <w:pStyle w:val="2"/>
              <w:tabs>
                <w:tab w:val="left" w:pos="4320"/>
              </w:tabs>
              <w:snapToGrid w:val="0"/>
              <w:spacing w:line="396" w:lineRule="auto"/>
              <w:jc w:val="center"/>
              <w:rPr>
                <w:rFonts w:hAnsi="宋体"/>
              </w:rPr>
            </w:pPr>
            <w:r>
              <w:rPr>
                <w:rFonts w:hAnsi="宋体"/>
              </w:rPr>
              <w:t>石块的体积</w:t>
            </w:r>
          </w:p>
          <w:p>
            <w:pPr>
              <w:pStyle w:val="2"/>
              <w:tabs>
                <w:tab w:val="left" w:pos="4320"/>
              </w:tabs>
              <w:snapToGrid w:val="0"/>
              <w:spacing w:line="396" w:lineRule="auto"/>
              <w:jc w:val="center"/>
              <w:rPr>
                <w:rFonts w:hAnsi="宋体"/>
                <w:i/>
              </w:rPr>
            </w:pPr>
            <w:r>
              <w:rPr>
                <w:rFonts w:hAnsi="宋体"/>
                <w:i/>
              </w:rPr>
              <w:t>V</w:t>
            </w:r>
            <w:r>
              <w:rPr>
                <w:rFonts w:hAnsi="宋体"/>
                <w:vertAlign w:val="subscript"/>
              </w:rPr>
              <w:t>石</w:t>
            </w:r>
            <w:r>
              <w:rPr>
                <w:rFonts w:hAnsi="宋体"/>
              </w:rPr>
              <w:t>/cm</w:t>
            </w:r>
            <w:r>
              <w:rPr>
                <w:rFonts w:hAnsi="宋体"/>
                <w:vertAlign w:val="superscript"/>
              </w:rPr>
              <w:t>3</w:t>
            </w:r>
          </w:p>
        </w:tc>
        <w:tc>
          <w:tcPr>
            <w:tcW w:w="1713" w:type="dxa"/>
            <w:vAlign w:val="center"/>
          </w:tcPr>
          <w:p>
            <w:pPr>
              <w:pStyle w:val="2"/>
              <w:tabs>
                <w:tab w:val="left" w:pos="4320"/>
              </w:tabs>
              <w:snapToGrid w:val="0"/>
              <w:spacing w:line="396" w:lineRule="auto"/>
              <w:jc w:val="center"/>
              <w:rPr>
                <w:rFonts w:hAnsi="宋体"/>
              </w:rPr>
            </w:pPr>
            <w:r>
              <w:rPr>
                <w:rFonts w:hAnsi="宋体"/>
              </w:rPr>
              <w:t>石块的密度</w:t>
            </w:r>
          </w:p>
          <w:p>
            <w:pPr>
              <w:pStyle w:val="2"/>
              <w:tabs>
                <w:tab w:val="left" w:pos="4320"/>
              </w:tabs>
              <w:snapToGrid w:val="0"/>
              <w:spacing w:line="396" w:lineRule="auto"/>
              <w:jc w:val="center"/>
              <w:rPr>
                <w:rFonts w:hAnsi="宋体"/>
              </w:rPr>
            </w:pPr>
            <w:r>
              <w:rPr>
                <w:rFonts w:hAnsi="宋体"/>
                <w:i/>
              </w:rPr>
              <w:t>ρ</w:t>
            </w:r>
            <w:r>
              <w:rPr>
                <w:rFonts w:hAnsi="宋体"/>
                <w:vertAlign w:val="subscript"/>
              </w:rPr>
              <w:t>石</w:t>
            </w:r>
            <w:r>
              <w:rPr>
                <w:rFonts w:hAnsi="宋体"/>
              </w:rPr>
              <w:t>/(kg·m</w:t>
            </w:r>
            <w:r>
              <w:rPr>
                <w:rFonts w:hAnsi="宋体"/>
                <w:vertAlign w:val="superscript"/>
              </w:rPr>
              <w:t>－3</w:t>
            </w:r>
            <w:r>
              <w:rPr>
                <w:rFonts w:hAnsi="宋体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1359" w:type="dxa"/>
            <w:vAlign w:val="center"/>
          </w:tcPr>
          <w:p>
            <w:pPr>
              <w:pStyle w:val="2"/>
              <w:tabs>
                <w:tab w:val="left" w:pos="4320"/>
              </w:tabs>
              <w:snapToGrid w:val="0"/>
              <w:spacing w:line="396" w:lineRule="auto"/>
              <w:jc w:val="center"/>
              <w:rPr>
                <w:rFonts w:hint="eastAsia" w:hAnsi="宋体"/>
                <w:i/>
              </w:rPr>
            </w:pPr>
          </w:p>
        </w:tc>
        <w:tc>
          <w:tcPr>
            <w:tcW w:w="1712" w:type="dxa"/>
            <w:vAlign w:val="center"/>
          </w:tcPr>
          <w:p>
            <w:pPr>
              <w:pStyle w:val="2"/>
              <w:tabs>
                <w:tab w:val="left" w:pos="4320"/>
              </w:tabs>
              <w:snapToGrid w:val="0"/>
              <w:spacing w:line="396" w:lineRule="auto"/>
              <w:jc w:val="center"/>
              <w:rPr>
                <w:rFonts w:hAnsi="宋体"/>
                <w:i/>
              </w:rPr>
            </w:pPr>
          </w:p>
        </w:tc>
        <w:tc>
          <w:tcPr>
            <w:tcW w:w="1712" w:type="dxa"/>
            <w:vAlign w:val="center"/>
          </w:tcPr>
          <w:p>
            <w:pPr>
              <w:pStyle w:val="2"/>
              <w:tabs>
                <w:tab w:val="left" w:pos="4320"/>
              </w:tabs>
              <w:snapToGrid w:val="0"/>
              <w:spacing w:line="396" w:lineRule="auto"/>
              <w:jc w:val="center"/>
              <w:rPr>
                <w:rFonts w:hAnsi="宋体"/>
                <w:i/>
              </w:rPr>
            </w:pPr>
          </w:p>
        </w:tc>
        <w:tc>
          <w:tcPr>
            <w:tcW w:w="1712" w:type="dxa"/>
            <w:vAlign w:val="center"/>
          </w:tcPr>
          <w:p>
            <w:pPr>
              <w:pStyle w:val="2"/>
              <w:tabs>
                <w:tab w:val="left" w:pos="4320"/>
              </w:tabs>
              <w:snapToGrid w:val="0"/>
              <w:spacing w:line="396" w:lineRule="auto"/>
              <w:jc w:val="center"/>
              <w:rPr>
                <w:rFonts w:hAnsi="宋体"/>
                <w:i/>
              </w:rPr>
            </w:pPr>
          </w:p>
        </w:tc>
        <w:tc>
          <w:tcPr>
            <w:tcW w:w="1713" w:type="dxa"/>
            <w:vAlign w:val="center"/>
          </w:tcPr>
          <w:p>
            <w:pPr>
              <w:pStyle w:val="2"/>
              <w:tabs>
                <w:tab w:val="left" w:pos="4320"/>
              </w:tabs>
              <w:snapToGrid w:val="0"/>
              <w:spacing w:line="396" w:lineRule="auto"/>
              <w:jc w:val="center"/>
              <w:rPr>
                <w:rFonts w:hAnsi="宋体"/>
              </w:rPr>
            </w:pPr>
          </w:p>
        </w:tc>
      </w:tr>
    </w:tbl>
    <w:p>
      <w:pPr>
        <w:pStyle w:val="2"/>
        <w:tabs>
          <w:tab w:val="left" w:pos="4320"/>
        </w:tabs>
        <w:snapToGrid w:val="0"/>
        <w:spacing w:before="156" w:beforeLines="50" w:line="408" w:lineRule="auto"/>
        <w:rPr>
          <w:rFonts w:hint="eastAsia" w:hAnsi="宋体"/>
        </w:rPr>
      </w:pPr>
      <w:r>
        <w:rPr>
          <w:rFonts w:hAnsi="宋体"/>
        </w:rPr>
        <w:t>(</w:t>
      </w:r>
      <w:r>
        <w:rPr>
          <w:rFonts w:hint="eastAsia" w:hAnsi="宋体"/>
        </w:rPr>
        <w:t>2</w:t>
      </w:r>
      <w:r>
        <w:rPr>
          <w:rFonts w:hAnsi="宋体"/>
        </w:rPr>
        <w:t>)若在测量石块质量的过程中，当他向右盘添加最小砝码时，指针偏向分度盘中线的右侧，当拿掉</w:t>
      </w:r>
    </w:p>
    <w:p>
      <w:pPr>
        <w:pStyle w:val="2"/>
        <w:tabs>
          <w:tab w:val="left" w:pos="4320"/>
        </w:tabs>
        <w:snapToGrid w:val="0"/>
        <w:spacing w:line="408" w:lineRule="auto"/>
        <w:ind w:firstLine="315" w:firstLineChars="150"/>
        <w:rPr>
          <w:rFonts w:hAnsi="宋体"/>
        </w:rPr>
      </w:pPr>
      <w:r>
        <w:rPr>
          <w:rFonts w:hAnsi="宋体"/>
        </w:rPr>
        <w:t>最小砝码时，指针偏向分度盘中线的左侧，接下来他应该</w:t>
      </w:r>
      <w:r>
        <w:rPr>
          <w:rFonts w:hAnsi="宋体"/>
          <w:u w:val="single"/>
        </w:rPr>
        <w:t>　</w:t>
      </w:r>
      <w:r>
        <w:rPr>
          <w:rFonts w:hint="eastAsia" w:hAnsi="宋体"/>
          <w:u w:val="single"/>
        </w:rPr>
        <w:t xml:space="preserve">      </w:t>
      </w:r>
      <w:r>
        <w:rPr>
          <w:rFonts w:hAnsi="宋体"/>
          <w:u w:val="single"/>
        </w:rPr>
        <w:t>　</w:t>
      </w:r>
      <w:r>
        <w:rPr>
          <w:rFonts w:hAnsi="宋体"/>
        </w:rPr>
        <w:t>，才能准确测出石块的质量．</w:t>
      </w:r>
    </w:p>
    <w:p>
      <w:pPr>
        <w:pStyle w:val="2"/>
        <w:tabs>
          <w:tab w:val="left" w:pos="4320"/>
        </w:tabs>
        <w:snapToGrid w:val="0"/>
        <w:spacing w:line="408" w:lineRule="auto"/>
        <w:ind w:left="210" w:hanging="210" w:hangingChars="100"/>
        <w:rPr>
          <w:rFonts w:hint="eastAsia" w:hAnsi="宋体"/>
        </w:rPr>
      </w:pPr>
      <w:r>
        <w:rPr>
          <w:rFonts w:hAnsi="宋体"/>
        </w:rPr>
        <w:t>(</w:t>
      </w:r>
      <w:r>
        <w:rPr>
          <w:rFonts w:hint="eastAsia" w:hAnsi="宋体"/>
        </w:rPr>
        <w:t>3</w:t>
      </w:r>
      <w:r>
        <w:rPr>
          <w:rFonts w:hAnsi="宋体"/>
        </w:rPr>
        <w:t>)在测量过程中，小勇若按照图乙、丙、甲的顺序进行测量，则测量的密度值会</w:t>
      </w:r>
      <w:r>
        <w:rPr>
          <w:rFonts w:hAnsi="宋体"/>
          <w:u w:val="single"/>
        </w:rPr>
        <w:t>　</w:t>
      </w:r>
      <w:r>
        <w:rPr>
          <w:rFonts w:hint="eastAsia" w:hAnsi="宋体"/>
          <w:u w:val="single"/>
        </w:rPr>
        <w:t xml:space="preserve">       </w:t>
      </w:r>
      <w:r>
        <w:rPr>
          <w:rFonts w:hAnsi="宋体"/>
          <w:u w:val="single"/>
        </w:rPr>
        <w:t>　</w:t>
      </w:r>
      <w:r>
        <w:rPr>
          <w:rFonts w:hAnsi="宋体"/>
        </w:rPr>
        <w:t>(选填“偏大”“偏小”或“不变”)．</w:t>
      </w:r>
    </w:p>
    <w:p>
      <w:pPr>
        <w:spacing w:line="396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26.小惠同学为了测量漳平南洋茶油的密度，进行以下实验：</w:t>
      </w:r>
    </w:p>
    <w:p>
      <w:pPr>
        <w:spacing w:line="396" w:lineRule="auto"/>
        <w:ind w:left="315" w:hanging="315" w:hangingChars="1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(1)把天平放在</w:t>
      </w:r>
      <w:r>
        <w:rPr>
          <w:rFonts w:hint="eastAsia" w:ascii="宋体" w:hAnsi="宋体"/>
          <w:szCs w:val="21"/>
          <w:u w:val="single"/>
        </w:rPr>
        <w:t xml:space="preserve">         </w:t>
      </w:r>
      <w:r>
        <w:rPr>
          <w:rFonts w:hint="eastAsia" w:ascii="宋体" w:hAnsi="宋体"/>
          <w:szCs w:val="21"/>
        </w:rPr>
        <w:t>，将游码移到称量标尺零刻度处，发现指针静止在分度标尺中央刻度线的右侧，此时应将平衡螺母向</w:t>
      </w:r>
      <w:r>
        <w:rPr>
          <w:rFonts w:hint="eastAsia" w:ascii="宋体" w:hAnsi="宋体"/>
          <w:szCs w:val="21"/>
          <w:u w:val="single"/>
        </w:rPr>
        <w:t xml:space="preserve">       </w:t>
      </w:r>
      <w:r>
        <w:rPr>
          <w:rFonts w:hint="eastAsia" w:ascii="宋体" w:hAnsi="宋体"/>
          <w:szCs w:val="21"/>
        </w:rPr>
        <w:t>（选填“左”或“右”）调节，使天平平衡。</w:t>
      </w:r>
    </w:p>
    <w:p>
      <w:pPr>
        <w:spacing w:line="408" w:lineRule="auto"/>
        <w:rPr>
          <w:rFonts w:hint="eastAsia" w:ascii="宋体" w:hAnsi="宋体"/>
          <w:szCs w:val="21"/>
        </w:rPr>
      </w:pPr>
      <w:r>
        <w:rPr>
          <w:rFonts w:hAnsi="宋体"/>
        </w:rPr>
        <w:pict>
          <v:shape id="文本框 302" o:spid="_x0000_s1075" o:spt="202" type="#_x0000_t202" style="position:absolute;left:0pt;margin-left:0pt;margin-top:32.3pt;height:15.6pt;width:966pt;z-index:251674624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 inset="0mm,0mm,0mm,0mm">
              <w:txbxContent>
                <w:p>
                  <w:pPr>
                    <w:tabs>
                      <w:tab w:val="left" w:pos="9180"/>
                    </w:tabs>
                    <w:jc w:val="center"/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ascii="宋体" w:hAnsi="宋体"/>
                      <w:sz w:val="18"/>
                      <w:szCs w:val="18"/>
                    </w:rPr>
                    <w:t>20</w:t>
                  </w:r>
                  <w:r>
                    <w:rPr>
                      <w:rFonts w:hint="eastAsia" w:ascii="宋体" w:hAnsi="宋体"/>
                      <w:sz w:val="18"/>
                      <w:szCs w:val="18"/>
                      <w:lang w:val="en-US" w:eastAsia="zh-CN"/>
                    </w:rPr>
                    <w:t>22</w:t>
                  </w:r>
                  <w:r>
                    <w:rPr>
                      <w:rFonts w:ascii="宋体" w:hAnsi="宋体"/>
                      <w:sz w:val="18"/>
                      <w:szCs w:val="18"/>
                    </w:rPr>
                    <w:t>-20</w:t>
                  </w:r>
                  <w:r>
                    <w:rPr>
                      <w:rFonts w:hint="eastAsia" w:ascii="宋体" w:hAnsi="宋体"/>
                      <w:sz w:val="18"/>
                      <w:szCs w:val="18"/>
                      <w:lang w:val="en-US" w:eastAsia="zh-CN"/>
                    </w:rPr>
                    <w:t>23</w:t>
                  </w:r>
                  <w:r>
                    <w:rPr>
                      <w:rFonts w:hint="eastAsia" w:ascii="宋体" w:hAnsi="宋体"/>
                      <w:sz w:val="18"/>
                      <w:szCs w:val="18"/>
                    </w:rPr>
                    <w:t>学年第一学期八年级物理第二次月考试卷　第5页　共</w:t>
                  </w:r>
                  <w:r>
                    <w:rPr>
                      <w:rFonts w:ascii="宋体" w:hAnsi="宋体"/>
                      <w:sz w:val="18"/>
                      <w:szCs w:val="18"/>
                    </w:rPr>
                    <w:t>6</w:t>
                  </w:r>
                  <w:r>
                    <w:rPr>
                      <w:rFonts w:hint="eastAsia" w:ascii="宋体" w:hAnsi="宋体"/>
                      <w:sz w:val="18"/>
                      <w:szCs w:val="18"/>
                    </w:rPr>
                    <w:t>页　　　　　　　　　　　　　　　　</w:t>
                  </w:r>
                  <w:r>
                    <w:rPr>
                      <w:rFonts w:ascii="宋体" w:hAnsi="宋体"/>
                      <w:sz w:val="18"/>
                      <w:szCs w:val="18"/>
                    </w:rPr>
                    <w:t xml:space="preserve">   </w:t>
                  </w:r>
                  <w:r>
                    <w:rPr>
                      <w:rFonts w:hint="eastAsia" w:ascii="宋体" w:hAnsi="宋体"/>
                      <w:sz w:val="18"/>
                      <w:szCs w:val="18"/>
                    </w:rPr>
                    <w:t xml:space="preserve">　  </w:t>
                  </w:r>
                  <w:r>
                    <w:rPr>
                      <w:rFonts w:ascii="宋体" w:hAnsi="宋体"/>
                      <w:sz w:val="18"/>
                      <w:szCs w:val="18"/>
                    </w:rPr>
                    <w:t>20</w:t>
                  </w:r>
                  <w:r>
                    <w:rPr>
                      <w:rFonts w:hint="eastAsia" w:ascii="宋体" w:hAnsi="宋体"/>
                      <w:sz w:val="18"/>
                      <w:szCs w:val="18"/>
                      <w:lang w:val="en-US" w:eastAsia="zh-CN"/>
                    </w:rPr>
                    <w:t>22</w:t>
                  </w:r>
                  <w:r>
                    <w:rPr>
                      <w:rFonts w:ascii="宋体" w:hAnsi="宋体"/>
                      <w:sz w:val="18"/>
                      <w:szCs w:val="18"/>
                    </w:rPr>
                    <w:t>-20</w:t>
                  </w:r>
                  <w:r>
                    <w:rPr>
                      <w:rFonts w:hint="eastAsia" w:ascii="宋体" w:hAnsi="宋体"/>
                      <w:sz w:val="18"/>
                      <w:szCs w:val="18"/>
                      <w:lang w:val="en-US" w:eastAsia="zh-CN"/>
                    </w:rPr>
                    <w:t>23</w:t>
                  </w:r>
                  <w:r>
                    <w:rPr>
                      <w:rFonts w:hint="eastAsia" w:ascii="宋体" w:hAnsi="宋体"/>
                      <w:sz w:val="18"/>
                      <w:szCs w:val="18"/>
                    </w:rPr>
                    <w:t>学年第一学期八年级物理第二次月考试卷　第6页　共</w:t>
                  </w:r>
                  <w:r>
                    <w:rPr>
                      <w:rFonts w:ascii="宋体" w:hAnsi="宋体"/>
                      <w:sz w:val="18"/>
                      <w:szCs w:val="18"/>
                    </w:rPr>
                    <w:t>6</w:t>
                  </w:r>
                  <w:r>
                    <w:rPr>
                      <w:rFonts w:hint="eastAsia" w:ascii="宋体" w:hAnsi="宋体"/>
                      <w:sz w:val="18"/>
                      <w:szCs w:val="18"/>
                    </w:rPr>
                    <w:t>页</w:t>
                  </w:r>
                </w:p>
              </w:txbxContent>
            </v:textbox>
          </v:shape>
        </w:pict>
      </w:r>
      <w:r>
        <w:rPr>
          <w:rFonts w:hint="eastAsia" w:ascii="宋体" w:hAnsi="宋体"/>
          <w:szCs w:val="21"/>
        </w:rPr>
        <w:t>(2)用调节好的天平测量茶油和烧杯的总质量，操作情景如图14所示，错误之处是：</w:t>
      </w:r>
      <w:r>
        <w:rPr>
          <w:rFonts w:hint="eastAsia" w:ascii="宋体" w:hAnsi="宋体"/>
          <w:szCs w:val="21"/>
          <w:u w:val="single"/>
        </w:rPr>
        <w:t xml:space="preserve">       </w:t>
      </w:r>
      <w:r>
        <w:rPr>
          <w:rFonts w:hint="eastAsia" w:ascii="宋体" w:hAnsi="宋体"/>
          <w:szCs w:val="21"/>
        </w:rPr>
        <w:t>。</w:t>
      </w:r>
    </w:p>
    <w:p>
      <w:pPr>
        <w:spacing w:line="408" w:lineRule="auto"/>
        <w:ind w:left="315" w:hanging="315" w:hangingChars="150"/>
        <w:rPr>
          <w:rFonts w:hint="eastAsia" w:ascii="宋体" w:hAnsi="宋体"/>
          <w:kern w:val="0"/>
          <w:szCs w:val="21"/>
        </w:rPr>
      </w:pPr>
      <w:r>
        <w:rPr>
          <w:rFonts w:hint="eastAsia" w:ascii="宋体" w:hAnsi="宋体"/>
          <w:szCs w:val="21"/>
        </w:rPr>
        <w:t>(3)重新调节好天平，小惠称得茶油和烧杯的总质量为60g，然后将一部份茶油倒入量筒中，如图15所示；再将烧杯放在天平上，称得剩余茶油和烧杯的总质量如图16所示，由此可知：量筒中茶油的体积是</w:t>
      </w:r>
      <w:r>
        <w:rPr>
          <w:rFonts w:hint="eastAsia" w:ascii="宋体" w:hAnsi="宋体"/>
          <w:szCs w:val="21"/>
          <w:u w:val="single"/>
        </w:rPr>
        <w:t xml:space="preserve">     </w:t>
      </w:r>
      <w:r>
        <w:rPr>
          <w:rFonts w:hint="eastAsia" w:ascii="宋体" w:hAnsi="宋体"/>
          <w:szCs w:val="21"/>
        </w:rPr>
        <w:t>cm</w:t>
      </w:r>
      <w:r>
        <w:rPr>
          <w:rFonts w:hint="eastAsia" w:ascii="宋体" w:hAnsi="宋体"/>
          <w:kern w:val="0"/>
          <w:szCs w:val="21"/>
          <w:vertAlign w:val="superscript"/>
        </w:rPr>
        <w:t>3</w:t>
      </w:r>
      <w:r>
        <w:rPr>
          <w:rFonts w:hint="eastAsia" w:ascii="宋体" w:hAnsi="宋体"/>
          <w:szCs w:val="21"/>
        </w:rPr>
        <w:t>，量筒中茶油的质量是</w:t>
      </w:r>
      <w:r>
        <w:rPr>
          <w:rFonts w:hint="eastAsia" w:ascii="宋体" w:hAnsi="宋体"/>
          <w:szCs w:val="21"/>
          <w:u w:val="single"/>
        </w:rPr>
        <w:t xml:space="preserve">     </w:t>
      </w:r>
      <w:r>
        <w:rPr>
          <w:rFonts w:hint="eastAsia" w:ascii="宋体" w:hAnsi="宋体"/>
          <w:szCs w:val="21"/>
        </w:rPr>
        <w:t>g，茶油的密度是</w:t>
      </w:r>
      <w:r>
        <w:rPr>
          <w:rFonts w:hint="eastAsia" w:ascii="宋体" w:hAnsi="宋体"/>
          <w:szCs w:val="21"/>
          <w:u w:val="single"/>
        </w:rPr>
        <w:t xml:space="preserve">     </w:t>
      </w:r>
      <w:r>
        <w:rPr>
          <w:rFonts w:hint="eastAsia" w:ascii="宋体" w:hAnsi="宋体"/>
          <w:kern w:val="0"/>
          <w:szCs w:val="21"/>
          <w:u w:val="single"/>
        </w:rPr>
        <w:t xml:space="preserve"> </w:t>
      </w:r>
      <w:r>
        <w:rPr>
          <w:rFonts w:hint="eastAsia" w:ascii="宋体" w:hAnsi="宋体"/>
          <w:kern w:val="0"/>
          <w:szCs w:val="21"/>
        </w:rPr>
        <w:t>g／cm</w:t>
      </w:r>
      <w:r>
        <w:rPr>
          <w:rFonts w:hint="eastAsia" w:ascii="宋体" w:hAnsi="宋体"/>
          <w:kern w:val="0"/>
          <w:szCs w:val="21"/>
          <w:vertAlign w:val="superscript"/>
        </w:rPr>
        <w:t>3</w:t>
      </w:r>
      <w:r>
        <w:rPr>
          <w:rFonts w:hint="eastAsia" w:ascii="宋体" w:hAnsi="宋体"/>
          <w:kern w:val="0"/>
          <w:szCs w:val="21"/>
        </w:rPr>
        <w:t>。</w:t>
      </w:r>
    </w:p>
    <w:p>
      <w:pPr>
        <w:spacing w:line="360" w:lineRule="auto"/>
        <w:ind w:left="525" w:hanging="525" w:hangingChars="250"/>
        <w:rPr>
          <w:rFonts w:hint="eastAsia" w:ascii="宋体" w:hAnsi="宋体"/>
          <w:kern w:val="0"/>
          <w:szCs w:val="21"/>
        </w:rPr>
      </w:pPr>
      <w:r>
        <w:rPr>
          <w:rFonts w:hint="eastAsia" w:ascii="宋体" w:hAnsi="宋体"/>
          <w:kern w:val="0"/>
          <w:szCs w:val="21"/>
        </w:rPr>
        <w:pict>
          <v:group id="组合 43" o:spid="_x0000_s1076" o:spt="203" style="position:absolute;left:0pt;margin-left:32.55pt;margin-top:6.25pt;height:114.45pt;width:365.3pt;mso-wrap-distance-bottom:0pt;mso-wrap-distance-left:9pt;mso-wrap-distance-right:9pt;mso-wrap-distance-top:0pt;z-index:251664384;mso-width-relative:page;mso-height-relative:page;" coordorigin="2340,11195" coordsize="7306,3031">
            <o:lock v:ext="edit"/>
            <v:group id="组合 44" o:spid="_x0000_s1077" o:spt="203" style="position:absolute;left:7018;top:12332;height:1894;width:2628;" coordorigin="7018,12332" coordsize="2628,1894">
              <o:lock v:ext="edit"/>
              <v:group id="组合 45" o:spid="_x0000_s1078" o:spt="203" style="position:absolute;left:7018;top:12332;height:1368;width:2628;" coordorigin="7018,12332" coordsize="2628,1368">
                <o:lock v:ext="edit"/>
                <v:group id="组合 46" o:spid="_x0000_s1079" o:spt="203" style="position:absolute;left:7018;top:13019;height:564;width:2528;" coordorigin="7018,13019" coordsize="2528,564">
                  <o:lock v:ext="edit"/>
                  <v:group id="组合 47" o:spid="_x0000_s1080" o:spt="203" style="position:absolute;left:7018;top:13028;height:522;width:2528;rotation:11796480f;" coordsize="3420,794">
                    <o:lock v:ext="edit" aspectratio="f"/>
                    <v:rect id="矩形 48" o:spid="_x0000_s1081" o:spt="1" style="position:absolute;left:0;top:0;height:794;width:3420;" fillcolor="#FFFF00" filled="f" coordsize="21600,21600">
                      <v:path/>
                      <v:fill on="f" focussize="0,0"/>
                      <v:stroke/>
                      <v:imagedata o:title=""/>
                      <o:lock v:ext="edit" aspectratio="f"/>
                    </v:rect>
                    <v:line id="直线 49" o:spid="_x0000_s1082" o:spt="20" style="position:absolute;left:403;top:373;flip:y;height:407;width:0;" coordsize="21600,21600">
                      <v:path arrowok="t"/>
                      <v:fill focussize="0,0"/>
                      <v:stroke/>
                      <v:imagedata o:title=""/>
                      <o:lock v:ext="edit" aspectratio="f"/>
                    </v:line>
                    <v:line id="直线 50" o:spid="_x0000_s1083" o:spt="20" style="position:absolute;left:516;top:577;flip:y;height:203;width:0;" coordsize="21600,21600">
                      <v:path arrowok="t"/>
                      <v:fill focussize="0,0"/>
                      <v:stroke/>
                      <v:imagedata o:title=""/>
                      <o:lock v:ext="edit" aspectratio="f"/>
                    </v:line>
                    <v:line id="直线 51" o:spid="_x0000_s1084" o:spt="20" style="position:absolute;left:630;top:577;flip:y;height:203;width:0;" coordsize="21600,21600">
                      <v:path arrowok="t"/>
                      <v:fill focussize="0,0"/>
                      <v:stroke/>
                      <v:imagedata o:title=""/>
                      <o:lock v:ext="edit" aspectratio="f"/>
                    </v:line>
                    <v:line id="直线 52" o:spid="_x0000_s1085" o:spt="20" style="position:absolute;left:743;top:577;flip:y;height:203;width:0;" coordsize="21600,21600">
                      <v:path arrowok="t"/>
                      <v:fill focussize="0,0"/>
                      <v:stroke/>
                      <v:imagedata o:title=""/>
                      <o:lock v:ext="edit" aspectratio="f"/>
                    </v:line>
                    <v:line id="直线 53" o:spid="_x0000_s1086" o:spt="20" style="position:absolute;left:857;top:577;flip:y;height:203;width:0;" coordsize="21600,21600">
                      <v:path arrowok="t"/>
                      <v:fill focussize="0,0"/>
                      <v:stroke/>
                      <v:imagedata o:title=""/>
                      <o:lock v:ext="edit" aspectratio="f"/>
                    </v:line>
                    <v:line id="直线 54" o:spid="_x0000_s1087" o:spt="20" style="position:absolute;left:970;top:373;flip:y;height:407;width:0;" coordsize="21600,21600">
                      <v:path arrowok="t"/>
                      <v:fill focussize="0,0"/>
                      <v:stroke/>
                      <v:imagedata o:title=""/>
                      <o:lock v:ext="edit" aspectratio="f"/>
                    </v:line>
                    <v:line id="直线 55" o:spid="_x0000_s1088" o:spt="20" style="position:absolute;left:1083;top:577;flip:y;height:203;width:0;" coordsize="21600,21600">
                      <v:path arrowok="t"/>
                      <v:fill focussize="0,0"/>
                      <v:stroke/>
                      <v:imagedata o:title=""/>
                      <o:lock v:ext="edit" aspectratio="f"/>
                    </v:line>
                    <v:line id="直线 56" o:spid="_x0000_s1089" o:spt="20" style="position:absolute;left:1197;top:577;flip:y;height:203;width:0;" coordsize="21600,21600">
                      <v:path arrowok="t"/>
                      <v:fill focussize="0,0"/>
                      <v:stroke/>
                      <v:imagedata o:title=""/>
                      <o:lock v:ext="edit" aspectratio="f"/>
                    </v:line>
                    <v:line id="直线 57" o:spid="_x0000_s1090" o:spt="20" style="position:absolute;left:1310;top:577;flip:y;height:203;width:0;" coordsize="21600,21600">
                      <v:path arrowok="t"/>
                      <v:fill focussize="0,0"/>
                      <v:stroke/>
                      <v:imagedata o:title=""/>
                      <o:lock v:ext="edit" aspectratio="f"/>
                    </v:line>
                    <v:line id="直线 58" o:spid="_x0000_s1091" o:spt="20" style="position:absolute;left:1423;top:577;flip:y;height:203;width:0;" coordsize="21600,21600">
                      <v:path arrowok="t"/>
                      <v:fill focussize="0,0"/>
                      <v:stroke/>
                      <v:imagedata o:title=""/>
                      <o:lock v:ext="edit" aspectratio="f"/>
                    </v:line>
                    <v:line id="直线 59" o:spid="_x0000_s1092" o:spt="20" style="position:absolute;left:1537;top:373;flip:y;height:407;width:0;" coordsize="21600,21600">
                      <v:path arrowok="t"/>
                      <v:fill focussize="0,0"/>
                      <v:stroke/>
                      <v:imagedata o:title=""/>
                      <o:lock v:ext="edit" aspectratio="f"/>
                    </v:line>
                    <v:line id="直线 60" o:spid="_x0000_s1093" o:spt="20" style="position:absolute;left:1650;top:577;flip:y;height:203;width:0;" coordsize="21600,21600">
                      <v:path arrowok="t"/>
                      <v:fill focussize="0,0"/>
                      <v:stroke/>
                      <v:imagedata o:title=""/>
                      <o:lock v:ext="edit" aspectratio="f"/>
                    </v:line>
                    <v:line id="直线 61" o:spid="_x0000_s1094" o:spt="20" style="position:absolute;left:1764;top:577;flip:y;height:203;width:0;" coordsize="21600,21600">
                      <v:path arrowok="t"/>
                      <v:fill focussize="0,0"/>
                      <v:stroke/>
                      <v:imagedata o:title=""/>
                      <o:lock v:ext="edit" aspectratio="f"/>
                    </v:line>
                    <v:line id="直线 62" o:spid="_x0000_s1095" o:spt="20" style="position:absolute;left:1877;top:577;flip:y;height:203;width:0;" coordsize="21600,21600">
                      <v:path arrowok="t"/>
                      <v:fill focussize="0,0"/>
                      <v:stroke/>
                      <v:imagedata o:title=""/>
                      <o:lock v:ext="edit" aspectratio="f"/>
                    </v:line>
                    <v:line id="直线 63" o:spid="_x0000_s1096" o:spt="20" style="position:absolute;left:1990;top:577;flip:y;height:203;width:0;" coordsize="21600,21600">
                      <v:path arrowok="t"/>
                      <v:fill focussize="0,0"/>
                      <v:stroke/>
                      <v:imagedata o:title=""/>
                      <o:lock v:ext="edit" aspectratio="f"/>
                    </v:line>
                    <v:line id="直线 64" o:spid="_x0000_s1097" o:spt="20" style="position:absolute;left:2104;top:373;flip:y;height:407;width:0;" coordsize="21600,21600">
                      <v:path arrowok="t"/>
                      <v:fill focussize="0,0"/>
                      <v:stroke/>
                      <v:imagedata o:title=""/>
                      <o:lock v:ext="edit" aspectratio="f"/>
                    </v:line>
                    <v:line id="直线 65" o:spid="_x0000_s1098" o:spt="20" style="position:absolute;left:2217;top:577;flip:y;height:203;width:0;" coordsize="21600,21600">
                      <v:path arrowok="t"/>
                      <v:fill focussize="0,0"/>
                      <v:stroke/>
                      <v:imagedata o:title=""/>
                      <o:lock v:ext="edit" aspectratio="f"/>
                    </v:line>
                    <v:line id="直线 66" o:spid="_x0000_s1099" o:spt="20" style="position:absolute;left:2330;top:577;flip:y;height:203;width:0;" coordsize="21600,21600">
                      <v:path arrowok="t"/>
                      <v:fill focussize="0,0"/>
                      <v:stroke/>
                      <v:imagedata o:title=""/>
                      <o:lock v:ext="edit" aspectratio="f"/>
                    </v:line>
                    <v:line id="直线 67" o:spid="_x0000_s1100" o:spt="20" style="position:absolute;left:2444;top:577;flip:y;height:203;width:0;" coordsize="21600,21600">
                      <v:path arrowok="t"/>
                      <v:fill focussize="0,0"/>
                      <v:stroke/>
                      <v:imagedata o:title=""/>
                      <o:lock v:ext="edit" aspectratio="f"/>
                    </v:line>
                    <v:line id="直线 68" o:spid="_x0000_s1101" o:spt="20" style="position:absolute;left:2557;top:577;flip:y;height:203;width:0;" coordsize="21600,21600">
                      <v:path arrowok="t"/>
                      <v:fill focussize="0,0"/>
                      <v:stroke/>
                      <v:imagedata o:title=""/>
                      <o:lock v:ext="edit" aspectratio="f"/>
                    </v:line>
                    <v:line id="直线 69" o:spid="_x0000_s1102" o:spt="20" style="position:absolute;left:2671;top:373;flip:y;height:407;width:0;" coordsize="21600,21600">
                      <v:path arrowok="t"/>
                      <v:fill focussize="0,0"/>
                      <v:stroke/>
                      <v:imagedata o:title=""/>
                      <o:lock v:ext="edit" aspectratio="f"/>
                    </v:line>
                    <v:line id="直线 70" o:spid="_x0000_s1103" o:spt="20" style="position:absolute;left:2784;top:577;flip:y;height:203;width:0;" coordsize="21600,21600">
                      <v:path arrowok="t"/>
                      <v:fill focussize="0,0"/>
                      <v:stroke/>
                      <v:imagedata o:title=""/>
                      <o:lock v:ext="edit" aspectratio="f"/>
                    </v:line>
                    <v:line id="直线 71" o:spid="_x0000_s1104" o:spt="20" style="position:absolute;left:2897;top:577;flip:y;height:203;width:0;" coordsize="21600,21600">
                      <v:path arrowok="t"/>
                      <v:fill focussize="0,0"/>
                      <v:stroke/>
                      <v:imagedata o:title=""/>
                      <o:lock v:ext="edit" aspectratio="f"/>
                    </v:line>
                    <v:line id="直线 72" o:spid="_x0000_s1105" o:spt="20" style="position:absolute;left:3011;top:577;flip:y;height:203;width:0;" coordsize="21600,21600">
                      <v:path arrowok="t"/>
                      <v:fill focussize="0,0"/>
                      <v:stroke/>
                      <v:imagedata o:title=""/>
                      <o:lock v:ext="edit" aspectratio="f"/>
                    </v:line>
                    <v:line id="直线 73" o:spid="_x0000_s1106" o:spt="20" style="position:absolute;left:3124;top:577;flip:y;height:203;width:0;" coordsize="21600,21600">
                      <v:path arrowok="t"/>
                      <v:fill focussize="0,0"/>
                      <v:stroke/>
                      <v:imagedata o:title=""/>
                      <o:lock v:ext="edit" aspectratio="f"/>
                    </v:line>
                    <v:line id="直线 74" o:spid="_x0000_s1107" o:spt="20" style="position:absolute;left:3238;top:373;flip:y;height:407;width:0;" coordsize="21600,21600">
                      <v:path arrowok="t"/>
                      <v:fill focussize="0,0"/>
                      <v:stroke/>
                      <v:imagedata o:title=""/>
                      <o:lock v:ext="edit" aspectratio="f"/>
                    </v:line>
                  </v:group>
                  <v:shape id="文本框 75" o:spid="_x0000_s1108" o:spt="202" type="#_x0000_t202" style="position:absolute;left:7107;top:13274;height:226;width:213;" filled="f" stroked="f" coordsize="21600,21600">
                    <v:path/>
                    <v:fill on="f" focussize="0,0"/>
                    <v:stroke on="f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0</w:t>
                          </w:r>
                        </w:p>
                      </w:txbxContent>
                    </v:textbox>
                  </v:shape>
                  <v:shape id="文本框 76" o:spid="_x0000_s1109" o:spt="202" type="#_x0000_t202" style="position:absolute;left:7532;top:13280;height:303;width:134;" filled="f" stroked="f" coordsize="21600,21600">
                    <v:path/>
                    <v:fill on="f" focussize="0,0"/>
                    <v:stroke on="f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1</w:t>
                          </w:r>
                        </w:p>
                      </w:txbxContent>
                    </v:textbox>
                  </v:shape>
                  <v:shape id="文本框 77" o:spid="_x0000_s1110" o:spt="202" type="#_x0000_t202" style="position:absolute;left:7949;top:13283;height:272;width:133;" filled="f" stroked="f" coordsize="21600,21600">
                    <v:path/>
                    <v:fill on="f" focussize="0,0"/>
                    <v:stroke on="f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2</w:t>
                          </w:r>
                        </w:p>
                      </w:txbxContent>
                    </v:textbox>
                  </v:shape>
                  <v:shape id="文本框 78" o:spid="_x0000_s1111" o:spt="202" type="#_x0000_t202" style="position:absolute;left:8371;top:13268;height:272;width:133;" filled="f" stroked="f" coordsize="21600,21600">
                    <v:path/>
                    <v:fill on="f" focussize="0,0"/>
                    <v:stroke on="f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3</w:t>
                          </w:r>
                        </w:p>
                      </w:txbxContent>
                    </v:textbox>
                  </v:shape>
                  <v:shape id="文本框 79" o:spid="_x0000_s1112" o:spt="202" type="#_x0000_t202" style="position:absolute;left:8777;top:13262;height:263;width:133;" filled="f" stroked="f" coordsize="21600,21600">
                    <v:path/>
                    <v:fill on="f" focussize="0,0"/>
                    <v:stroke on="f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4</w:t>
                          </w:r>
                        </w:p>
                      </w:txbxContent>
                    </v:textbox>
                  </v:shape>
                  <v:shape id="文本框 80" o:spid="_x0000_s1113" o:spt="202" type="#_x0000_t202" style="position:absolute;left:9200;top:13256;height:263;width:133;" filled="f" stroked="f" coordsize="21600,21600">
                    <v:path/>
                    <v:fill on="f" focussize="0,0"/>
                    <v:stroke on="f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5</w:t>
                          </w:r>
                        </w:p>
                      </w:txbxContent>
                    </v:textbox>
                  </v:shape>
                  <v:group id="组合 81" o:spid="_x0000_s1114" o:spt="203" style="position:absolute;left:7661;top:13019;height:539;width:153;" coordorigin="7661,13019" coordsize="153,539">
                    <o:lock v:ext="edit"/>
                    <v:rect id="矩形 82" o:spid="_x0000_s1115" o:spt="1" style="position:absolute;left:7661;top:13019;height:120;width:141;" fillcolor="#333333" filled="t" coordsize="21600,21600">
                      <v:path/>
                      <v:fill on="t" focussize="0,0"/>
                      <v:stroke/>
                      <v:imagedata o:title=""/>
                      <o:lock v:ext="edit" aspectratio="f"/>
                    </v:rect>
                    <v:rect id="矩形 83" o:spid="_x0000_s1116" o:spt="1" style="position:absolute;left:7664;top:13439;height:119;width:150;" fillcolor="#333333" filled="t" coordsize="21600,21600">
                      <v:path/>
                      <v:fill on="t" focussize="0,0"/>
                      <v:stroke/>
                      <v:imagedata o:title=""/>
                      <o:lock v:ext="edit" aspectratio="f"/>
                    </v:rect>
                  </v:group>
                </v:group>
                <v:group id="组合 84" o:spid="_x0000_s1117" o:spt="203" style="position:absolute;left:8555;top:12506;height:348;width:154;" coordsize="540,742">
                  <o:lock v:ext="edit" aspectratio="f"/>
                  <v:rect id="矩形 85" o:spid="_x0000_s1118" o:spt="1" style="position:absolute;left:0;top:274;height:468;width:540;" fillcolor="#FFFFFF" filled="t" stroked="f" coordsize="21600,21600">
                    <v:path/>
                    <v:fill type="gradient" on="t" color2="#000000" angle="-90" focus="50%" focussize="0,0" rotate="t"/>
                    <v:stroke on="f"/>
                    <v:imagedata o:title=""/>
                    <o:lock v:ext="edit" aspectratio="f"/>
                  </v:rect>
                  <v:rect id="矩形 86" o:spid="_x0000_s1119" o:spt="1" style="position:absolute;left:180;top:117;height:157;width:180;" fillcolor="#FFFFFF" filled="t" stroked="f" coordsize="21600,21600">
                    <v:path/>
                    <v:fill type="gradient" on="t" color2="#000000" angle="-90" focus="50%" focussize="0,0" rotate="t"/>
                    <v:stroke on="f"/>
                    <v:imagedata o:title=""/>
                    <o:lock v:ext="edit" aspectratio="f"/>
                  </v:rect>
                  <v:shape id="椭圆 87" o:spid="_x0000_s1120" o:spt="3" type="#_x0000_t3" style="position:absolute;left:87;top:0;height:158;width:360;" fillcolor="#FFFFFF" filled="t" stroked="f" coordsize="21600,21600">
                    <v:path/>
                    <v:fill type="gradient" on="t" color2="#000000" angle="-90" focus="50%" focussize="0,0" rotate="t"/>
                    <v:stroke on="f"/>
                    <v:imagedata o:title=""/>
                    <o:lock v:ext="edit" aspectratio="f"/>
                  </v:shape>
                </v:group>
                <v:group id="组合 88" o:spid="_x0000_s1121" o:spt="203" style="position:absolute;left:8171;top:12332;height:586;width:231;" coordsize="540,742">
                  <o:lock v:ext="edit" aspectratio="f"/>
                  <v:rect id="矩形 89" o:spid="_x0000_s1122" o:spt="1" style="position:absolute;left:0;top:274;height:468;width:540;" fillcolor="#FFFFFF" filled="t" stroked="f" coordsize="21600,21600">
                    <v:path/>
                    <v:fill type="gradient" on="t" color2="#000000" angle="-90" focus="50%" focussize="0,0" rotate="t"/>
                    <v:stroke on="f"/>
                    <v:imagedata o:title=""/>
                    <o:lock v:ext="edit" aspectratio="f"/>
                  </v:rect>
                  <v:rect id="矩形 90" o:spid="_x0000_s1123" o:spt="1" style="position:absolute;left:180;top:117;height:157;width:180;" fillcolor="#FFFFFF" filled="t" stroked="f" coordsize="21600,21600">
                    <v:path/>
                    <v:fill type="gradient" on="t" color2="#000000" angle="-90" focus="50%" focussize="0,0" rotate="t"/>
                    <v:stroke on="f"/>
                    <v:imagedata o:title=""/>
                    <o:lock v:ext="edit" aspectratio="f"/>
                  </v:rect>
                  <v:shape id="椭圆 91" o:spid="_x0000_s1124" o:spt="3" type="#_x0000_t3" style="position:absolute;left:87;top:0;height:158;width:360;" fillcolor="#FFFFFF" filled="t" stroked="f" coordsize="21600,21600">
                    <v:path/>
                    <v:fill type="gradient" on="t" color2="#000000" angle="-90" focus="50%" focussize="0,0" rotate="t"/>
                    <v:stroke on="f"/>
                    <v:imagedata o:title=""/>
                    <o:lock v:ext="edit" aspectratio="f"/>
                  </v:shape>
                </v:group>
                <v:shape id="文本框 92" o:spid="_x0000_s1125" o:spt="202" type="#_x0000_t202" style="position:absolute;left:7812;top:12332;height:522;width:461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20g</w:t>
                        </w:r>
                      </w:p>
                    </w:txbxContent>
                  </v:textbox>
                </v:shape>
                <v:shape id="文本框 93" o:spid="_x0000_s1126" o:spt="202" type="#_x0000_t202" style="position:absolute;left:8761;top:12332;height:522;width:461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10g</w:t>
                        </w:r>
                      </w:p>
                    </w:txbxContent>
                  </v:textbox>
                </v:shape>
                <v:shape id="文本框 94" o:spid="_x0000_s1127" o:spt="202" type="#_x0000_t202" style="position:absolute;left:9373;top:13134;height:566;width:273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g</w:t>
                        </w:r>
                      </w:p>
                    </w:txbxContent>
                  </v:textbox>
                </v:shape>
              </v:group>
              <v:shape id="文本框 95" o:spid="_x0000_s1128" o:spt="202" type="#_x0000_t202" style="position:absolute;left:7964;top:13862;height:364;width:689;" filled="f" stroked="f" coordsize="21600,21600">
                <v:path/>
                <v:fill on="f" focussize="0,0"/>
                <v:stroke on="f"/>
                <v:imagedata o:title=""/>
                <o:lock v:ext="edit"/>
                <v:textbox inset="0mm,0mm,0mm,0mm">
                  <w:txbxContent>
                    <w:p>
                      <w:pPr>
                        <w:rPr>
                          <w:rFonts w:hint="eastAsia" w:ascii="仿宋_GB2312" w:eastAsia="仿宋_GB2312"/>
                        </w:rPr>
                      </w:pPr>
                      <w:r>
                        <w:rPr>
                          <w:rFonts w:hint="eastAsia" w:ascii="仿宋_GB2312" w:eastAsia="仿宋_GB2312"/>
                        </w:rPr>
                        <w:t>图16</w:t>
                      </w:r>
                    </w:p>
                  </w:txbxContent>
                </v:textbox>
              </v:shape>
            </v:group>
            <v:group id="组合 96" o:spid="_x0000_s1129" o:spt="203" style="position:absolute;left:2340;top:12104;height:2083;width:2700;" coordorigin="2340,12104" coordsize="2700,2083">
              <o:lock v:ext="edit"/>
              <v:shape id="文本框 97" o:spid="_x0000_s1130" o:spt="202" type="#_x0000_t202" style="position:absolute;left:3178;top:13877;height:310;width:555;" filled="f" stroked="f" coordsize="21600,21600">
                <v:path/>
                <v:fill on="f" focussize="0,0"/>
                <v:stroke on="f"/>
                <v:imagedata o:title=""/>
                <o:lock v:ext="edit"/>
                <v:textbox inset="0mm,0mm,0mm,0mm">
                  <w:txbxContent>
                    <w:p>
                      <w:pPr>
                        <w:rPr>
                          <w:rFonts w:hint="eastAsia" w:ascii="仿宋_GB2312" w:eastAsia="仿宋_GB2312"/>
                        </w:rPr>
                      </w:pPr>
                      <w:r>
                        <w:rPr>
                          <w:rFonts w:hint="eastAsia" w:ascii="仿宋_GB2312" w:eastAsia="仿宋_GB2312"/>
                        </w:rPr>
                        <w:t>图14</w:t>
                      </w:r>
                    </w:p>
                  </w:txbxContent>
                </v:textbox>
              </v:shape>
              <v:group id="组合 98" o:spid="_x0000_s1131" o:spt="203" style="position:absolute;left:2340;top:12104;height:1619;width:2700;" coordorigin="2340,12104" coordsize="2700,1619">
                <o:lock v:ext="edit"/>
                <v:shape id="未知" o:spid="_x0000_s1132" style="position:absolute;left:3379;top:12810;height:65;width:150;" filled="f" coordsize="256,66" path="m0,66hal90,0hal186,0hal256,51hae">
                  <v:path arrowok="t"/>
                  <v:fill on="f" o:opacity2="65536f" focussize="0,0"/>
                  <v:stroke/>
                  <v:imagedata o:title=""/>
                  <o:lock v:ext="edit" aspectratio="f"/>
                </v:shape>
                <v:rect id="矩形 100" o:spid="_x0000_s1133" o:spt="1" style="position:absolute;left:4194;top:13048;height:39;width:178;" coordsize="21600,21600">
                  <v:path/>
                  <v:fill focussize="0,0"/>
                  <v:stroke/>
                  <v:imagedata o:title=""/>
                  <o:lock v:ext="edit" aspectratio="f"/>
                </v:rect>
                <v:shape id="未知" o:spid="_x0000_s1134" style="position:absolute;left:2353;top:12860;height:59;width:712;" fillcolor="#FFFFFF" filled="t" coordsize="1226,90" path="m32,0hal98,39hal122,45hal1128,42hal1184,9hal1226,12hal1226,33hal1152,90hal86,90hal2,33hal0,0hal32,0haxe">
                  <v:path arrowok="t"/>
                  <v:fill on="t" o:opacity2="65536f" focussize="0,0"/>
                  <v:stroke/>
                  <v:imagedata o:title=""/>
                  <o:lock v:ext="edit" aspectratio="f"/>
                </v:shape>
                <v:shape id="未知" o:spid="_x0000_s1135" style="position:absolute;left:3773;top:12860;height:59;width:714;" fillcolor="#FFFFFF" filled="t" coordsize="1226,90" path="m32,0hal98,39hal122,45hal1128,42hal1184,9hal1226,12hal1226,33hal1152,90hal86,90hal2,33hal0,0hal32,0haxe">
                  <v:path arrowok="t"/>
                  <v:fill on="t" o:opacity2="65536f" focussize="0,0"/>
                  <v:stroke/>
                  <v:imagedata o:title=""/>
                  <o:lock v:ext="edit" aspectratio="f"/>
                </v:shape>
                <v:shape id="未知" o:spid="_x0000_s1136" style="position:absolute;left:3380;top:12304;height:775;width:73;" filled="f" coordsize="126,789" path="m126,0hal86,69hal16,330hal70,390hal0,579hal0,789hae">
                  <v:path arrowok="t"/>
                  <v:fill on="f" o:opacity2="65536f" focussize="0,0"/>
                  <v:stroke/>
                  <v:imagedata o:title=""/>
                  <o:lock v:ext="edit" aspectratio="f"/>
                </v:shape>
                <v:rect id="矩形 104" o:spid="_x0000_s1137" o:spt="1" style="position:absolute;left:3412;top:13221;height:270;width:96;" filled="f" stroked="t" coordsize="21600,21600">
                  <v:path/>
                  <v:fill on="f" focussize="0,0"/>
                  <v:stroke/>
                  <v:imagedata o:title=""/>
                  <o:lock v:ext="edit" aspectratio="f"/>
                </v:rect>
                <v:shape id="未知" o:spid="_x0000_s1138" style="position:absolute;left:3458;top:12313;flip:x;height:774;width:74;" filled="f" coordsize="126,789" path="m126,0hal86,69hal16,330hal70,390hal0,579hal0,789hae">
                  <v:path arrowok="t"/>
                  <v:fill on="f" o:opacity2="65536f" focussize="0,0"/>
                  <v:stroke/>
                  <v:imagedata o:title=""/>
                  <o:lock v:ext="edit" aspectratio="f"/>
                </v:shape>
                <v:shape id="未知" o:spid="_x0000_s1139" style="position:absolute;left:2473;top:13418;height:305;width:1899;" fillcolor="#969696" filled="t" stroked="t" coordsize="3266,312" path="m0,312hal226,0hal3036,0hal3266,312hal2856,312hal2766,177hal1900,177hal1840,300hal1556,300hal1480,171hal500,171hal416,312hal0,312haxe">
                  <v:path arrowok="t"/>
                  <v:fill on="t" focussize="0,0"/>
                  <v:stroke weight="2.25pt"/>
                  <v:imagedata o:title=""/>
                  <o:lock v:ext="edit" aspectratio="f"/>
                </v:shape>
                <v:group id="组合 107" o:spid="_x0000_s1140" o:spt="203" style="position:absolute;left:2650;top:12916;height:499;width:156;" coordsize="270,510">
                  <o:lock v:ext="edit" aspectratio="f"/>
                  <v:rect id="矩形 108" o:spid="_x0000_s1141" o:spt="1" style="position:absolute;left:50;top:0;height:426;width:94;" fillcolor="#FFFFFF" filled="t" coordsize="21600,21600">
                    <v:path/>
                    <v:fill type="gradient" on="t" color2="fill darken(40)" angle="-90" focus="50%" focussize="0,0" method="linear sigma" rotate="t"/>
                    <v:stroke/>
                    <v:imagedata o:title=""/>
                    <o:lock v:ext="edit" aspectratio="f"/>
                  </v:rect>
                  <v:rect id="矩形 109" o:spid="_x0000_s1142" o:spt="1" style="position:absolute;left:0;top:84;height:246;width:180;" fillcolor="#FFFFFF" filled="t" coordsize="21600,21600">
                    <v:path/>
                    <v:fill type="gradient" on="t" color2="fill darken(40)" angle="-90" focus="50%" focussize="0,0" method="linear sigma" rotate="t"/>
                    <v:stroke/>
                    <v:imagedata o:title=""/>
                    <o:lock v:ext="edit" aspectratio="f"/>
                  </v:rect>
                  <v:rect id="矩形 110" o:spid="_x0000_s1143" o:spt="1" style="position:absolute;left:74;top:429;height:81;width:46;" fillcolor="#FFFFFF" filled="t" coordsize="21600,21600">
                    <v:path/>
                    <v:fill type="gradient" on="t" color2="fill darken(40)" angle="-90" focus="50%" focussize="0,0" method="linear sigma" rotate="t"/>
                    <v:stroke/>
                    <v:imagedata o:title=""/>
                    <o:lock v:ext="edit" aspectratio="f"/>
                  </v:rect>
                  <v:rect id="矩形 111" o:spid="_x0000_s1144" o:spt="1" style="position:absolute;left:174;top:120;height:96;width:96;" fillcolor="#FFFFFF" filled="t" coordsize="21600,21600">
                    <v:path/>
                    <v:fill type="gradient" on="t" color2="fill darken(40)" angle="-90" focus="50%" focussize="0,0" method="linear sigma" rotate="t"/>
                    <v:stroke/>
                    <v:imagedata o:title=""/>
                    <o:lock v:ext="edit" aspectratio="f"/>
                  </v:rect>
                </v:group>
                <v:group id="组合 112" o:spid="_x0000_s1145" o:spt="203" style="position:absolute;left:4035;top:12919;flip:x;height:499;width:156;" coordsize="270,510">
                  <o:lock v:ext="edit" aspectratio="f"/>
                  <v:rect id="矩形 113" o:spid="_x0000_s1146" o:spt="1" style="position:absolute;left:50;top:0;height:426;width:94;" fillcolor="#FFFFFF" filled="t" coordsize="21600,21600">
                    <v:path/>
                    <v:fill type="gradient" on="t" color2="fill darken(65)" angle="-90" focus="50%" focussize="0,0" method="linear sigma" rotate="t"/>
                    <v:stroke/>
                    <v:imagedata o:title=""/>
                    <o:lock v:ext="edit" aspectratio="f"/>
                  </v:rect>
                  <v:rect id="矩形 114" o:spid="_x0000_s1147" o:spt="1" style="position:absolute;left:0;top:84;height:246;width:180;" fillcolor="#FFFFFF" filled="t" coordsize="21600,21600">
                    <v:path/>
                    <v:fill type="gradient" on="t" color2="fill darken(65)" angle="-90" focus="50%" focussize="0,0" method="linear sigma" rotate="t"/>
                    <v:stroke/>
                    <v:imagedata o:title=""/>
                    <o:lock v:ext="edit" aspectratio="f"/>
                  </v:rect>
                  <v:rect id="矩形 115" o:spid="_x0000_s1148" o:spt="1" style="position:absolute;left:74;top:429;height:81;width:46;" fillcolor="#FFFFFF" filled="t" coordsize="21600,21600">
                    <v:path/>
                    <v:fill type="gradient" on="t" color2="fill darken(65)" angle="-90" focus="50%" focussize="0,0" method="linear sigma" rotate="t"/>
                    <v:stroke/>
                    <v:imagedata o:title=""/>
                    <o:lock v:ext="edit" aspectratio="f"/>
                  </v:rect>
                  <v:rect id="矩形 116" o:spid="_x0000_s1149" o:spt="1" style="position:absolute;left:174;top:120;height:96;width:96;" fillcolor="#FFFFFF" filled="t" coordsize="21600,21600">
                    <v:path/>
                    <v:fill type="gradient" on="t" color2="fill darken(65)" angle="-90" focus="50%" focussize="0,0" method="linear sigma" rotate="t"/>
                    <v:stroke/>
                    <v:imagedata o:title=""/>
                    <o:lock v:ext="edit" aspectratio="f"/>
                  </v:rect>
                </v:group>
                <v:group id="组合 117" o:spid="_x0000_s1150" o:spt="203" style="position:absolute;left:3299;top:12104;height:234;width:310;" coordsize="954,426">
                  <o:lock v:ext="edit" aspectratio="f"/>
                  <v:shape id="未知" o:spid="_x0000_s1151" style="position:absolute;left:0;top:0;height:426;width:954;" fillcolor="#FFFFFF" filled="t" coordsize="954,426" path="m172,426hal0,63hal160,33hal358,6hal474,0hal640,12hal852,42hal954,60hal790,420hal172,426haxe">
                    <v:path arrowok="t"/>
                    <v:fill on="t" o:opacity2="65536f" focussize="0,0"/>
                    <v:stroke/>
                    <v:imagedata o:title=""/>
                    <o:lock v:ext="edit" aspectratio="f"/>
                  </v:shape>
                  <v:group id="组合 119" o:spid="_x0000_s1152" o:spt="203" style="position:absolute;left:154;top:60;height:168;width:644;" coordsize="678,252">
                    <o:lock v:ext="edit" aspectratio="f"/>
                    <v:group id="组合 120" o:spid="_x0000_s1153" o:spt="203" style="position:absolute;left:340;top:6;height:246;width:338;" coordsize="338,246">
                      <o:lock v:ext="edit" aspectratio="f"/>
                      <v:line id="直线 121" o:spid="_x0000_s1154" o:spt="20" style="position:absolute;left:0;top:0;height:165;width:0;" stroked="t" coordsize="21600,21600">
                        <v:path arrowok="t"/>
                        <v:fill focussize="0,0"/>
                        <v:stroke weight="0.25pt"/>
                        <v:imagedata o:title=""/>
                        <o:lock v:ext="edit" aspectratio="f"/>
                      </v:line>
                      <v:line id="直线 122" o:spid="_x0000_s1155" o:spt="20" style="position:absolute;left:338;top:81;height:165;width:0;rotation:1966080f;" stroked="t" coordsize="21600,21600">
                        <v:path arrowok="t"/>
                        <v:fill focussize="0,0"/>
                        <v:stroke weight="0.25pt"/>
                        <v:imagedata o:title=""/>
                        <o:lock v:ext="edit" aspectratio="f"/>
                      </v:line>
                      <v:line id="直线 123" o:spid="_x0000_s1156" o:spt="20" style="position:absolute;left:30;top:3;flip:x;height:111;width:6;rotation:23396352f;" stroked="t" coordsize="21600,21600">
                        <v:path arrowok="t"/>
                        <v:fill focussize="0,0"/>
                        <v:stroke weight="0.25pt"/>
                        <v:imagedata o:title=""/>
                        <o:lock v:ext="edit" aspectratio="f"/>
                      </v:line>
                      <v:line id="直线 124" o:spid="_x0000_s1157" o:spt="20" style="position:absolute;left:66;top:6;flip:x;height:111;width:6;rotation:23199744f;" stroked="t" coordsize="21600,21600">
                        <v:path arrowok="t"/>
                        <v:fill focussize="0,0"/>
                        <v:stroke weight="0.25pt"/>
                        <v:imagedata o:title=""/>
                        <o:lock v:ext="edit" aspectratio="f"/>
                      </v:line>
                      <v:line id="直线 125" o:spid="_x0000_s1158" o:spt="20" style="position:absolute;left:102;top:9;flip:x;height:111;width:6;rotation:23003136f;" stroked="t" coordsize="21600,21600">
                        <v:path arrowok="t"/>
                        <v:fill focussize="0,0"/>
                        <v:stroke weight="0.25pt"/>
                        <v:imagedata o:title=""/>
                        <o:lock v:ext="edit" aspectratio="f"/>
                      </v:line>
                      <v:line id="直线 126" o:spid="_x0000_s1159" o:spt="20" style="position:absolute;left:134;top:15;flip:x;height:111;width:6;rotation:22806528f;" stroked="t" coordsize="21600,21600">
                        <v:path arrowok="t"/>
                        <v:fill focussize="0,0"/>
                        <v:stroke weight="0.25pt"/>
                        <v:imagedata o:title=""/>
                        <o:lock v:ext="edit" aspectratio="f"/>
                      </v:line>
                      <v:line id="直线 127" o:spid="_x0000_s1160" o:spt="20" style="position:absolute;left:165;top:20;flip:x;height:147;width:8;rotation:22609920f;" stroked="t" coordsize="21600,21600">
                        <v:path arrowok="t"/>
                        <v:fill focussize="0,0"/>
                        <v:stroke weight="0.25pt"/>
                        <v:imagedata o:title=""/>
                        <o:lock v:ext="edit" aspectratio="f"/>
                      </v:line>
                      <v:line id="直线 128" o:spid="_x0000_s1161" o:spt="20" style="position:absolute;left:204;top:30;flip:x;height:111;width:6;rotation:22413312f;" stroked="t" coordsize="21600,21600">
                        <v:path arrowok="t"/>
                        <v:fill focussize="0,0"/>
                        <v:stroke weight="0.25pt"/>
                        <v:imagedata o:title=""/>
                        <o:lock v:ext="edit" aspectratio="f"/>
                      </v:line>
                      <v:line id="直线 129" o:spid="_x0000_s1162" o:spt="20" style="position:absolute;left:236;top:45;flip:x;height:111;width:6;rotation:22216704f;" stroked="t" coordsize="21600,21600">
                        <v:path arrowok="t"/>
                        <v:fill focussize="0,0"/>
                        <v:stroke weight="0.25pt"/>
                        <v:imagedata o:title=""/>
                        <o:lock v:ext="edit" aspectratio="f"/>
                      </v:line>
                      <v:line id="直线 130" o:spid="_x0000_s1163" o:spt="20" style="position:absolute;left:272;top:57;flip:x;height:111;width:6;rotation:22020096f;" stroked="t" coordsize="21600,21600">
                        <v:path arrowok="t"/>
                        <v:fill focussize="0,0"/>
                        <v:stroke weight="0.25pt"/>
                        <v:imagedata o:title=""/>
                        <o:lock v:ext="edit" aspectratio="f"/>
                      </v:line>
                      <v:line id="直线 131" o:spid="_x0000_s1164" o:spt="20" style="position:absolute;left:308;top:69;flip:x;height:111;width:6;rotation:21823488f;" stroked="t" coordsize="21600,21600">
                        <v:path arrowok="t"/>
                        <v:fill focussize="0,0"/>
                        <v:stroke weight="0.25pt"/>
                        <v:imagedata o:title=""/>
                        <o:lock v:ext="edit" aspectratio="f"/>
                      </v:line>
                    </v:group>
                    <v:group id="组合 132" o:spid="_x0000_s1165" o:spt="203" style="position:absolute;left:0;top:0;flip:x;height:246;width:338;" coordsize="338,246">
                      <o:lock v:ext="edit" aspectratio="f"/>
                      <v:line id="直线 133" o:spid="_x0000_s1166" o:spt="20" style="position:absolute;left:0;top:0;height:165;width:0;" stroked="t" coordsize="21600,21600">
                        <v:path arrowok="t"/>
                        <v:fill focussize="0,0"/>
                        <v:stroke weight="0.25pt"/>
                        <v:imagedata o:title=""/>
                        <o:lock v:ext="edit" aspectratio="f"/>
                      </v:line>
                      <v:line id="直线 134" o:spid="_x0000_s1167" o:spt="20" style="position:absolute;left:338;top:81;height:165;width:0;rotation:1966080f;" stroked="t" coordsize="21600,21600">
                        <v:path arrowok="t"/>
                        <v:fill focussize="0,0"/>
                        <v:stroke weight="0.25pt"/>
                        <v:imagedata o:title=""/>
                        <o:lock v:ext="edit" aspectratio="f"/>
                      </v:line>
                      <v:line id="直线 135" o:spid="_x0000_s1168" o:spt="20" style="position:absolute;left:30;top:3;flip:x;height:111;width:6;rotation:23396352f;" stroked="t" coordsize="21600,21600">
                        <v:path arrowok="t"/>
                        <v:fill focussize="0,0"/>
                        <v:stroke weight="0.25pt"/>
                        <v:imagedata o:title=""/>
                        <o:lock v:ext="edit" aspectratio="f"/>
                      </v:line>
                      <v:line id="直线 136" o:spid="_x0000_s1169" o:spt="20" style="position:absolute;left:66;top:6;flip:x;height:111;width:6;rotation:23199744f;" stroked="t" coordsize="21600,21600">
                        <v:path arrowok="t"/>
                        <v:fill focussize="0,0"/>
                        <v:stroke weight="0.25pt"/>
                        <v:imagedata o:title=""/>
                        <o:lock v:ext="edit" aspectratio="f"/>
                      </v:line>
                      <v:line id="直线 137" o:spid="_x0000_s1170" o:spt="20" style="position:absolute;left:102;top:9;flip:x;height:111;width:6;rotation:23003136f;" stroked="t" coordsize="21600,21600">
                        <v:path arrowok="t"/>
                        <v:fill focussize="0,0"/>
                        <v:stroke weight="0.25pt"/>
                        <v:imagedata o:title=""/>
                        <o:lock v:ext="edit" aspectratio="f"/>
                      </v:line>
                      <v:line id="直线 138" o:spid="_x0000_s1171" o:spt="20" style="position:absolute;left:134;top:15;flip:x;height:111;width:6;rotation:22806528f;" stroked="t" coordsize="21600,21600">
                        <v:path arrowok="t"/>
                        <v:fill focussize="0,0"/>
                        <v:stroke weight="0.25pt"/>
                        <v:imagedata o:title=""/>
                        <o:lock v:ext="edit" aspectratio="f"/>
                      </v:line>
                      <v:line id="直线 139" o:spid="_x0000_s1172" o:spt="20" style="position:absolute;left:165;top:20;flip:x;height:147;width:8;rotation:22609920f;" stroked="t" coordsize="21600,21600">
                        <v:path arrowok="t"/>
                        <v:fill focussize="0,0"/>
                        <v:stroke weight="0.25pt"/>
                        <v:imagedata o:title=""/>
                        <o:lock v:ext="edit" aspectratio="f"/>
                      </v:line>
                      <v:line id="直线 140" o:spid="_x0000_s1173" o:spt="20" style="position:absolute;left:204;top:30;flip:x;height:111;width:6;rotation:22413312f;" stroked="t" coordsize="21600,21600">
                        <v:path arrowok="t"/>
                        <v:fill focussize="0,0"/>
                        <v:stroke weight="0.25pt"/>
                        <v:imagedata o:title=""/>
                        <o:lock v:ext="edit" aspectratio="f"/>
                      </v:line>
                      <v:line id="直线 141" o:spid="_x0000_s1174" o:spt="20" style="position:absolute;left:236;top:45;flip:x;height:111;width:6;rotation:22216704f;" stroked="t" coordsize="21600,21600">
                        <v:path arrowok="t"/>
                        <v:fill focussize="0,0"/>
                        <v:stroke weight="0.25pt"/>
                        <v:imagedata o:title=""/>
                        <o:lock v:ext="edit" aspectratio="f"/>
                      </v:line>
                      <v:line id="直线 142" o:spid="_x0000_s1175" o:spt="20" style="position:absolute;left:272;top:57;flip:x;height:111;width:6;rotation:22020096f;" stroked="t" coordsize="21600,21600">
                        <v:path arrowok="t"/>
                        <v:fill focussize="0,0"/>
                        <v:stroke weight="0.25pt"/>
                        <v:imagedata o:title=""/>
                        <o:lock v:ext="edit" aspectratio="f"/>
                      </v:line>
                      <v:line id="直线 143" o:spid="_x0000_s1176" o:spt="20" style="position:absolute;left:308;top:69;flip:x;height:111;width:6;rotation:21823488f;" stroked="t" coordsize="21600,21600">
                        <v:path arrowok="t"/>
                        <v:fill focussize="0,0"/>
                        <v:stroke weight="0.25pt"/>
                        <v:imagedata o:title=""/>
                        <o:lock v:ext="edit" aspectratio="f"/>
                      </v:line>
                    </v:group>
                  </v:group>
                </v:group>
                <v:group id="组合 144" o:spid="_x0000_s1177" o:spt="203" style="position:absolute;left:3447;top:12138;height:663;width:16;" coordsize="28,678">
                  <o:lock v:ext="edit" aspectratio="f"/>
                  <v:shape id="自选图形 145" o:spid="_x0000_s1178" o:spt="8" type="#_x0000_t8" style="position:absolute;left:0;top:267;flip:y;height:411;width:28;" fillcolor="#000000" filled="t" stroked="t" coordsize="21600,21600">
                    <v:path/>
                    <v:fill on="t" focussize="0,0"/>
                    <v:stroke weight="0.5pt"/>
                    <v:imagedata o:title=""/>
                    <o:lock v:ext="edit" aspectratio="f"/>
                  </v:shape>
                  <v:line id="直线 146" o:spid="_x0000_s1179" o:spt="20" style="position:absolute;left:14;top:0;flip:y;height:345;width:0;" stroked="t" coordsize="21600,21600">
                    <v:path arrowok="t"/>
                    <v:fill focussize="0,0"/>
                    <v:stroke/>
                    <v:imagedata o:title=""/>
                    <o:lock v:ext="edit" aspectratio="f"/>
                  </v:line>
                </v:group>
                <v:line id="直线 147" o:spid="_x0000_s1180" o:spt="20" style="position:absolute;left:4287;top:13097;height:4;width:22;" stroked="t" coordsize="21600,21600">
                  <v:path arrowok="t"/>
                  <v:fill focussize="0,0"/>
                  <v:stroke weight="0.25pt"/>
                  <v:imagedata o:title=""/>
                  <o:lock v:ext="edit" aspectratio="f"/>
                </v:line>
                <v:shape id="椭圆 148" o:spid="_x0000_s1181" o:spt="3" type="#_x0000_t3" style="position:absolute;left:2683;top:13072;height:55;width:34;" fillcolor="#000000" filled="t" coordsize="21600,21600">
                  <v:path/>
                  <v:fill on="t" focussize="0,0"/>
                  <v:stroke/>
                  <v:imagedata o:title=""/>
                  <o:lock v:ext="edit" aspectratio="f"/>
                </v:shape>
                <v:shape id="椭圆 149" o:spid="_x0000_s1182" o:spt="3" type="#_x0000_t3" style="position:absolute;left:4121;top:13052;height:55;width:34;" fillcolor="#000000" filled="t" coordsize="21600,21600">
                  <v:path/>
                  <v:fill on="t" focussize="0,0"/>
                  <v:stroke/>
                  <v:imagedata o:title=""/>
                  <o:lock v:ext="edit" aspectratio="f"/>
                </v:shape>
                <v:group id="组合 150" o:spid="_x0000_s1183" o:spt="203" style="position:absolute;left:2340;top:12766;height:112;width:732;" coordsize="1208,135">
                  <o:lock v:ext="edit" aspectratio="f"/>
                  <v:shape id="未知" o:spid="_x0000_s1184" style="position:absolute;left:18;top:30;height:105;width:1182;" fillcolor="#969696" filled="t" coordsize="1182,105" path="m0,0hal0,45hal84,105hal1104,105hal1182,48hal1182,0hal0,0haxe">
                    <v:path arrowok="t"/>
                    <v:fill on="t" focussize="0,0"/>
                    <v:stroke/>
                    <v:imagedata o:title=""/>
                    <o:lock v:ext="edit" aspectratio="f"/>
                  </v:shape>
                  <v:rect id="矩形 152" o:spid="_x0000_s1185" o:spt="1" style="position:absolute;left:0;top:0;height:24;width:1208;" fillcolor="#969696" filled="t" coordsize="21600,21600">
                    <v:path/>
                    <v:fill on="t" focussize="0,0"/>
                    <v:stroke/>
                    <v:imagedata o:title=""/>
                    <o:lock v:ext="edit" aspectratio="f"/>
                  </v:rect>
                </v:group>
                <v:group id="组合 153" o:spid="_x0000_s1186" o:spt="203" style="position:absolute;left:3763;top:12763;height:112;width:732;" coordsize="1208,135">
                  <o:lock v:ext="edit" aspectratio="f"/>
                  <v:shape id="未知" o:spid="_x0000_s1187" style="position:absolute;left:18;top:30;height:105;width:1182;" fillcolor="#969696" filled="t" coordsize="1182,105" path="m0,0hal0,45hal84,105hal1104,105hal1182,48hal1182,0hal0,0haxe">
                    <v:path arrowok="t"/>
                    <v:fill on="t" focussize="0,0"/>
                    <v:stroke/>
                    <v:imagedata o:title=""/>
                    <o:lock v:ext="edit" aspectratio="f"/>
                  </v:shape>
                  <v:rect id="矩形 155" o:spid="_x0000_s1188" o:spt="1" style="position:absolute;left:0;top:0;height:24;width:1208;" fillcolor="#969696" filled="t" coordsize="21600,21600">
                    <v:path/>
                    <v:fill on="t" focussize="0,0"/>
                    <v:stroke/>
                    <v:imagedata o:title=""/>
                    <o:lock v:ext="edit" aspectratio="f"/>
                  </v:rect>
                </v:group>
                <v:rect id="矩形 156" o:spid="_x0000_s1189" o:spt="1" style="position:absolute;left:2794;top:12994;height:251;width:1249;" stroked="t" coordsize="21600,21600">
                  <v:path/>
                  <v:fill focussize="0,0"/>
                  <v:stroke weight="1pt"/>
                  <v:imagedata o:title=""/>
                  <o:lock v:ext="edit" aspectratio="f"/>
                </v:rect>
                <v:group id="组合 157" o:spid="_x0000_s1190" o:spt="203" style="position:absolute;left:2853;top:12994;height:110;width:1091;" coordsize="2625,216">
                  <o:lock v:ext="edit" aspectratio="f"/>
                  <v:group id="组合 158" o:spid="_x0000_s1191" o:spt="203" style="position:absolute;left:105;top:0;height:138;width:315;" coordsize="315,213">
                    <o:lock v:ext="edit" aspectratio="f"/>
                    <v:line id="直线 159" o:spid="_x0000_s1192" o:spt="20" style="position:absolute;left:0;top:0;height:213;width:0;" coordsize="21600,21600">
                      <v:path arrowok="t"/>
                      <v:fill focussize="0,0"/>
                      <v:stroke/>
                      <v:imagedata o:title=""/>
                      <o:lock v:ext="edit" aspectratio="f"/>
                    </v:line>
                    <v:line id="直线 160" o:spid="_x0000_s1193" o:spt="20" style="position:absolute;left:105;top:0;height:213;width:0;" coordsize="21600,21600">
                      <v:path arrowok="t"/>
                      <v:fill focussize="0,0"/>
                      <v:stroke/>
                      <v:imagedata o:title=""/>
                      <o:lock v:ext="edit" aspectratio="f"/>
                    </v:line>
                    <v:line id="直线 161" o:spid="_x0000_s1194" o:spt="20" style="position:absolute;left:210;top:0;height:213;width:0;" coordsize="21600,21600">
                      <v:path arrowok="t"/>
                      <v:fill focussize="0,0"/>
                      <v:stroke/>
                      <v:imagedata o:title=""/>
                      <o:lock v:ext="edit" aspectratio="f"/>
                    </v:line>
                    <v:line id="直线 162" o:spid="_x0000_s1195" o:spt="20" style="position:absolute;left:315;top:0;height:213;width:0;" coordsize="21600,21600">
                      <v:path arrowok="t"/>
                      <v:fill focussize="0,0"/>
                      <v:stroke/>
                      <v:imagedata o:title=""/>
                      <o:lock v:ext="edit" aspectratio="f"/>
                    </v:line>
                  </v:group>
                  <v:line id="直线 163" o:spid="_x0000_s1196" o:spt="20" style="position:absolute;left:525;top:0;height:213;width:0;" coordsize="21600,21600">
                    <v:path arrowok="t"/>
                    <v:fill focussize="0,0"/>
                    <v:stroke/>
                    <v:imagedata o:title=""/>
                    <o:lock v:ext="edit" aspectratio="f"/>
                  </v:line>
                  <v:group id="组合 164" o:spid="_x0000_s1197" o:spt="203" style="position:absolute;left:630;top:0;height:213;width:420;" coordsize="420,213">
                    <o:lock v:ext="edit" aspectratio="f"/>
                    <v:group id="组合 165" o:spid="_x0000_s1198" o:spt="203" style="position:absolute;left:0;top:0;height:138;width:315;" coordsize="315,213">
                      <o:lock v:ext="edit" aspectratio="f"/>
                      <v:line id="直线 166" o:spid="_x0000_s1199" o:spt="20" style="position:absolute;left:0;top:0;height:213;width:0;" coordsize="21600,21600">
                        <v:path arrowok="t"/>
                        <v:fill focussize="0,0"/>
                        <v:stroke/>
                        <v:imagedata o:title=""/>
                        <o:lock v:ext="edit" aspectratio="f"/>
                      </v:line>
                      <v:line id="直线 167" o:spid="_x0000_s1200" o:spt="20" style="position:absolute;left:105;top:0;height:213;width:0;" coordsize="21600,21600">
                        <v:path arrowok="t"/>
                        <v:fill focussize="0,0"/>
                        <v:stroke/>
                        <v:imagedata o:title=""/>
                        <o:lock v:ext="edit" aspectratio="f"/>
                      </v:line>
                      <v:line id="直线 168" o:spid="_x0000_s1201" o:spt="20" style="position:absolute;left:210;top:0;height:213;width:0;" coordsize="21600,21600">
                        <v:path arrowok="t"/>
                        <v:fill focussize="0,0"/>
                        <v:stroke/>
                        <v:imagedata o:title=""/>
                        <o:lock v:ext="edit" aspectratio="f"/>
                      </v:line>
                      <v:line id="直线 169" o:spid="_x0000_s1202" o:spt="20" style="position:absolute;left:315;top:0;height:213;width:0;" coordsize="21600,21600">
                        <v:path arrowok="t"/>
                        <v:fill focussize="0,0"/>
                        <v:stroke/>
                        <v:imagedata o:title=""/>
                        <o:lock v:ext="edit" aspectratio="f"/>
                      </v:line>
                    </v:group>
                    <v:line id="直线 170" o:spid="_x0000_s1203" o:spt="20" style="position:absolute;left:420;top:0;height:213;width:0;" coordsize="21600,21600">
                      <v:path arrowok="t"/>
                      <v:fill focussize="0,0"/>
                      <v:stroke/>
                      <v:imagedata o:title=""/>
                      <o:lock v:ext="edit" aspectratio="f"/>
                    </v:line>
                  </v:group>
                  <v:line id="直线 171" o:spid="_x0000_s1204" o:spt="20" style="position:absolute;left:0;top:3;height:213;width:0;" coordsize="21600,21600">
                    <v:path arrowok="t"/>
                    <v:fill focussize="0,0"/>
                    <v:stroke/>
                    <v:imagedata o:title=""/>
                    <o:lock v:ext="edit" aspectratio="f"/>
                  </v:line>
                  <v:group id="组合 172" o:spid="_x0000_s1205" o:spt="203" style="position:absolute;left:1155;top:0;height:213;width:420;" coordsize="420,213">
                    <o:lock v:ext="edit" aspectratio="f"/>
                    <v:group id="组合 173" o:spid="_x0000_s1206" o:spt="203" style="position:absolute;left:0;top:0;height:138;width:315;" coordsize="315,213">
                      <o:lock v:ext="edit" aspectratio="f"/>
                      <v:line id="直线 174" o:spid="_x0000_s1207" o:spt="20" style="position:absolute;left:0;top:0;height:213;width:0;" coordsize="21600,21600">
                        <v:path arrowok="t"/>
                        <v:fill focussize="0,0"/>
                        <v:stroke/>
                        <v:imagedata o:title=""/>
                        <o:lock v:ext="edit" aspectratio="f"/>
                      </v:line>
                      <v:line id="直线 175" o:spid="_x0000_s1208" o:spt="20" style="position:absolute;left:105;top:0;height:213;width:0;" coordsize="21600,21600">
                        <v:path arrowok="t"/>
                        <v:fill focussize="0,0"/>
                        <v:stroke/>
                        <v:imagedata o:title=""/>
                        <o:lock v:ext="edit" aspectratio="f"/>
                      </v:line>
                      <v:line id="直线 176" o:spid="_x0000_s1209" o:spt="20" style="position:absolute;left:210;top:0;height:213;width:0;" coordsize="21600,21600">
                        <v:path arrowok="t"/>
                        <v:fill focussize="0,0"/>
                        <v:stroke/>
                        <v:imagedata o:title=""/>
                        <o:lock v:ext="edit" aspectratio="f"/>
                      </v:line>
                      <v:line id="直线 177" o:spid="_x0000_s1210" o:spt="20" style="position:absolute;left:315;top:0;height:213;width:0;" coordsize="21600,21600">
                        <v:path arrowok="t"/>
                        <v:fill focussize="0,0"/>
                        <v:stroke/>
                        <v:imagedata o:title=""/>
                        <o:lock v:ext="edit" aspectratio="f"/>
                      </v:line>
                    </v:group>
                    <v:line id="直线 178" o:spid="_x0000_s1211" o:spt="20" style="position:absolute;left:420;top:0;height:213;width:0;" coordsize="21600,21600">
                      <v:path arrowok="t"/>
                      <v:fill focussize="0,0"/>
                      <v:stroke/>
                      <v:imagedata o:title=""/>
                      <o:lock v:ext="edit" aspectratio="f"/>
                    </v:line>
                  </v:group>
                  <v:group id="组合 179" o:spid="_x0000_s1212" o:spt="203" style="position:absolute;left:1680;top:0;height:213;width:420;" coordsize="420,213">
                    <o:lock v:ext="edit" aspectratio="f"/>
                    <v:group id="组合 180" o:spid="_x0000_s1213" o:spt="203" style="position:absolute;left:0;top:0;height:138;width:315;" coordsize="315,213">
                      <o:lock v:ext="edit" aspectratio="f"/>
                      <v:line id="直线 181" o:spid="_x0000_s1214" o:spt="20" style="position:absolute;left:0;top:0;height:213;width:0;" coordsize="21600,21600">
                        <v:path arrowok="t"/>
                        <v:fill focussize="0,0"/>
                        <v:stroke/>
                        <v:imagedata o:title=""/>
                        <o:lock v:ext="edit" aspectratio="f"/>
                      </v:line>
                      <v:line id="直线 182" o:spid="_x0000_s1215" o:spt="20" style="position:absolute;left:105;top:0;height:213;width:0;" coordsize="21600,21600">
                        <v:path arrowok="t"/>
                        <v:fill focussize="0,0"/>
                        <v:stroke/>
                        <v:imagedata o:title=""/>
                        <o:lock v:ext="edit" aspectratio="f"/>
                      </v:line>
                      <v:line id="直线 183" o:spid="_x0000_s1216" o:spt="20" style="position:absolute;left:210;top:0;height:213;width:0;" coordsize="21600,21600">
                        <v:path arrowok="t"/>
                        <v:fill focussize="0,0"/>
                        <v:stroke/>
                        <v:imagedata o:title=""/>
                        <o:lock v:ext="edit" aspectratio="f"/>
                      </v:line>
                      <v:line id="直线 184" o:spid="_x0000_s1217" o:spt="20" style="position:absolute;left:315;top:0;height:213;width:0;" coordsize="21600,21600">
                        <v:path arrowok="t"/>
                        <v:fill focussize="0,0"/>
                        <v:stroke/>
                        <v:imagedata o:title=""/>
                        <o:lock v:ext="edit" aspectratio="f"/>
                      </v:line>
                    </v:group>
                    <v:line id="直线 185" o:spid="_x0000_s1218" o:spt="20" style="position:absolute;left:420;top:0;height:213;width:0;" coordsize="21600,21600">
                      <v:path arrowok="t"/>
                      <v:fill focussize="0,0"/>
                      <v:stroke/>
                      <v:imagedata o:title=""/>
                      <o:lock v:ext="edit" aspectratio="f"/>
                    </v:line>
                  </v:group>
                  <v:group id="组合 186" o:spid="_x0000_s1219" o:spt="203" style="position:absolute;left:2205;top:0;height:213;width:420;" coordsize="420,213">
                    <o:lock v:ext="edit" aspectratio="f"/>
                    <v:group id="组合 187" o:spid="_x0000_s1220" o:spt="203" style="position:absolute;left:0;top:0;height:138;width:315;" coordsize="315,213">
                      <o:lock v:ext="edit" aspectratio="f"/>
                      <v:line id="直线 188" o:spid="_x0000_s1221" o:spt="20" style="position:absolute;left:0;top:0;height:213;width:0;" coordsize="21600,21600">
                        <v:path arrowok="t"/>
                        <v:fill focussize="0,0"/>
                        <v:stroke/>
                        <v:imagedata o:title=""/>
                        <o:lock v:ext="edit" aspectratio="f"/>
                      </v:line>
                      <v:line id="直线 189" o:spid="_x0000_s1222" o:spt="20" style="position:absolute;left:105;top:0;height:213;width:0;" coordsize="21600,21600">
                        <v:path arrowok="t"/>
                        <v:fill focussize="0,0"/>
                        <v:stroke/>
                        <v:imagedata o:title=""/>
                        <o:lock v:ext="edit" aspectratio="f"/>
                      </v:line>
                      <v:line id="直线 190" o:spid="_x0000_s1223" o:spt="20" style="position:absolute;left:210;top:0;height:213;width:0;" coordsize="21600,21600">
                        <v:path arrowok="t"/>
                        <v:fill focussize="0,0"/>
                        <v:stroke/>
                        <v:imagedata o:title=""/>
                        <o:lock v:ext="edit" aspectratio="f"/>
                      </v:line>
                      <v:line id="直线 191" o:spid="_x0000_s1224" o:spt="20" style="position:absolute;left:315;top:0;height:213;width:0;" coordsize="21600,21600">
                        <v:path arrowok="t"/>
                        <v:fill focussize="0,0"/>
                        <v:stroke/>
                        <v:imagedata o:title=""/>
                        <o:lock v:ext="edit" aspectratio="f"/>
                      </v:line>
                    </v:group>
                    <v:line id="直线 192" o:spid="_x0000_s1225" o:spt="20" style="position:absolute;left:420;top:0;height:213;width:0;" coordsize="21600,21600">
                      <v:path arrowok="t"/>
                      <v:fill focussize="0,0"/>
                      <v:stroke/>
                      <v:imagedata o:title=""/>
                      <o:lock v:ext="edit" aspectratio="f"/>
                    </v:line>
                  </v:group>
                </v:group>
                <v:shape id="文本框 193" o:spid="_x0000_s1226" o:spt="202" type="#_x0000_t202" style="position:absolute;left:2818;top:13021;height:321;width:420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1.42pt,0mm,0mm,0mm">
                    <w:txbxContent>
                      <w:p>
                        <w:pPr>
                          <w:rPr>
                            <w:rFonts w:hint="eastAsia"/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/>
                            <w:sz w:val="15"/>
                            <w:szCs w:val="15"/>
                          </w:rPr>
                          <w:t>0</w:t>
                        </w:r>
                      </w:p>
                    </w:txbxContent>
                  </v:textbox>
                </v:shape>
                <v:shape id="文本框 194" o:spid="_x0000_s1227" o:spt="202" type="#_x0000_t202" style="position:absolute;left:3040;top:13019;height:495;width:198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1.42pt,0mm,0mm,0mm">
                    <w:txbxContent>
                      <w:p>
                        <w:pPr>
                          <w:rPr>
                            <w:rFonts w:hint="eastAsia"/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/>
                            <w:sz w:val="15"/>
                            <w:szCs w:val="15"/>
                          </w:rPr>
                          <w:t>1</w:t>
                        </w:r>
                      </w:p>
                    </w:txbxContent>
                  </v:textbox>
                </v:shape>
                <v:shape id="文本框 195" o:spid="_x0000_s1228" o:spt="202" type="#_x0000_t202" style="position:absolute;left:3256;top:13021;height:321;width:178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1.42pt,0mm,0mm,0mm">
                    <w:txbxContent>
                      <w:p>
                        <w:pPr>
                          <w:rPr>
                            <w:rFonts w:hint="eastAsia"/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/>
                            <w:sz w:val="15"/>
                            <w:szCs w:val="15"/>
                          </w:rPr>
                          <w:t>2</w:t>
                        </w:r>
                      </w:p>
                    </w:txbxContent>
                  </v:textbox>
                </v:shape>
                <v:shape id="文本框 196" o:spid="_x0000_s1229" o:spt="202" type="#_x0000_t202" style="position:absolute;left:3478;top:13021;height:666;width:299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1.42pt,0mm,0mm,0mm">
                    <w:txbxContent>
                      <w:p>
                        <w:pPr>
                          <w:rPr>
                            <w:rFonts w:hint="eastAsia"/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/>
                            <w:sz w:val="15"/>
                            <w:szCs w:val="15"/>
                          </w:rPr>
                          <w:t>3</w:t>
                        </w:r>
                      </w:p>
                    </w:txbxContent>
                  </v:textbox>
                </v:shape>
                <v:shape id="文本框 197" o:spid="_x0000_s1230" o:spt="202" type="#_x0000_t202" style="position:absolute;left:3696;top:13016;height:498;width:260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1.42pt,0mm,0mm,0mm">
                    <w:txbxContent>
                      <w:p>
                        <w:pPr>
                          <w:rPr>
                            <w:rFonts w:hint="eastAsia"/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/>
                            <w:sz w:val="15"/>
                            <w:szCs w:val="15"/>
                          </w:rPr>
                          <w:t>4</w:t>
                        </w:r>
                      </w:p>
                    </w:txbxContent>
                  </v:textbox>
                </v:shape>
                <v:shape id="文本框 198" o:spid="_x0000_s1231" o:spt="202" type="#_x0000_t202" style="position:absolute;left:3911;top:13011;height:503;width:224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1.42pt,0mm,0mm,0mm">
                    <w:txbxContent>
                      <w:p>
                        <w:pPr>
                          <w:rPr>
                            <w:rFonts w:hint="eastAsia"/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/>
                            <w:sz w:val="15"/>
                            <w:szCs w:val="15"/>
                          </w:rPr>
                          <w:t>5</w:t>
                        </w:r>
                      </w:p>
                    </w:txbxContent>
                  </v:textbox>
                </v:shape>
                <v:shape id="文本框 199" o:spid="_x0000_s1232" o:spt="202" type="#_x0000_t202" style="position:absolute;left:3975;top:13006;height:235;width:69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1.42pt,0mm,0mm,0mm">
                    <w:txbxContent>
                      <w:p>
                        <w:pPr>
                          <w:rPr>
                            <w:rFonts w:hint="eastAsia"/>
                            <w:sz w:val="13"/>
                            <w:szCs w:val="13"/>
                          </w:rPr>
                        </w:pPr>
                        <w:r>
                          <w:rPr>
                            <w:rFonts w:hint="eastAsia"/>
                            <w:sz w:val="13"/>
                            <w:szCs w:val="13"/>
                          </w:rPr>
                          <w:t>g</w:t>
                        </w:r>
                      </w:p>
                    </w:txbxContent>
                  </v:textbox>
                </v:shape>
                <v:shape id="椭圆 200" o:spid="_x0000_s1233" o:spt="3" type="#_x0000_t3" style="position:absolute;left:4262;top:13002;height:146;width:36;" fillcolor="#000000" filled="t" coordsize="21600,21600">
                  <v:path/>
                  <v:fill on="t" focussize="0,0"/>
                  <v:stroke/>
                  <v:imagedata o:title=""/>
                  <o:lock v:ext="edit"/>
                </v:shape>
                <v:group id="组合 201" o:spid="_x0000_s1234" o:spt="203" style="position:absolute;left:2850;top:12975;height:268;width:73;" coordorigin="9145,10620" coordsize="93,330">
                  <o:lock v:ext="edit"/>
                  <v:rect id="矩形 202" o:spid="_x0000_s1235" o:spt="1" style="position:absolute;left:9149;top:10620;height:90;width:89;" fillcolor="#000000" filled="t" coordsize="21600,21600">
                    <v:path/>
                    <v:fill on="t" focussize="0,0"/>
                    <v:stroke/>
                    <v:imagedata o:title=""/>
                    <o:lock v:ext="edit" aspectratio="f"/>
                  </v:rect>
                  <v:rect id="矩形 203" o:spid="_x0000_s1236" o:spt="1" style="position:absolute;left:9145;top:10860;height:90;width:89;" fillcolor="#000000" filled="t" coordsize="21600,21600">
                    <v:path/>
                    <v:fill on="t" focussize="0,0"/>
                    <v:stroke/>
                    <v:imagedata o:title=""/>
                    <o:lock v:ext="edit" aspectratio="f"/>
                  </v:rect>
                </v:group>
                <v:group id="组合 204" o:spid="_x0000_s1237" o:spt="203" style="position:absolute;left:3874;top:12288;height:487;width:306;" coordorigin="4370,1704" coordsize="290,516">
                  <o:lock v:ext="edit"/>
                  <v:shape id="自选图形 205" o:spid="_x0000_s1238" o:spt="95" type="#_x0000_t95" style="position:absolute;left:4404;top:1704;height:228;width:218;" fillcolor="#FFFFFF" filled="t" stroked="t" coordsize="21600,21600" adj=",241">
                    <v:path/>
                    <v:fill type="gradient" on="t" color2="fill darken(65)" angle="-90" focus="50%" focussize="0,0" method="linear sigma" rotate="t"/>
                    <v:stroke weight="0.5pt"/>
                    <v:imagedata o:title=""/>
                    <o:lock v:ext="edit"/>
                  </v:shape>
                  <v:rect id="矩形 206" o:spid="_x0000_s1239" o:spt="1" style="position:absolute;left:4469;top:1819;height:112;width:83;" fillcolor="#FFFFFF" filled="t" stroked="t" coordsize="21600,21600">
                    <v:path/>
                    <v:fill type="gradient" on="t" color2="fill darken(49)" angle="-90" focus="50%" focussize="0,0" method="linear sigma" rotate="t"/>
                    <v:stroke weight="0.5pt"/>
                    <v:imagedata o:title=""/>
                    <o:lock v:ext="edit"/>
                  </v:rect>
                  <v:roundrect id="自选图形 207" o:spid="_x0000_s1240" o:spt="2" style="position:absolute;left:4370;top:1920;height:300;width:290;" fillcolor="#FFFFFF" filled="t" coordsize="21600,21600" arcsize="0.0362037037037037">
                    <v:path/>
                    <v:fill type="gradient" on="t" color2="fill darken(24)" angle="-90" focus="50%" focussize="0,0" method="linear sigma" rotate="t"/>
                    <v:stroke/>
                    <v:imagedata o:title=""/>
                    <o:lock v:ext="edit"/>
                  </v:roundrect>
                </v:group>
                <v:group id="组合 208" o:spid="_x0000_s1241" o:spt="203" style="position:absolute;left:4245;top:12556;height:222;width:167;" coordorigin="4370,1704" coordsize="290,516">
                  <o:lock v:ext="edit"/>
                  <v:shape id="自选图形 209" o:spid="_x0000_s1242" o:spt="95" type="#_x0000_t95" style="position:absolute;left:4404;top:1704;height:228;width:218;" fillcolor="#FFFFFF" filled="t" stroked="t" coordsize="21600,21600" adj=",241">
                    <v:path/>
                    <v:fill type="gradient" on="t" color2="fill darken(65)" angle="-90" focus="50%" focussize="0,0" method="linear sigma" rotate="t"/>
                    <v:stroke weight="0.5pt"/>
                    <v:imagedata o:title=""/>
                    <o:lock v:ext="edit"/>
                  </v:shape>
                  <v:rect id="矩形 210" o:spid="_x0000_s1243" o:spt="1" style="position:absolute;left:4469;top:1819;height:112;width:83;" fillcolor="#FFFFFF" filled="t" stroked="t" coordsize="21600,21600">
                    <v:path/>
                    <v:fill type="gradient" on="t" color2="fill darken(49)" angle="-90" focus="50%" focussize="0,0" method="linear sigma" rotate="t"/>
                    <v:stroke weight="0.5pt"/>
                    <v:imagedata o:title=""/>
                    <o:lock v:ext="edit"/>
                  </v:rect>
                  <v:roundrect id="自选图形 211" o:spid="_x0000_s1244" o:spt="2" style="position:absolute;left:4370;top:1920;height:300;width:290;" fillcolor="#FFFFFF" filled="t" coordsize="21600,21600" arcsize="0.0362037037037037">
                    <v:path/>
                    <v:fill type="gradient" on="t" color2="fill darken(24)" angle="-90" focus="50%" focussize="0,0" method="linear sigma" rotate="t"/>
                    <v:stroke/>
                    <v:imagedata o:title=""/>
                    <o:lock v:ext="edit"/>
                  </v:roundrect>
                </v:group>
                <v:group id="组合 212" o:spid="_x0000_s1245" o:spt="203" style="position:absolute;left:4301;top:12936;flip:x;height:459;width:739;rotation:23645886f;" coordsize="5080,3024">
                  <o:lock v:ext="edit" aspectratio="f"/>
                  <v:shape id="未知" o:spid="_x0000_s1246" style="position:absolute;left:149;top:0;height:1590;width:4931;" fillcolor="#FFFFFF" filled="t" coordsize="4931,1590" path="m0,1590hal813,1415hal1180,1004hal1434,786hal1886,315hal2473,120hal3439,0hal4108,180hal4890,720hal4931,1004hal4770,1092hal4530,1092hal4232,1092hal3660,660hal3630,420hal3645,660hal3015,825hal2880,510hal2985,810hal2717,1309hal2282,1069hae">
                    <v:path arrowok="t"/>
                    <v:fill on="t" focussize="0,0"/>
                    <v:stroke/>
                    <v:imagedata o:title=""/>
                    <o:lock v:ext="edit" aspectratio="f"/>
                  </v:shape>
                  <v:shape id="未知" o:spid="_x0000_s1247" style="position:absolute;left:0;top:834;height:2190;width:5055;" fillcolor="#FFFFFF" filled="t" coordsize="5055,2190" path="m2371,372hal2767,372hal3104,506hal4170,150hal4605,0hal4980,180hal5055,390hal4845,270hal4515,390hal4605,630hal4995,390hal4455,750hal3480,1020hal2910,1440hal1815,1755hal1290,1830hal675,2040hal0,2190hae">
                    <v:path arrowok="t"/>
                    <v:fill on="t" focussize="0,0"/>
                    <v:stroke/>
                    <v:imagedata o:title=""/>
                    <o:lock v:ext="edit" aspectratio="f"/>
                  </v:shape>
                </v:group>
                <v:group id="组合 215" o:spid="_x0000_s1248" o:spt="203" style="position:absolute;left:2400;top:12113;height:663;width:540;" coordorigin="3728,9001" coordsize="750,975">
                  <o:lock v:ext="edit"/>
                  <v:group id="xjhzja8" o:spid="_x0000_s1249" o:spt="203" style="position:absolute;left:3728;top:9001;height:975;width:750;" coordorigin="7740,816" coordsize="1740,1890">
                    <o:lock v:ext="edit"/>
                    <v:shape id="自选图形 217" o:spid="_x0000_s1250" o:spt="176" type="#_x0000_t176" style="position:absolute;left:7965;top:1746;height:960;width:1440;" fillcolor="#000000" filled="f" stroked="t" coordsize="21600,21600">
                      <v:path/>
                      <v:fill type="pattern" on="f" o:title="横虚线" focussize="0,0" r:id="rId26"/>
                      <v:stroke/>
                      <v:imagedata o:title=""/>
                      <o:lock v:ext="edit"/>
                    </v:shape>
                    <v:shape id="任意多边形 218" o:spid="_x0000_s1251" style="position:absolute;left:7740;top:816;height:1129;width:1740;" fillcolor="#FFFFFF" filled="t" coordsize="1740,1129" path="m225,1129hal225,360hal225,180hal0,45hal285,0hal1740,0hal1665,120hal1665,1129hae">
                      <v:path arrowok="t"/>
                      <v:fill on="t" focussize="0,0"/>
                      <v:stroke/>
                      <v:imagedata o:title=""/>
                      <o:lock v:ext="edit"/>
                    </v:shape>
                  </v:group>
                  <v:shape id="未知" o:spid="_x0000_s1252" style="position:absolute;left:3834;top:9473;height:466;width:586;" fillcolor="#000000" filled="t" stroked="f" coordsize="1802,1441" path="m2,0hal1802,0hal1800,1164hal1742,1335hal1608,1441hal182,1440hal47,1350hal0,1164hal2,0haxe">
                    <v:path arrowok="t"/>
                    <v:fill type="pattern" on="t" color2="#FFFFFF" o:opacity2="65536f" o:title="横虚线" focussize="0,0" r:id="rId26"/>
                    <v:stroke on="f"/>
                    <v:imagedata o:title=""/>
                    <o:lock v:ext="edit" aspectratio="f"/>
                  </v:shape>
                </v:group>
                <v:line id="直线 220" o:spid="_x0000_s1253" o:spt="20" style="position:absolute;left:2470;top:12433;flip:y;height:6;width:440;mso-wrap-style:none;" stroked="t" coordsize="21600,21600">
                  <v:path arrowok="t"/>
                  <v:fill focussize="0,0"/>
                  <v:stroke/>
                  <v:imagedata o:title=""/>
                  <o:lock v:ext="edit"/>
                </v:line>
              </v:group>
            </v:group>
            <v:group id="组合 221" o:spid="_x0000_s1254" o:spt="203" style="position:absolute;left:5504;top:11195;height:3007;width:900;" coordorigin="5504,11195" coordsize="900,3007">
              <o:lock v:ext="edit"/>
              <v:shape id="文本框 222" o:spid="_x0000_s1255" o:spt="202" type="#_x0000_t202" style="position:absolute;left:5687;top:13862;height:340;width:556;" filled="f" stroked="f" coordsize="21600,21600">
                <v:path/>
                <v:fill on="f" focussize="0,0"/>
                <v:stroke on="f"/>
                <v:imagedata o:title=""/>
                <o:lock v:ext="edit"/>
                <v:textbox inset="0mm,0mm,0mm,0mm">
                  <w:txbxContent>
                    <w:p>
                      <w:pPr>
                        <w:rPr>
                          <w:rFonts w:hint="eastAsia" w:ascii="仿宋_GB2312" w:eastAsia="仿宋_GB2312"/>
                        </w:rPr>
                      </w:pPr>
                      <w:r>
                        <w:rPr>
                          <w:rFonts w:hint="eastAsia" w:ascii="仿宋_GB2312" w:eastAsia="仿宋_GB2312"/>
                        </w:rPr>
                        <w:t>图15</w:t>
                      </w:r>
                    </w:p>
                  </w:txbxContent>
                </v:textbox>
              </v:shape>
              <v:group id="组合 223" o:spid="_x0000_s1256" o:spt="203" style="position:absolute;left:5504;top:11195;height:2477;width:900;" coordorigin="5504,11195" coordsize="900,2477">
                <o:lock v:ext="edit"/>
                <v:group id="组合 224" o:spid="_x0000_s1257" o:spt="203" style="position:absolute;left:5504;top:11252;height:2420;width:900;" coordorigin="3420,3780" coordsize="1372,3088">
                  <o:lock v:ext="edit" aspectratio="t"/>
                  <v:group id="组合 225" o:spid="_x0000_s1258" o:spt="203" style="position:absolute;left:3420;top:3780;height:3088;width:1372;" coordorigin="4488,3471" coordsize="1372,3088">
                    <o:lock v:ext="edit" aspectratio="t"/>
                    <v:shape id="任意多边形 226" o:spid="_x0000_s1259" style="position:absolute;left:4680;top:3471;height:2838;width:867;" fillcolor="#FFFFFF" filled="t" o:bwmode="auto" coordsize="1260,3447" path="m180,312hal0,0hal1260,0hal1260,3432hal165,3447hal180,312haxe">
                      <v:path arrowok="t"/>
                      <v:fill on="t" o:opacity2="65536f" focussize="0,0"/>
                      <v:stroke/>
                      <v:imagedata o:title=""/>
                      <o:lock v:ext="edit" aspectratio="t"/>
                    </v:shape>
                    <v:rect id="矩形 227" o:spid="_x0000_s1260" o:spt="1" style="position:absolute;left:4797;top:6312;height:102;width:765;" insetpen="f" coordsize="21600,21600">
                      <v:path/>
                      <v:fill focussize="0,0"/>
                      <v:stroke/>
                      <v:imagedata o:title=""/>
                      <o:lock v:ext="edit" aspectratio="t"/>
                    </v:rect>
                    <v:shape id="自选图形 228" o:spid="_x0000_s1261" o:spt="8" type="#_x0000_t8" style="position:absolute;left:4488;top:6417;flip:y;height:142;width:1372;" insetpen="f" coordsize="21600,21600">
                      <v:path/>
                      <v:fill focussize="0,0"/>
                      <v:stroke/>
                      <v:imagedata o:title=""/>
                      <o:lock v:ext="edit" aspectratio="t"/>
                    </v:shape>
                  </v:group>
                  <v:group id="组合 229" o:spid="_x0000_s1262" o:spt="203" style="position:absolute;left:3855;top:4065;height:2551;width:283;" coordorigin="1980,3783" coordsize="907,3897">
                    <o:lock v:ext="edit" aspectratio="t"/>
                    <v:line id="直线 230" o:spid="_x0000_s1263" o:spt="20" style="position:absolute;left:1980;top:3783;height:0;width:907;" coordsize="21600,21600">
                      <v:path arrowok="t"/>
                      <v:fill focussize="0,0"/>
                      <v:stroke/>
                      <v:imagedata o:title=""/>
                      <o:lock v:ext="edit" aspectratio="t"/>
                    </v:line>
                    <v:line id="直线 231" o:spid="_x0000_s1264" o:spt="20" style="position:absolute;left:1980;top:3938;height:0;width:567;" coordsize="21600,21600">
                      <v:path arrowok="t"/>
                      <v:fill focussize="0,0"/>
                      <v:stroke/>
                      <v:imagedata o:title=""/>
                      <o:lock v:ext="edit" aspectratio="t"/>
                    </v:line>
                    <v:line id="直线 232" o:spid="_x0000_s1265" o:spt="20" style="position:absolute;left:1980;top:4094;height:0;width:567;" coordsize="21600,21600">
                      <v:path arrowok="t"/>
                      <v:fill focussize="0,0"/>
                      <v:stroke/>
                      <v:imagedata o:title=""/>
                      <o:lock v:ext="edit" aspectratio="t"/>
                    </v:line>
                    <v:line id="直线 233" o:spid="_x0000_s1266" o:spt="20" style="position:absolute;left:1980;top:4250;height:0;width:567;" coordsize="21600,21600">
                      <v:path arrowok="t"/>
                      <v:fill focussize="0,0"/>
                      <v:stroke/>
                      <v:imagedata o:title=""/>
                      <o:lock v:ext="edit" aspectratio="t"/>
                    </v:line>
                    <v:line id="直线 234" o:spid="_x0000_s1267" o:spt="20" style="position:absolute;left:1980;top:4406;height:0;width:567;" coordsize="21600,21600">
                      <v:path arrowok="t"/>
                      <v:fill focussize="0,0"/>
                      <v:stroke/>
                      <v:imagedata o:title=""/>
                      <o:lock v:ext="edit" aspectratio="t"/>
                    </v:line>
                    <v:line id="直线 235" o:spid="_x0000_s1268" o:spt="20" style="position:absolute;left:1980;top:4562;height:0;width:907;" coordsize="21600,21600">
                      <v:path arrowok="t"/>
                      <v:fill focussize="0,0"/>
                      <v:stroke/>
                      <v:imagedata o:title=""/>
                      <o:lock v:ext="edit" aspectratio="t"/>
                    </v:line>
                    <v:line id="直线 236" o:spid="_x0000_s1269" o:spt="20" style="position:absolute;left:1980;top:4718;height:0;width:567;" coordsize="21600,21600">
                      <v:path arrowok="t"/>
                      <v:fill focussize="0,0"/>
                      <v:stroke/>
                      <v:imagedata o:title=""/>
                      <o:lock v:ext="edit" aspectratio="t"/>
                    </v:line>
                    <v:line id="直线 237" o:spid="_x0000_s1270" o:spt="20" style="position:absolute;left:1980;top:4874;height:0;width:567;" coordsize="21600,21600">
                      <v:path arrowok="t"/>
                      <v:fill focussize="0,0"/>
                      <v:stroke/>
                      <v:imagedata o:title=""/>
                      <o:lock v:ext="edit" aspectratio="t"/>
                    </v:line>
                    <v:line id="直线 238" o:spid="_x0000_s1271" o:spt="20" style="position:absolute;left:1980;top:5030;height:0;width:567;" coordsize="21600,21600">
                      <v:path arrowok="t"/>
                      <v:fill focussize="0,0"/>
                      <v:stroke/>
                      <v:imagedata o:title=""/>
                      <o:lock v:ext="edit" aspectratio="t"/>
                    </v:line>
                    <v:line id="直线 239" o:spid="_x0000_s1272" o:spt="20" style="position:absolute;left:1980;top:5185;height:0;width:567;" coordsize="21600,21600">
                      <v:path arrowok="t"/>
                      <v:fill focussize="0,0"/>
                      <v:stroke/>
                      <v:imagedata o:title=""/>
                      <o:lock v:ext="edit" aspectratio="t"/>
                    </v:line>
                    <v:line id="直线 240" o:spid="_x0000_s1273" o:spt="20" style="position:absolute;left:1980;top:5341;height:0;width:907;" coordsize="21600,21600">
                      <v:path arrowok="t"/>
                      <v:fill focussize="0,0"/>
                      <v:stroke/>
                      <v:imagedata o:title=""/>
                      <o:lock v:ext="edit" aspectratio="t"/>
                    </v:line>
                    <v:line id="直线 241" o:spid="_x0000_s1274" o:spt="20" style="position:absolute;left:1980;top:5497;height:0;width:567;" coordsize="21600,21600">
                      <v:path arrowok="t"/>
                      <v:fill focussize="0,0"/>
                      <v:stroke/>
                      <v:imagedata o:title=""/>
                      <o:lock v:ext="edit" aspectratio="t"/>
                    </v:line>
                    <v:line id="直线 242" o:spid="_x0000_s1275" o:spt="20" style="position:absolute;left:1980;top:5653;height:0;width:567;" coordsize="21600,21600">
                      <v:path arrowok="t"/>
                      <v:fill focussize="0,0"/>
                      <v:stroke/>
                      <v:imagedata o:title=""/>
                      <o:lock v:ext="edit" aspectratio="t"/>
                    </v:line>
                    <v:line id="直线 243" o:spid="_x0000_s1276" o:spt="20" style="position:absolute;left:1980;top:5809;height:0;width:567;" coordsize="21600,21600">
                      <v:path arrowok="t"/>
                      <v:fill focussize="0,0"/>
                      <v:stroke/>
                      <v:imagedata o:title=""/>
                      <o:lock v:ext="edit" aspectratio="t"/>
                    </v:line>
                    <v:line id="直线 244" o:spid="_x0000_s1277" o:spt="20" style="position:absolute;left:1980;top:5965;height:0;width:567;" coordsize="21600,21600">
                      <v:path arrowok="t"/>
                      <v:fill focussize="0,0"/>
                      <v:stroke/>
                      <v:imagedata o:title=""/>
                      <o:lock v:ext="edit" aspectratio="t"/>
                    </v:line>
                    <v:line id="直线 245" o:spid="_x0000_s1278" o:spt="20" style="position:absolute;left:1980;top:6121;height:0;width:907;" coordsize="21600,21600">
                      <v:path arrowok="t"/>
                      <v:fill focussize="0,0"/>
                      <v:stroke/>
                      <v:imagedata o:title=""/>
                      <o:lock v:ext="edit" aspectratio="t"/>
                    </v:line>
                    <v:line id="直线 246" o:spid="_x0000_s1279" o:spt="20" style="position:absolute;left:1980;top:6277;height:0;width:567;" coordsize="21600,21600">
                      <v:path arrowok="t"/>
                      <v:fill focussize="0,0"/>
                      <v:stroke/>
                      <v:imagedata o:title=""/>
                      <o:lock v:ext="edit" aspectratio="t"/>
                    </v:line>
                    <v:line id="直线 247" o:spid="_x0000_s1280" o:spt="20" style="position:absolute;left:1980;top:6432;height:0;width:567;" coordsize="21600,21600">
                      <v:path arrowok="t"/>
                      <v:fill focussize="0,0"/>
                      <v:stroke/>
                      <v:imagedata o:title=""/>
                      <o:lock v:ext="edit" aspectratio="t"/>
                    </v:line>
                    <v:line id="直线 248" o:spid="_x0000_s1281" o:spt="20" style="position:absolute;left:1980;top:6588;height:0;width:567;" coordsize="21600,21600">
                      <v:path arrowok="t"/>
                      <v:fill focussize="0,0"/>
                      <v:stroke/>
                      <v:imagedata o:title=""/>
                      <o:lock v:ext="edit" aspectratio="t"/>
                    </v:line>
                    <v:line id="直线 249" o:spid="_x0000_s1282" o:spt="20" style="position:absolute;left:1980;top:6744;height:0;width:567;" coordsize="21600,21600">
                      <v:path arrowok="t"/>
                      <v:fill focussize="0,0"/>
                      <v:stroke/>
                      <v:imagedata o:title=""/>
                      <o:lock v:ext="edit" aspectratio="t"/>
                    </v:line>
                    <v:line id="直线 250" o:spid="_x0000_s1283" o:spt="20" style="position:absolute;left:1980;top:6900;height:0;width:907;" coordsize="21600,21600">
                      <v:path arrowok="t"/>
                      <v:fill focussize="0,0"/>
                      <v:stroke/>
                      <v:imagedata o:title=""/>
                      <o:lock v:ext="edit" aspectratio="t"/>
                    </v:line>
                    <v:line id="直线 251" o:spid="_x0000_s1284" o:spt="20" style="position:absolute;left:1980;top:7056;height:0;width:567;" coordsize="21600,21600">
                      <v:path arrowok="t"/>
                      <v:fill focussize="0,0"/>
                      <v:stroke/>
                      <v:imagedata o:title=""/>
                      <o:lock v:ext="edit" aspectratio="t"/>
                    </v:line>
                    <v:line id="直线 252" o:spid="_x0000_s1285" o:spt="20" style="position:absolute;left:1980;top:7212;height:0;width:567;" coordsize="21600,21600">
                      <v:path arrowok="t"/>
                      <v:fill focussize="0,0"/>
                      <v:stroke/>
                      <v:imagedata o:title=""/>
                      <o:lock v:ext="edit" aspectratio="t"/>
                    </v:line>
                    <v:line id="直线 253" o:spid="_x0000_s1286" o:spt="20" style="position:absolute;left:1980;top:7368;height:0;width:567;" coordsize="21600,21600">
                      <v:path arrowok="t"/>
                      <v:fill focussize="0,0"/>
                      <v:stroke/>
                      <v:imagedata o:title=""/>
                      <o:lock v:ext="edit" aspectratio="t"/>
                    </v:line>
                    <v:line id="直线 254" o:spid="_x0000_s1287" o:spt="20" style="position:absolute;left:1980;top:7524;height:0;width:567;" coordsize="21600,21600">
                      <v:path arrowok="t"/>
                      <v:fill focussize="0,0"/>
                      <v:stroke/>
                      <v:imagedata o:title=""/>
                      <o:lock v:ext="edit" aspectratio="t"/>
                    </v:line>
                    <v:line id="直线 255" o:spid="_x0000_s1288" o:spt="20" style="position:absolute;left:1980;top:7680;height:0;width:907;" coordsize="21600,21600">
                      <v:path arrowok="t"/>
                      <v:fill focussize="0,0"/>
                      <v:stroke/>
                      <v:imagedata o:title=""/>
                      <o:lock v:ext="edit" aspectratio="t"/>
                    </v:line>
                  </v:group>
                  <v:line id="直线 256" o:spid="_x0000_s1289" o:spt="20" style="position:absolute;left:3840;top:4092;height:2496;width:0;" coordsize="21600,21600">
                    <v:path arrowok="t"/>
                    <v:fill focussize="0,0"/>
                    <v:stroke/>
                    <v:imagedata o:title=""/>
                    <o:lock v:ext="edit" aspectratio="t"/>
                  </v:line>
                </v:group>
                <v:shape id="文本框 257" o:spid="_x0000_s1290" o:spt="202" type="#_x0000_t202" style="position:absolute;left:5933;top:11748;height:320;width:415;" filled="f" stroked="f" insetpen="f" coordsize="21600,21600">
                  <v:path/>
                  <v:fill on="f" focussize="0,0"/>
                  <v:stroke on="f"/>
                  <v:imagedata o:title=""/>
                  <o:lock v:ext="edit"/>
                  <v:textbox inset="0.998361111111111mm,0mm,0mm,0mm">
                    <w:txbxContent>
                      <w:p>
                        <w:r>
                          <w:rPr>
                            <w:rFonts w:hint="eastAsia"/>
                          </w:rPr>
                          <w:t>40</w:t>
                        </w:r>
                      </w:p>
                    </w:txbxContent>
                  </v:textbox>
                </v:shape>
                <v:shape id="文本框 258" o:spid="_x0000_s1291" o:spt="202" type="#_x0000_t202" style="position:absolute;left:5933;top:11361;height:320;width:415;" filled="f" stroked="f" insetpen="f" coordsize="21600,21600">
                  <v:path/>
                  <v:fill on="f" focussize="0,0"/>
                  <v:stroke on="f"/>
                  <v:imagedata o:title=""/>
                  <o:lock v:ext="edit"/>
                  <v:textbox inset="0.998361111111111mm,0mm,0mm,0mm">
                    <w:txbxContent>
                      <w:p>
                        <w:r>
                          <w:rPr>
                            <w:rFonts w:hint="eastAsia"/>
                          </w:rPr>
                          <w:t>50</w:t>
                        </w:r>
                      </w:p>
                    </w:txbxContent>
                  </v:textbox>
                </v:shape>
                <v:rect id="矩形 259" o:spid="_x0000_s1292" o:spt="1" style="position:absolute;left:5709;top:12192;height:1276;width:478;" fillcolor="#808080" filled="t" stroked="f" insetpen="f" coordsize="21600,21600">
                  <v:path/>
                  <v:fill on="t" opacity="41288f" focussize="0,0"/>
                  <v:stroke on="f"/>
                  <v:imagedata o:title=""/>
                  <o:lock v:ext="edit"/>
                </v:rect>
                <v:shape id="文本框 260" o:spid="_x0000_s1293" o:spt="202" type="#_x0000_t202" style="position:absolute;left:5818;top:11195;height:320;width:415;" filled="f" stroked="f" insetpen="f" coordsize="21600,21600">
                  <v:path/>
                  <v:fill on="f" focussize="0,0"/>
                  <v:stroke on="f"/>
                  <v:imagedata o:title=""/>
                  <o:lock v:ext="edit"/>
                  <v:textbox inset="0.998361111111111mm,0mm,0mm,0mm">
                    <w:txbxContent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ml</w:t>
                        </w:r>
                      </w:p>
                    </w:txbxContent>
                  </v:textbox>
                </v:shape>
                <v:shape id="任意多边形 261" o:spid="_x0000_s1294" style="position:absolute;left:5703;top:12142;height:61;width:506;" filled="f" o:bwmode="auto" stroked="t" coordsize="1440,156" path="m0,0hal180,156hal1260,156hal1440,0hae">
                  <v:path arrowok="t"/>
                  <v:fill on="f" o:opacity2="65536f" focussize="0,0"/>
                  <v:stroke weight="1.25pt"/>
                  <v:imagedata o:title=""/>
                  <o:lock v:ext="edit" aspectratio="f"/>
                </v:shape>
                <v:shape id="文本框 262" o:spid="_x0000_s1295" o:spt="202" type="#_x0000_t202" style="position:absolute;left:5920;top:12526;height:320;width:415;" filled="f" stroked="f" insetpen="f" coordsize="21600,21600">
                  <v:path/>
                  <v:fill on="f" focussize="0,0"/>
                  <v:stroke on="f"/>
                  <v:imagedata o:title=""/>
                  <o:lock v:ext="edit"/>
                  <v:textbox inset="0.998361111111111mm,0mm,0mm,0mm">
                    <w:txbxContent>
                      <w:p>
                        <w:r>
                          <w:rPr>
                            <w:rFonts w:hint="eastAsia"/>
                          </w:rPr>
                          <w:t>20</w:t>
                        </w:r>
                      </w:p>
                    </w:txbxContent>
                  </v:textbox>
                </v:shape>
                <v:shape id="文本框 263" o:spid="_x0000_s1296" o:spt="202" type="#_x0000_t202" style="position:absolute;left:5920;top:12945;height:320;width:415;" filled="f" stroked="f" insetpen="f" coordsize="21600,21600">
                  <v:path/>
                  <v:fill on="f" focussize="0,0"/>
                  <v:stroke on="f"/>
                  <v:imagedata o:title=""/>
                  <o:lock v:ext="edit"/>
                  <v:textbox inset="0.998361111111111mm,0mm,0mm,0mm">
                    <w:txbxContent>
                      <w:p>
                        <w:pPr>
                          <w:rPr>
                            <w:rFonts w:hint="eastAsia"/>
                            <w:color w:val="000000"/>
                            <w:sz w:val="20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20"/>
                          </w:rPr>
                          <w:t>10</w:t>
                        </w:r>
                      </w:p>
                      <w:p>
                        <w:r>
                          <w:rPr>
                            <w:rFonts w:hint="eastAsia"/>
                          </w:rPr>
                          <w:t>0</w:t>
                        </w:r>
                      </w:p>
                    </w:txbxContent>
                  </v:textbox>
                </v:shape>
                <v:shape id="文本框 264" o:spid="_x0000_s1297" o:spt="202" type="#_x0000_t202" style="position:absolute;left:5933;top:12129;height:320;width:415;" filled="f" stroked="f" insetpen="f" coordsize="21600,21600">
                  <v:path/>
                  <v:fill on="f" focussize="0,0"/>
                  <v:stroke on="f"/>
                  <v:imagedata o:title=""/>
                  <o:lock v:ext="edit"/>
                  <v:textbox inset="0.998361111111111mm,0mm,0mm,0mm">
                    <w:txbxContent>
                      <w:p>
                        <w:r>
                          <w:rPr>
                            <w:rFonts w:hint="eastAsia"/>
                          </w:rPr>
                          <w:t>30</w:t>
                        </w:r>
                      </w:p>
                    </w:txbxContent>
                  </v:textbox>
                </v:shape>
              </v:group>
            </v:group>
            <w10:wrap type="square"/>
          </v:group>
        </w:pict>
      </w:r>
    </w:p>
    <w:p>
      <w:pPr>
        <w:spacing w:line="360" w:lineRule="auto"/>
        <w:ind w:left="525" w:hanging="525" w:hangingChars="250"/>
        <w:rPr>
          <w:rFonts w:hint="eastAsia" w:ascii="宋体" w:hAnsi="宋体"/>
          <w:kern w:val="0"/>
          <w:szCs w:val="21"/>
        </w:rPr>
      </w:pPr>
    </w:p>
    <w:p>
      <w:pPr>
        <w:spacing w:line="360" w:lineRule="auto"/>
        <w:ind w:left="525" w:hanging="525" w:hangingChars="250"/>
        <w:rPr>
          <w:rFonts w:hint="eastAsia" w:ascii="宋体" w:hAnsi="宋体"/>
          <w:kern w:val="0"/>
          <w:szCs w:val="21"/>
        </w:rPr>
      </w:pPr>
    </w:p>
    <w:p>
      <w:pPr>
        <w:spacing w:line="360" w:lineRule="auto"/>
        <w:ind w:left="525" w:hanging="525" w:hangingChars="250"/>
        <w:rPr>
          <w:rFonts w:hint="eastAsia" w:ascii="宋体" w:hAnsi="宋体"/>
          <w:kern w:val="0"/>
          <w:szCs w:val="21"/>
        </w:rPr>
      </w:pPr>
    </w:p>
    <w:p>
      <w:pPr>
        <w:spacing w:line="360" w:lineRule="auto"/>
        <w:ind w:left="525" w:hanging="525" w:hangingChars="250"/>
        <w:rPr>
          <w:rFonts w:hint="eastAsia" w:ascii="宋体" w:hAnsi="宋体"/>
          <w:kern w:val="0"/>
          <w:szCs w:val="21"/>
        </w:rPr>
      </w:pPr>
    </w:p>
    <w:p>
      <w:pPr>
        <w:spacing w:line="360" w:lineRule="auto"/>
        <w:ind w:left="525" w:hanging="525" w:hangingChars="250"/>
        <w:rPr>
          <w:rFonts w:hint="eastAsia" w:ascii="宋体" w:hAnsi="宋体"/>
          <w:kern w:val="0"/>
          <w:szCs w:val="21"/>
        </w:rPr>
      </w:pPr>
    </w:p>
    <w:p>
      <w:pPr>
        <w:adjustRightInd w:val="0"/>
        <w:snapToGrid w:val="0"/>
        <w:spacing w:line="360" w:lineRule="auto"/>
        <w:ind w:left="462" w:hanging="464" w:hangingChars="220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 xml:space="preserve">  五、综合运用题(共21分)</w:t>
      </w:r>
    </w:p>
    <w:p>
      <w:pPr>
        <w:tabs>
          <w:tab w:val="left" w:pos="3420"/>
        </w:tabs>
        <w:spacing w:line="360" w:lineRule="auto"/>
        <w:ind w:left="420" w:hanging="420" w:hanging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27.（4分）</w:t>
      </w:r>
      <w:r>
        <w:rPr>
          <w:rFonts w:ascii="宋体" w:hAnsi="宋体"/>
          <w:szCs w:val="21"/>
        </w:rPr>
        <w:t>为了防止森林火灾，在森林里不允许随地丢弃透明的装液体的饮料瓶，这是为什么</w:t>
      </w:r>
      <w:r>
        <w:rPr>
          <w:rFonts w:hint="eastAsia" w:ascii="宋体" w:hAnsi="宋体"/>
          <w:szCs w:val="21"/>
        </w:rPr>
        <w:t>请用你学过的物理知识解释</w:t>
      </w:r>
      <w:r>
        <w:rPr>
          <w:rFonts w:ascii="宋体" w:hAnsi="宋体"/>
          <w:szCs w:val="21"/>
        </w:rPr>
        <w:t>？</w:t>
      </w:r>
      <w:r>
        <w:rPr>
          <w:rFonts w:hint="eastAsia" w:ascii="宋体" w:hAnsi="宋体"/>
          <w:szCs w:val="21"/>
        </w:rPr>
        <w:t xml:space="preserve">                                    </w:t>
      </w:r>
    </w:p>
    <w:p>
      <w:pPr>
        <w:tabs>
          <w:tab w:val="left" w:pos="3420"/>
        </w:tabs>
        <w:spacing w:line="360" w:lineRule="auto"/>
        <w:ind w:left="315" w:hanging="315" w:hangingChars="150"/>
        <w:rPr>
          <w:rFonts w:hint="eastAsia" w:ascii="宋体" w:hAnsi="宋体"/>
          <w:szCs w:val="21"/>
        </w:rPr>
      </w:pPr>
    </w:p>
    <w:p>
      <w:pPr>
        <w:spacing w:line="360" w:lineRule="auto"/>
        <w:ind w:left="420" w:hanging="420" w:hanging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28.（5分）一件标称纯金的工艺品，其质量为100</w:t>
      </w:r>
      <w:r>
        <w:rPr>
          <w:rFonts w:ascii="宋体" w:hAnsi="宋体"/>
          <w:szCs w:val="21"/>
        </w:rPr>
        <w:t>g</w:t>
      </w:r>
      <w:r>
        <w:rPr>
          <w:rFonts w:hint="eastAsia" w:ascii="宋体" w:hAnsi="宋体"/>
          <w:szCs w:val="21"/>
        </w:rPr>
        <w:t>,体积为６cm</w:t>
      </w:r>
      <w:r>
        <w:rPr>
          <w:rFonts w:hint="eastAsia" w:ascii="宋体" w:hAnsi="宋体"/>
          <w:szCs w:val="21"/>
          <w:vertAlign w:val="superscript"/>
        </w:rPr>
        <w:t>3</w:t>
      </w:r>
      <w:r>
        <w:rPr>
          <w:rFonts w:hint="eastAsia" w:ascii="宋体" w:hAnsi="宋体"/>
          <w:szCs w:val="21"/>
        </w:rPr>
        <w:t>.请你判断它是否由纯金(不含其它常见金属)制成．(</w:t>
      </w:r>
      <w:r>
        <w:rPr>
          <w:rFonts w:ascii="宋体" w:hAnsi="宋体"/>
          <w:position w:val="-10"/>
          <w:szCs w:val="21"/>
        </w:rPr>
        <w:object>
          <v:shape id="_x0000_i1032" o:spt="75" type="#_x0000_t75" style="height:17.95pt;width:103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3" ShapeID="_x0000_i1032" DrawAspect="Content" ObjectID="_1468075725" r:id="rId27">
            <o:LockedField>false</o:LockedField>
          </o:OLEObject>
        </w:object>
      </w:r>
      <w:r>
        <w:rPr>
          <w:rFonts w:hint="eastAsia" w:ascii="宋体" w:hAnsi="宋体"/>
          <w:szCs w:val="21"/>
        </w:rPr>
        <w:t>)</w:t>
      </w:r>
    </w:p>
    <w:p>
      <w:pPr>
        <w:spacing w:line="360" w:lineRule="auto"/>
        <w:ind w:left="315" w:hanging="315" w:hangingChars="150"/>
        <w:rPr>
          <w:rFonts w:hint="eastAsia" w:ascii="宋体" w:hAnsi="宋体"/>
          <w:szCs w:val="21"/>
        </w:rPr>
      </w:pPr>
    </w:p>
    <w:p>
      <w:pPr>
        <w:spacing w:line="360" w:lineRule="auto"/>
        <w:jc w:val="center"/>
        <w:rPr>
          <w:rFonts w:hint="eastAsia" w:ascii="宋体" w:hAnsi="宋体"/>
          <w:spacing w:val="-4"/>
          <w:szCs w:val="21"/>
        </w:rPr>
      </w:pPr>
      <w:r>
        <w:rPr>
          <w:rFonts w:hint="eastAsia" w:ascii="宋体" w:hAnsi="宋体"/>
          <w:spacing w:val="-4"/>
          <w:szCs w:val="21"/>
        </w:rPr>
        <w:t>29.（6分）</w:t>
      </w:r>
      <w:r>
        <w:rPr>
          <w:rFonts w:ascii="宋体" w:hAnsi="宋体"/>
          <w:spacing w:val="-4"/>
          <w:szCs w:val="21"/>
        </w:rPr>
        <w:t>一个空杯子装满水，水的总质量为500g；用它装满酒精，能装多少</w:t>
      </w:r>
      <w:r>
        <w:rPr>
          <w:rFonts w:hint="eastAsia" w:ascii="宋体" w:hAnsi="宋体"/>
          <w:spacing w:val="-4"/>
          <w:szCs w:val="21"/>
        </w:rPr>
        <w:t>kg</w:t>
      </w:r>
      <w:r>
        <w:rPr>
          <w:rFonts w:ascii="宋体" w:hAnsi="宋体"/>
          <w:spacing w:val="-4"/>
          <w:szCs w:val="21"/>
        </w:rPr>
        <w:t>？(</w:t>
      </w:r>
      <w:r>
        <w:rPr>
          <w:rFonts w:ascii="宋体" w:hAnsi="宋体"/>
          <w:i/>
          <w:spacing w:val="-4"/>
          <w:szCs w:val="21"/>
        </w:rPr>
        <w:t>ρ</w:t>
      </w:r>
      <w:r>
        <w:rPr>
          <w:rFonts w:ascii="宋体" w:hAnsi="宋体"/>
          <w:spacing w:val="-4"/>
          <w:szCs w:val="21"/>
          <w:vertAlign w:val="subscript"/>
        </w:rPr>
        <w:t>酒</w:t>
      </w:r>
      <w:r>
        <w:rPr>
          <w:rFonts w:ascii="宋体" w:hAnsi="宋体"/>
          <w:spacing w:val="-4"/>
          <w:szCs w:val="21"/>
        </w:rPr>
        <w:t>＝0.8×10</w:t>
      </w:r>
      <w:r>
        <w:rPr>
          <w:rFonts w:ascii="宋体" w:hAnsi="宋体"/>
          <w:spacing w:val="-4"/>
          <w:szCs w:val="21"/>
          <w:vertAlign w:val="superscript"/>
        </w:rPr>
        <w:t>3</w:t>
      </w:r>
      <w:r>
        <w:rPr>
          <w:rFonts w:ascii="宋体" w:hAnsi="宋体"/>
          <w:spacing w:val="-4"/>
          <w:szCs w:val="21"/>
        </w:rPr>
        <w:t xml:space="preserve"> k</w:t>
      </w:r>
      <w:r>
        <w:rPr>
          <w:rFonts w:ascii="宋体" w:hAnsi="宋体"/>
          <w:spacing w:val="-4"/>
          <w:szCs w:val="21"/>
        </w:rPr>
        <w:pict>
          <v:shape id="_x0000_i1033" o:spt="75" alt="学科网(www.zxxk.com)--教育资源门户，提供试卷、教案、课件、论文、素材及各类教学资源下载，还有大量而丰富的教学相关资讯！" type="#_x0000_t75" style="height:1.2pt;width:1.45pt;" filled="f" o:preferrelative="t" stroked="f" coordsize="21600,21600">
            <v:path/>
            <v:fill on="f" focussize="0,0"/>
            <v:stroke on="f"/>
            <v:imagedata r:id="rId29" o:title="1018134557692"/>
            <o:lock v:ext="edit" aspectratio="t"/>
            <w10:wrap type="none"/>
            <w10:anchorlock/>
          </v:shape>
        </w:pict>
      </w:r>
      <w:r>
        <w:rPr>
          <w:rFonts w:ascii="宋体" w:hAnsi="宋体"/>
          <w:spacing w:val="-4"/>
          <w:szCs w:val="21"/>
        </w:rPr>
        <w:t>g/m</w:t>
      </w:r>
      <w:r>
        <w:rPr>
          <w:rFonts w:ascii="宋体" w:hAnsi="宋体"/>
          <w:spacing w:val="-4"/>
          <w:szCs w:val="21"/>
          <w:vertAlign w:val="superscript"/>
        </w:rPr>
        <w:t>3</w:t>
      </w:r>
      <w:r>
        <w:rPr>
          <w:rFonts w:ascii="宋体" w:hAnsi="宋体"/>
          <w:spacing w:val="-4"/>
          <w:szCs w:val="21"/>
        </w:rPr>
        <w:t xml:space="preserve"> )</w:t>
      </w:r>
    </w:p>
    <w:p>
      <w:pPr>
        <w:spacing w:line="360" w:lineRule="auto"/>
        <w:jc w:val="center"/>
        <w:rPr>
          <w:rFonts w:hint="eastAsia" w:ascii="宋体" w:hAnsi="宋体"/>
          <w:spacing w:val="-6"/>
          <w:szCs w:val="21"/>
        </w:rPr>
      </w:pPr>
    </w:p>
    <w:p>
      <w:pPr>
        <w:spacing w:line="360" w:lineRule="auto"/>
        <w:jc w:val="center"/>
        <w:rPr>
          <w:rFonts w:hint="eastAsia" w:ascii="宋体" w:hAnsi="宋体"/>
          <w:szCs w:val="21"/>
        </w:rPr>
      </w:pPr>
    </w:p>
    <w:p>
      <w:pPr>
        <w:spacing w:line="360" w:lineRule="auto"/>
        <w:ind w:left="420" w:hanging="420" w:hanging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30.（6分）某人站在一个较大的山谷里，想估测山谷的宽度．他大喊一声后经过0.3s听到右面山崖反射回来的声音，再经过0.5秒才听到左面山崖反射回来的声音．请你帮他估算这个山谷的宽度．(声音在空气中的传播速度为340米／秒)</w:t>
      </w:r>
    </w:p>
    <w:p>
      <w:pPr>
        <w:spacing w:line="360" w:lineRule="auto"/>
        <w:rPr>
          <w:rFonts w:ascii="宋体" w:hAnsi="宋体"/>
          <w:szCs w:val="21"/>
        </w:rPr>
        <w:sectPr>
          <w:headerReference r:id="rId3" w:type="default"/>
          <w:footerReference r:id="rId4" w:type="default"/>
          <w:pgSz w:w="22113" w:h="15139" w:orient="landscape"/>
          <w:pgMar w:top="1418" w:right="1134" w:bottom="1418" w:left="1701" w:header="851" w:footer="992" w:gutter="0"/>
          <w:cols w:space="1050" w:num="2"/>
          <w:docGrid w:type="lines" w:linePitch="312" w:charSpace="0"/>
        </w:sectPr>
      </w:pPr>
    </w:p>
    <w:p>
      <w:bookmarkStart w:id="0" w:name="_GoBack"/>
      <w:bookmarkEnd w:id="0"/>
    </w:p>
    <w:sectPr>
      <w:pgSz w:w="22113" w:h="15139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34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ODUxNjUzODVmYjhjNDc4MDY0ZmVhMzhiYTU5YjEyMjUifQ=="/>
  </w:docVars>
  <w:rsids>
    <w:rsidRoot w:val="00397209"/>
    <w:rsid w:val="000154E8"/>
    <w:rsid w:val="00031800"/>
    <w:rsid w:val="00040005"/>
    <w:rsid w:val="00046C2A"/>
    <w:rsid w:val="0005396A"/>
    <w:rsid w:val="00055C00"/>
    <w:rsid w:val="00064131"/>
    <w:rsid w:val="0006723F"/>
    <w:rsid w:val="00067FC2"/>
    <w:rsid w:val="000C05B3"/>
    <w:rsid w:val="000C6D43"/>
    <w:rsid w:val="000D695F"/>
    <w:rsid w:val="000D7E96"/>
    <w:rsid w:val="000E6B75"/>
    <w:rsid w:val="00120678"/>
    <w:rsid w:val="0014375C"/>
    <w:rsid w:val="001B7AF1"/>
    <w:rsid w:val="001C13A5"/>
    <w:rsid w:val="00222544"/>
    <w:rsid w:val="00255341"/>
    <w:rsid w:val="00260B25"/>
    <w:rsid w:val="00264F09"/>
    <w:rsid w:val="002B1950"/>
    <w:rsid w:val="0030324D"/>
    <w:rsid w:val="00303BF8"/>
    <w:rsid w:val="00351B69"/>
    <w:rsid w:val="0035500A"/>
    <w:rsid w:val="00387A5C"/>
    <w:rsid w:val="00397209"/>
    <w:rsid w:val="003B3A2E"/>
    <w:rsid w:val="003D500F"/>
    <w:rsid w:val="004151FC"/>
    <w:rsid w:val="00447CBA"/>
    <w:rsid w:val="00460C54"/>
    <w:rsid w:val="00491540"/>
    <w:rsid w:val="00494873"/>
    <w:rsid w:val="004C4F3F"/>
    <w:rsid w:val="004D1909"/>
    <w:rsid w:val="005349CF"/>
    <w:rsid w:val="005568E3"/>
    <w:rsid w:val="005762B3"/>
    <w:rsid w:val="005C40D0"/>
    <w:rsid w:val="005E1284"/>
    <w:rsid w:val="00631697"/>
    <w:rsid w:val="00637FCE"/>
    <w:rsid w:val="00646F19"/>
    <w:rsid w:val="0065687E"/>
    <w:rsid w:val="006C0D84"/>
    <w:rsid w:val="006C1DE5"/>
    <w:rsid w:val="006E6BC4"/>
    <w:rsid w:val="006F5C4A"/>
    <w:rsid w:val="00822E28"/>
    <w:rsid w:val="00830BD4"/>
    <w:rsid w:val="0083767E"/>
    <w:rsid w:val="00980AC8"/>
    <w:rsid w:val="0098434A"/>
    <w:rsid w:val="009C3005"/>
    <w:rsid w:val="009C617E"/>
    <w:rsid w:val="00A2718C"/>
    <w:rsid w:val="00A30FF7"/>
    <w:rsid w:val="00A70CA2"/>
    <w:rsid w:val="00AA4EEA"/>
    <w:rsid w:val="00AB6F81"/>
    <w:rsid w:val="00AF4BFC"/>
    <w:rsid w:val="00BB13C6"/>
    <w:rsid w:val="00C02FC6"/>
    <w:rsid w:val="00C536C5"/>
    <w:rsid w:val="00C54205"/>
    <w:rsid w:val="00C57695"/>
    <w:rsid w:val="00C662E3"/>
    <w:rsid w:val="00C70DF4"/>
    <w:rsid w:val="00C8621F"/>
    <w:rsid w:val="00CB5BFF"/>
    <w:rsid w:val="00CB7EC8"/>
    <w:rsid w:val="00CF0A7E"/>
    <w:rsid w:val="00D46FCB"/>
    <w:rsid w:val="00D56EB8"/>
    <w:rsid w:val="00D628A7"/>
    <w:rsid w:val="00DB60BC"/>
    <w:rsid w:val="00DD030F"/>
    <w:rsid w:val="00DF183D"/>
    <w:rsid w:val="00E1763C"/>
    <w:rsid w:val="00E64156"/>
    <w:rsid w:val="00E66A41"/>
    <w:rsid w:val="00E756B0"/>
    <w:rsid w:val="00EA7D15"/>
    <w:rsid w:val="00EC4E4C"/>
    <w:rsid w:val="00ED13DE"/>
    <w:rsid w:val="00EF484A"/>
    <w:rsid w:val="00FD4450"/>
    <w:rsid w:val="01220FCF"/>
    <w:rsid w:val="03FF0391"/>
    <w:rsid w:val="04A06271"/>
    <w:rsid w:val="06E739DC"/>
    <w:rsid w:val="082C1D27"/>
    <w:rsid w:val="0F27218B"/>
    <w:rsid w:val="15437935"/>
    <w:rsid w:val="17521B78"/>
    <w:rsid w:val="181B7801"/>
    <w:rsid w:val="186718C9"/>
    <w:rsid w:val="22496D8A"/>
    <w:rsid w:val="22896B67"/>
    <w:rsid w:val="248277FE"/>
    <w:rsid w:val="25BA1102"/>
    <w:rsid w:val="26545005"/>
    <w:rsid w:val="283A710C"/>
    <w:rsid w:val="305E55B1"/>
    <w:rsid w:val="315534A1"/>
    <w:rsid w:val="39307F7B"/>
    <w:rsid w:val="3ACE3A9D"/>
    <w:rsid w:val="40142E17"/>
    <w:rsid w:val="430857C4"/>
    <w:rsid w:val="4A8B68DE"/>
    <w:rsid w:val="4B7A1B10"/>
    <w:rsid w:val="54EF3938"/>
    <w:rsid w:val="54F73803"/>
    <w:rsid w:val="574D0338"/>
    <w:rsid w:val="59877EA1"/>
    <w:rsid w:val="5AF6030A"/>
    <w:rsid w:val="5BBF296A"/>
    <w:rsid w:val="5BE60320"/>
    <w:rsid w:val="5C114A5B"/>
    <w:rsid w:val="5D310FB4"/>
    <w:rsid w:val="5F702E0E"/>
    <w:rsid w:val="62977F28"/>
    <w:rsid w:val="65E57156"/>
    <w:rsid w:val="67D1430B"/>
    <w:rsid w:val="6B812B55"/>
    <w:rsid w:val="71733004"/>
    <w:rsid w:val="73ED6A3C"/>
    <w:rsid w:val="74331A84"/>
    <w:rsid w:val="76540D9C"/>
    <w:rsid w:val="77AA6335"/>
    <w:rsid w:val="78B614D9"/>
    <w:rsid w:val="79473576"/>
    <w:rsid w:val="7B692D39"/>
    <w:rsid w:val="7C29648F"/>
    <w:rsid w:val="7FDE4FB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 w:locked="1"/>
    <w:lsdException w:unhideWhenUsed="0" w:uiPriority="0" w:semiHidden="0" w:name="heading 2" w:locked="1"/>
    <w:lsdException w:unhideWhenUsed="0" w:uiPriority="0" w:semiHidden="0" w:name="heading 3" w:locked="1"/>
    <w:lsdException w:unhideWhenUsed="0" w:uiPriority="0" w:semiHidden="0" w:name="heading 4" w:locked="1"/>
    <w:lsdException w:unhideWhenUsed="0" w:uiPriority="0" w:semiHidden="0" w:name="heading 5" w:locked="1"/>
    <w:lsdException w:unhideWhenUsed="0" w:uiPriority="0" w:semiHidden="0" w:name="heading 6" w:locked="1"/>
    <w:lsdException w:unhideWhenUsed="0" w:uiPriority="0" w:semiHidden="0" w:name="heading 7" w:locked="1"/>
    <w:lsdException w:unhideWhenUsed="0" w:uiPriority="0" w:semiHidden="0" w:name="heading 8" w:locked="1"/>
    <w:lsdException w:unhideWhenUsed="0" w:uiPriority="0" w:semiHidden="0" w:name="heading 9" w:locked="1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nhideWhenUsed="0" w:uiPriority="0" w:semiHidden="0" w:name="caption" w:locked="1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 w:locked="1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 w:locked="1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 w:locked="1"/>
    <w:lsdException w:unhideWhenUsed="0" w:uiPriority="0" w:semiHidden="0" w:name="Emphasis" w:locked="1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qFormat/>
    <w:uiPriority w:val="0"/>
    <w:rPr>
      <w:rFonts w:ascii="宋体" w:hAnsi="Courier New" w:cs="Courier New"/>
      <w:szCs w:val="21"/>
    </w:rPr>
  </w:style>
  <w:style w:type="paragraph" w:styleId="3">
    <w:name w:val="Balloon Text"/>
    <w:basedOn w:val="1"/>
    <w:link w:val="10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rPr>
      <w:lang w:val="en-US" w:eastAsia="zh-CN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9">
    <w:name w:val="Plain Text Char"/>
    <w:basedOn w:val="6"/>
    <w:link w:val="2"/>
    <w:qFormat/>
    <w:locked/>
    <w:uiPriority w:val="0"/>
    <w:rPr>
      <w:rFonts w:ascii="宋体" w:hAnsi="Courier New" w:eastAsia="宋体" w:cs="Courier New"/>
      <w:kern w:val="2"/>
      <w:sz w:val="21"/>
      <w:szCs w:val="21"/>
    </w:rPr>
  </w:style>
  <w:style w:type="character" w:customStyle="1" w:styleId="10">
    <w:name w:val="Balloon Text Char"/>
    <w:basedOn w:val="6"/>
    <w:link w:val="3"/>
    <w:semiHidden/>
    <w:qFormat/>
    <w:locked/>
    <w:uiPriority w:val="0"/>
    <w:rPr>
      <w:rFonts w:cs="Times New Roman"/>
      <w:sz w:val="18"/>
      <w:szCs w:val="18"/>
    </w:rPr>
  </w:style>
  <w:style w:type="character" w:customStyle="1" w:styleId="11">
    <w:name w:val="Footer Char"/>
    <w:basedOn w:val="6"/>
    <w:link w:val="4"/>
    <w:qFormat/>
    <w:locked/>
    <w:uiPriority w:val="0"/>
    <w:rPr>
      <w:rFonts w:cs="Times New Roman"/>
      <w:sz w:val="18"/>
      <w:szCs w:val="18"/>
    </w:rPr>
  </w:style>
  <w:style w:type="character" w:customStyle="1" w:styleId="12">
    <w:name w:val="Header Char"/>
    <w:basedOn w:val="6"/>
    <w:link w:val="5"/>
    <w:qFormat/>
    <w:locked/>
    <w:uiPriority w:val="0"/>
    <w:rPr>
      <w:rFonts w:cs="Times New Roman"/>
      <w:sz w:val="18"/>
      <w:szCs w:val="18"/>
    </w:rPr>
  </w:style>
  <w:style w:type="paragraph" w:customStyle="1" w:styleId="13">
    <w:name w:val="Char Char Char Char Char Char Char Char Char"/>
    <w:basedOn w:val="1"/>
    <w:qFormat/>
    <w:uiPriority w:val="0"/>
    <w:pPr>
      <w:widowControl/>
      <w:spacing w:line="300" w:lineRule="auto"/>
      <w:ind w:firstLine="200" w:firstLineChars="200"/>
    </w:pPr>
    <w:rPr>
      <w:rFonts w:ascii="Times New Roman" w:hAnsi="Times New Roman"/>
      <w:kern w:val="0"/>
      <w:szCs w:val="20"/>
    </w:rPr>
  </w:style>
  <w:style w:type="paragraph" w:customStyle="1" w:styleId="14">
    <w:name w:val="List Paragraph"/>
    <w:basedOn w:val="1"/>
    <w:qFormat/>
    <w:uiPriority w:val="0"/>
    <w:pPr>
      <w:ind w:firstLine="420" w:firstLineChars="200"/>
    </w:pPr>
  </w:style>
  <w:style w:type="paragraph" w:customStyle="1" w:styleId="15">
    <w:name w:val="DefaultParagraph"/>
    <w:link w:val="16"/>
    <w:qFormat/>
    <w:uiPriority w:val="0"/>
    <w:rPr>
      <w:rFonts w:ascii="Times New Roman" w:hAnsi="Calibri" w:eastAsia="宋体" w:cs="Times New Roman"/>
      <w:kern w:val="2"/>
      <w:sz w:val="21"/>
      <w:szCs w:val="22"/>
      <w:lang w:val="en-US" w:eastAsia="en-US" w:bidi="ar-SA"/>
    </w:rPr>
  </w:style>
  <w:style w:type="character" w:customStyle="1" w:styleId="16">
    <w:name w:val="DefaultParagraph Char"/>
    <w:link w:val="15"/>
    <w:qFormat/>
    <w:uiPriority w:val="0"/>
    <w:rPr>
      <w:rFonts w:hAnsi="Calibri" w:eastAsia="宋体"/>
      <w:kern w:val="2"/>
      <w:sz w:val="21"/>
      <w:szCs w:val="22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1" Type="http://schemas.openxmlformats.org/officeDocument/2006/relationships/fontTable" Target="fontTable.xml"/><Relationship Id="rId30" Type="http://schemas.openxmlformats.org/officeDocument/2006/relationships/customXml" Target="../customXml/item1.xml"/><Relationship Id="rId3" Type="http://schemas.openxmlformats.org/officeDocument/2006/relationships/header" Target="header1.xml"/><Relationship Id="rId29" Type="http://schemas.openxmlformats.org/officeDocument/2006/relationships/image" Target="media/image24.png"/><Relationship Id="rId28" Type="http://schemas.openxmlformats.org/officeDocument/2006/relationships/image" Target="media/image23.wmf"/><Relationship Id="rId27" Type="http://schemas.openxmlformats.org/officeDocument/2006/relationships/oleObject" Target="embeddings/oleObject1.bin"/><Relationship Id="rId26" Type="http://schemas.openxmlformats.org/officeDocument/2006/relationships/image" Target="media/image22.png"/><Relationship Id="rId25" Type="http://schemas.openxmlformats.org/officeDocument/2006/relationships/image" Target="media/image21.jpeg"/><Relationship Id="rId24" Type="http://schemas.openxmlformats.org/officeDocument/2006/relationships/image" Target="media/image20.png"/><Relationship Id="rId23" Type="http://schemas.openxmlformats.org/officeDocument/2006/relationships/image" Target="media/image19.jpeg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" Type="http://schemas.openxmlformats.org/officeDocument/2006/relationships/image" Target="media/image16.jpe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jpe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jpe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  <customShpInfo spid="_x0000_s1025"/>
    <customShpInfo spid="_x0000_s1026"/>
    <customShpInfo spid="_x0000_s1031"/>
    <customShpInfo spid="_x0000_s1032"/>
    <customShpInfo spid="_x0000_s1033"/>
    <customShpInfo spid="_x0000_s1034"/>
    <customShpInfo spid="_x0000_s1030"/>
    <customShpInfo spid="_x0000_s1035"/>
    <customShpInfo spid="_x0000_s1029"/>
    <customShpInfo spid="_x0000_s1036"/>
    <customShpInfo spid="_x0000_s1028"/>
    <customShpInfo spid="_x0000_s1037"/>
    <customShpInfo spid="_x0000_s1041"/>
    <customShpInfo spid="_x0000_s1043"/>
    <customShpInfo spid="_x0000_s1044"/>
    <customShpInfo spid="_x0000_s1042"/>
    <customShpInfo spid="_x0000_s1046"/>
    <customShpInfo spid="_x0000_s1047"/>
    <customShpInfo spid="_x0000_s1045"/>
    <customShpInfo spid="_x0000_s1048"/>
    <customShpInfo spid="_x0000_s1052"/>
    <customShpInfo spid="_x0000_s1053"/>
    <customShpInfo spid="_x0000_s1051"/>
    <customShpInfo spid="_x0000_s1055"/>
    <customShpInfo spid="_x0000_s1056"/>
    <customShpInfo spid="_x0000_s1054"/>
    <customShpInfo spid="_x0000_s1058"/>
    <customShpInfo spid="_x0000_s1059"/>
    <customShpInfo spid="_x0000_s1057"/>
    <customShpInfo spid="_x0000_s1061"/>
    <customShpInfo spid="_x0000_s1062"/>
    <customShpInfo spid="_x0000_s1064"/>
    <customShpInfo spid="_x0000_s1065"/>
    <customShpInfo spid="_x0000_s1066"/>
    <customShpInfo spid="_x0000_s1067"/>
    <customShpInfo spid="_x0000_s1063"/>
    <customShpInfo spid="_x0000_s1069"/>
    <customShpInfo spid="_x0000_s1070"/>
    <customShpInfo spid="_x0000_s1068"/>
    <customShpInfo spid="_x0000_s1072"/>
    <customShpInfo spid="_x0000_s1073"/>
    <customShpInfo spid="_x0000_s1071"/>
    <customShpInfo spid="_x0000_s1074"/>
    <customShpInfo spid="_x0000_s1075"/>
    <customShpInfo spid="_x0000_s1081"/>
    <customShpInfo spid="_x0000_s1082"/>
    <customShpInfo spid="_x0000_s1083"/>
    <customShpInfo spid="_x0000_s1084"/>
    <customShpInfo spid="_x0000_s1085"/>
    <customShpInfo spid="_x0000_s1086"/>
    <customShpInfo spid="_x0000_s1087"/>
    <customShpInfo spid="_x0000_s1088"/>
    <customShpInfo spid="_x0000_s1089"/>
    <customShpInfo spid="_x0000_s1090"/>
    <customShpInfo spid="_x0000_s1091"/>
    <customShpInfo spid="_x0000_s1092"/>
    <customShpInfo spid="_x0000_s1093"/>
    <customShpInfo spid="_x0000_s1094"/>
    <customShpInfo spid="_x0000_s1095"/>
    <customShpInfo spid="_x0000_s1096"/>
    <customShpInfo spid="_x0000_s1097"/>
    <customShpInfo spid="_x0000_s1098"/>
    <customShpInfo spid="_x0000_s1099"/>
    <customShpInfo spid="_x0000_s1100"/>
    <customShpInfo spid="_x0000_s1101"/>
    <customShpInfo spid="_x0000_s1102"/>
    <customShpInfo spid="_x0000_s1103"/>
    <customShpInfo spid="_x0000_s1104"/>
    <customShpInfo spid="_x0000_s1105"/>
    <customShpInfo spid="_x0000_s1106"/>
    <customShpInfo spid="_x0000_s1107"/>
    <customShpInfo spid="_x0000_s1080"/>
    <customShpInfo spid="_x0000_s1108"/>
    <customShpInfo spid="_x0000_s1109"/>
    <customShpInfo spid="_x0000_s1110"/>
    <customShpInfo spid="_x0000_s1111"/>
    <customShpInfo spid="_x0000_s1112"/>
    <customShpInfo spid="_x0000_s1113"/>
    <customShpInfo spid="_x0000_s1115"/>
    <customShpInfo spid="_x0000_s1116"/>
    <customShpInfo spid="_x0000_s1114"/>
    <customShpInfo spid="_x0000_s1079"/>
    <customShpInfo spid="_x0000_s1118"/>
    <customShpInfo spid="_x0000_s1119"/>
    <customShpInfo spid="_x0000_s1120"/>
    <customShpInfo spid="_x0000_s1117"/>
    <customShpInfo spid="_x0000_s1122"/>
    <customShpInfo spid="_x0000_s1123"/>
    <customShpInfo spid="_x0000_s1124"/>
    <customShpInfo spid="_x0000_s1121"/>
    <customShpInfo spid="_x0000_s1125"/>
    <customShpInfo spid="_x0000_s1126"/>
    <customShpInfo spid="_x0000_s1127"/>
    <customShpInfo spid="_x0000_s1078"/>
    <customShpInfo spid="_x0000_s1128"/>
    <customShpInfo spid="_x0000_s1077"/>
    <customShpInfo spid="_x0000_s1130"/>
    <customShpInfo spid="_x0000_s1132"/>
    <customShpInfo spid="_x0000_s1133"/>
    <customShpInfo spid="_x0000_s1134"/>
    <customShpInfo spid="_x0000_s1135"/>
    <customShpInfo spid="_x0000_s1136"/>
    <customShpInfo spid="_x0000_s1137"/>
    <customShpInfo spid="_x0000_s1138"/>
    <customShpInfo spid="_x0000_s1139"/>
    <customShpInfo spid="_x0000_s1141"/>
    <customShpInfo spid="_x0000_s1142"/>
    <customShpInfo spid="_x0000_s1143"/>
    <customShpInfo spid="_x0000_s1144"/>
    <customShpInfo spid="_x0000_s1140"/>
    <customShpInfo spid="_x0000_s1146"/>
    <customShpInfo spid="_x0000_s1147"/>
    <customShpInfo spid="_x0000_s1148"/>
    <customShpInfo spid="_x0000_s1149"/>
    <customShpInfo spid="_x0000_s1145"/>
    <customShpInfo spid="_x0000_s1151"/>
    <customShpInfo spid="_x0000_s1154"/>
    <customShpInfo spid="_x0000_s1155"/>
    <customShpInfo spid="_x0000_s1156"/>
    <customShpInfo spid="_x0000_s1157"/>
    <customShpInfo spid="_x0000_s1158"/>
    <customShpInfo spid="_x0000_s1159"/>
    <customShpInfo spid="_x0000_s1160"/>
    <customShpInfo spid="_x0000_s1161"/>
    <customShpInfo spid="_x0000_s1162"/>
    <customShpInfo spid="_x0000_s1163"/>
    <customShpInfo spid="_x0000_s1164"/>
    <customShpInfo spid="_x0000_s1153"/>
    <customShpInfo spid="_x0000_s1166"/>
    <customShpInfo spid="_x0000_s1167"/>
    <customShpInfo spid="_x0000_s1168"/>
    <customShpInfo spid="_x0000_s1169"/>
    <customShpInfo spid="_x0000_s1170"/>
    <customShpInfo spid="_x0000_s1171"/>
    <customShpInfo spid="_x0000_s1172"/>
    <customShpInfo spid="_x0000_s1173"/>
    <customShpInfo spid="_x0000_s1174"/>
    <customShpInfo spid="_x0000_s1175"/>
    <customShpInfo spid="_x0000_s1176"/>
    <customShpInfo spid="_x0000_s1165"/>
    <customShpInfo spid="_x0000_s1152"/>
    <customShpInfo spid="_x0000_s1150"/>
    <customShpInfo spid="_x0000_s1178"/>
    <customShpInfo spid="_x0000_s1179"/>
    <customShpInfo spid="_x0000_s1177"/>
    <customShpInfo spid="_x0000_s1180"/>
    <customShpInfo spid="_x0000_s1181"/>
    <customShpInfo spid="_x0000_s1182"/>
    <customShpInfo spid="_x0000_s1184"/>
    <customShpInfo spid="_x0000_s1185"/>
    <customShpInfo spid="_x0000_s1183"/>
    <customShpInfo spid="_x0000_s1187"/>
    <customShpInfo spid="_x0000_s1188"/>
    <customShpInfo spid="_x0000_s1186"/>
    <customShpInfo spid="_x0000_s1189"/>
    <customShpInfo spid="_x0000_s1192"/>
    <customShpInfo spid="_x0000_s1193"/>
    <customShpInfo spid="_x0000_s1194"/>
    <customShpInfo spid="_x0000_s1195"/>
    <customShpInfo spid="_x0000_s1191"/>
    <customShpInfo spid="_x0000_s1196"/>
    <customShpInfo spid="_x0000_s1199"/>
    <customShpInfo spid="_x0000_s1200"/>
    <customShpInfo spid="_x0000_s1201"/>
    <customShpInfo spid="_x0000_s1202"/>
    <customShpInfo spid="_x0000_s1198"/>
    <customShpInfo spid="_x0000_s1203"/>
    <customShpInfo spid="_x0000_s1197"/>
    <customShpInfo spid="_x0000_s1204"/>
    <customShpInfo spid="_x0000_s1207"/>
    <customShpInfo spid="_x0000_s1208"/>
    <customShpInfo spid="_x0000_s1209"/>
    <customShpInfo spid="_x0000_s1210"/>
    <customShpInfo spid="_x0000_s1206"/>
    <customShpInfo spid="_x0000_s1211"/>
    <customShpInfo spid="_x0000_s1205"/>
    <customShpInfo spid="_x0000_s1214"/>
    <customShpInfo spid="_x0000_s1215"/>
    <customShpInfo spid="_x0000_s1216"/>
    <customShpInfo spid="_x0000_s1217"/>
    <customShpInfo spid="_x0000_s1213"/>
    <customShpInfo spid="_x0000_s1218"/>
    <customShpInfo spid="_x0000_s1212"/>
    <customShpInfo spid="_x0000_s1221"/>
    <customShpInfo spid="_x0000_s1222"/>
    <customShpInfo spid="_x0000_s1223"/>
    <customShpInfo spid="_x0000_s1224"/>
    <customShpInfo spid="_x0000_s1220"/>
    <customShpInfo spid="_x0000_s1225"/>
    <customShpInfo spid="_x0000_s1219"/>
    <customShpInfo spid="_x0000_s1190"/>
    <customShpInfo spid="_x0000_s1226"/>
    <customShpInfo spid="_x0000_s1227"/>
    <customShpInfo spid="_x0000_s1228"/>
    <customShpInfo spid="_x0000_s1229"/>
    <customShpInfo spid="_x0000_s1230"/>
    <customShpInfo spid="_x0000_s1231"/>
    <customShpInfo spid="_x0000_s1232"/>
    <customShpInfo spid="_x0000_s1233"/>
    <customShpInfo spid="_x0000_s1235"/>
    <customShpInfo spid="_x0000_s1236"/>
    <customShpInfo spid="_x0000_s1234"/>
    <customShpInfo spid="_x0000_s1238"/>
    <customShpInfo spid="_x0000_s1239"/>
    <customShpInfo spid="_x0000_s1240"/>
    <customShpInfo spid="_x0000_s1237"/>
    <customShpInfo spid="_x0000_s1242"/>
    <customShpInfo spid="_x0000_s1243"/>
    <customShpInfo spid="_x0000_s1244"/>
    <customShpInfo spid="_x0000_s1241"/>
    <customShpInfo spid="_x0000_s1246"/>
    <customShpInfo spid="_x0000_s1247"/>
    <customShpInfo spid="_x0000_s1245"/>
    <customShpInfo spid="_x0000_s1250"/>
    <customShpInfo spid="_x0000_s1251"/>
    <customShpInfo spid="_x0000_s1249"/>
    <customShpInfo spid="_x0000_s1252"/>
    <customShpInfo spid="_x0000_s1248"/>
    <customShpInfo spid="_x0000_s1253"/>
    <customShpInfo spid="_x0000_s1131"/>
    <customShpInfo spid="_x0000_s1129"/>
    <customShpInfo spid="_x0000_s1255"/>
    <customShpInfo spid="_x0000_s1259"/>
    <customShpInfo spid="_x0000_s1260"/>
    <customShpInfo spid="_x0000_s1261"/>
    <customShpInfo spid="_x0000_s1258"/>
    <customShpInfo spid="_x0000_s1263"/>
    <customShpInfo spid="_x0000_s1264"/>
    <customShpInfo spid="_x0000_s1265"/>
    <customShpInfo spid="_x0000_s1266"/>
    <customShpInfo spid="_x0000_s1267"/>
    <customShpInfo spid="_x0000_s1268"/>
    <customShpInfo spid="_x0000_s1269"/>
    <customShpInfo spid="_x0000_s1270"/>
    <customShpInfo spid="_x0000_s1271"/>
    <customShpInfo spid="_x0000_s1272"/>
    <customShpInfo spid="_x0000_s1273"/>
    <customShpInfo spid="_x0000_s1274"/>
    <customShpInfo spid="_x0000_s1275"/>
    <customShpInfo spid="_x0000_s1276"/>
    <customShpInfo spid="_x0000_s1277"/>
    <customShpInfo spid="_x0000_s1278"/>
    <customShpInfo spid="_x0000_s1279"/>
    <customShpInfo spid="_x0000_s1280"/>
    <customShpInfo spid="_x0000_s1281"/>
    <customShpInfo spid="_x0000_s1282"/>
    <customShpInfo spid="_x0000_s1283"/>
    <customShpInfo spid="_x0000_s1284"/>
    <customShpInfo spid="_x0000_s1285"/>
    <customShpInfo spid="_x0000_s1286"/>
    <customShpInfo spid="_x0000_s1287"/>
    <customShpInfo spid="_x0000_s1288"/>
    <customShpInfo spid="_x0000_s1262"/>
    <customShpInfo spid="_x0000_s1289"/>
    <customShpInfo spid="_x0000_s1257"/>
    <customShpInfo spid="_x0000_s1290"/>
    <customShpInfo spid="_x0000_s1291"/>
    <customShpInfo spid="_x0000_s1292"/>
    <customShpInfo spid="_x0000_s1293"/>
    <customShpInfo spid="_x0000_s1294"/>
    <customShpInfo spid="_x0000_s1295"/>
    <customShpInfo spid="_x0000_s1296"/>
    <customShpInfo spid="_x0000_s1297"/>
    <customShpInfo spid="_x0000_s1256"/>
    <customShpInfo spid="_x0000_s1254"/>
    <customShpInfo spid="_x0000_s107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2874</Words>
  <Characters>3233</Characters>
  <Lines>28</Lines>
  <Paragraphs>8</Paragraphs>
  <TotalTime>157257601</TotalTime>
  <ScaleCrop>false</ScaleCrop>
  <LinksUpToDate>false</LinksUpToDate>
  <CharactersWithSpaces>3876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2018-09-25T02:47:00Z</dcterms:created>
  <dc:creator>Administrator</dc:creator>
  <cp:lastModifiedBy>Administrator</cp:lastModifiedBy>
  <cp:lastPrinted>2018-12-14T01:16:00Z</cp:lastPrinted>
  <dcterms:modified xsi:type="dcterms:W3CDTF">2022-09-29T00:36:03Z</dcterms:modified>
  <dc:title>2018~2019学年上学期第一次月考测评</dc:title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