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12560300</wp:posOffset>
            </wp:positionV>
            <wp:extent cx="279400" cy="304800"/>
            <wp:effectExtent l="0" t="0" r="635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微信图片_202209231344102" type="#_x0000_t75" style="height:597.55pt;width:448.3pt;" filled="f" o:preferrelative="t" stroked="f" coordsize="21600,21600">
            <v:path/>
            <v:fill on="f" focussize="0,0"/>
            <v:stroke on="f" joinstyle="miter"/>
            <v:imagedata r:id="rId7" o:title="微信图片_20220923134410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微信图片_202209231344101" type="#_x0000_t75" style="height:597.55pt;width:448.3pt;" filled="f" o:preferrelative="t" stroked="f" coordsize="21600,21600">
            <v:path/>
            <v:fill on="f" focussize="0,0"/>
            <v:stroke on="f" joinstyle="miter"/>
            <v:imagedata r:id="rId8" o:title="微信图片_20220923134410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2b01b68ae4e3511141f08a5e0f925be" type="#_x0000_t75" style="height:619.35pt;width:448.3pt;" filled="f" o:preferrelative="t" stroked="f" coordsize="21600,21600">
            <v:path/>
            <v:fill on="f" focussize="0,0"/>
            <v:stroke on="f" joinstyle="miter"/>
            <v:imagedata r:id="rId9" o:title="2b01b68ae4e3511141f08a5e0f925be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微信图片_20220923134410" type="#_x0000_t75" style="height:609.1pt;width:446.8pt;" filled="f" o:preferrelative="t" stroked="f" coordsize="21600,21600">
            <v:path/>
            <v:fill on="f" focussize="0,0"/>
            <v:stroke on="f" joinstyle="miter"/>
            <v:imagedata r:id="rId10" o:title="微信图片_2022092313441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微信图片_202209231319178" type="#_x0000_t75" style="height:596.75pt;width:447.55pt;" filled="f" o:preferrelative="t" stroked="f" coordsize="21600,21600">
            <v:path/>
            <v:fill on="f" focussize="0,0"/>
            <v:stroke on="f" joinstyle="miter"/>
            <v:imagedata r:id="rId11" o:title="微信图片_20220923131917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微信图片_202209231319179" type="#_x0000_t75" style="height:596.75pt;width:447.55pt;" filled="f" o:preferrelative="t" stroked="f" coordsize="21600,21600">
            <v:path/>
            <v:fill on="f" focussize="0,0"/>
            <v:stroke on="f" joinstyle="miter"/>
            <v:imagedata r:id="rId12" o:title="微信图片_20220923131917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微信图片_2022092313191710" type="#_x0000_t75" style="height:609.45pt;width:448.3pt;" filled="f" o:preferrelative="t" stroked="f" coordsize="21600,21600">
            <v:path/>
            <v:fill on="f" focussize="0,0"/>
            <v:stroke on="f" joinstyle="miter"/>
            <v:imagedata r:id="rId13" o:title="微信图片_202209231319171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微信图片_2022092313191711" type="#_x0000_t75" style="height:604.4pt;width:447.8pt;" filled="f" o:preferrelative="t" stroked="f" coordsize="21600,21600">
            <v:path/>
            <v:fill on="f" focussize="0,0"/>
            <v:stroke on="f" joinstyle="miter"/>
            <v:imagedata r:id="rId14" o:title="微信图片_202209231319171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spacing w:before="158" w:line="224" w:lineRule="auto"/>
        <w:ind w:left="1712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</w:rPr>
        <w:t xml:space="preserve">2021—2022 学年度第一学期九年级 </w:t>
      </w:r>
      <w:r>
        <w:rPr>
          <w:rFonts w:ascii="仿宋" w:hAnsi="仿宋" w:eastAsia="仿宋" w:cs="仿宋"/>
          <w:sz w:val="31"/>
          <w:szCs w:val="31"/>
        </w:rPr>
        <w:t>9 月</w:t>
      </w:r>
    </w:p>
    <w:p>
      <w:pPr>
        <w:spacing w:before="248" w:line="223" w:lineRule="auto"/>
        <w:ind w:left="3167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语</w:t>
      </w:r>
      <w:r>
        <w:rPr>
          <w:rFonts w:ascii="黑体" w:hAnsi="黑体" w:eastAsia="黑体" w:cs="黑体"/>
          <w:spacing w:val="7"/>
          <w:sz w:val="43"/>
          <w:szCs w:val="43"/>
        </w:rPr>
        <w:t>文参考答案</w:t>
      </w:r>
    </w:p>
    <w:p>
      <w:pPr>
        <w:spacing w:before="120" w:line="215" w:lineRule="auto"/>
        <w:ind w:left="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</w:rPr>
        <w:t xml:space="preserve">1. (1) </w:t>
      </w:r>
      <w:r>
        <w:rPr>
          <w:rFonts w:ascii="宋体" w:hAnsi="宋体" w:eastAsia="宋体" w:cs="宋体"/>
          <w:sz w:val="21"/>
          <w:szCs w:val="21"/>
        </w:rPr>
        <w:t>q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ì 绚  </w:t>
      </w:r>
      <w:r>
        <w:rPr>
          <w:rFonts w:ascii="宋体" w:hAnsi="宋体" w:eastAsia="宋体" w:cs="宋体"/>
          <w:sz w:val="21"/>
          <w:szCs w:val="21"/>
        </w:rPr>
        <w:t>bèng  练</w:t>
      </w:r>
    </w:p>
    <w:p>
      <w:pPr>
        <w:spacing w:before="67" w:line="221" w:lineRule="auto"/>
        <w:ind w:left="23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8"/>
          <w:sz w:val="21"/>
          <w:szCs w:val="21"/>
        </w:rPr>
        <w:t>(</w:t>
      </w:r>
      <w:r>
        <w:rPr>
          <w:rFonts w:ascii="宋体" w:hAnsi="宋体" w:eastAsia="宋体" w:cs="宋体"/>
          <w:spacing w:val="16"/>
          <w:sz w:val="21"/>
          <w:szCs w:val="21"/>
        </w:rPr>
        <w:t>2) 并列</w:t>
      </w:r>
    </w:p>
    <w:p>
      <w:pPr>
        <w:spacing w:before="61" w:line="312" w:lineRule="exact"/>
        <w:ind w:left="23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6"/>
          <w:position w:val="7"/>
          <w:sz w:val="21"/>
          <w:szCs w:val="21"/>
        </w:rPr>
        <w:t>(3)  “践行</w:t>
      </w:r>
      <w:r>
        <w:rPr>
          <w:rFonts w:ascii="宋体" w:hAnsi="宋体" w:eastAsia="宋体" w:cs="宋体"/>
          <w:spacing w:val="-4"/>
          <w:position w:val="7"/>
          <w:sz w:val="21"/>
          <w:szCs w:val="21"/>
        </w:rPr>
        <w:t>誓</w:t>
      </w:r>
      <w:r>
        <w:rPr>
          <w:rFonts w:ascii="宋体" w:hAnsi="宋体" w:eastAsia="宋体" w:cs="宋体"/>
          <w:spacing w:val="-3"/>
          <w:position w:val="7"/>
          <w:sz w:val="21"/>
          <w:szCs w:val="21"/>
        </w:rPr>
        <w:t>言的铿锵”语序不当， 将“誓言”与“铿锵”调换位置。</w:t>
      </w:r>
    </w:p>
    <w:p>
      <w:pPr>
        <w:spacing w:before="1" w:line="219" w:lineRule="auto"/>
        <w:ind w:left="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</w:rPr>
        <w:t xml:space="preserve">2. </w:t>
      </w:r>
      <w:r>
        <w:rPr>
          <w:rFonts w:ascii="宋体" w:hAnsi="宋体" w:eastAsia="宋体" w:cs="宋体"/>
          <w:spacing w:val="-3"/>
          <w:sz w:val="21"/>
          <w:szCs w:val="21"/>
        </w:rPr>
        <w:t>(</w:t>
      </w:r>
      <w:r>
        <w:rPr>
          <w:rFonts w:ascii="宋体" w:hAnsi="宋体" w:eastAsia="宋体" w:cs="宋体"/>
          <w:spacing w:val="-2"/>
          <w:sz w:val="21"/>
          <w:szCs w:val="21"/>
        </w:rPr>
        <w:t>8 分)  (1)野芳发而幽香， 佳木秀而繁阴</w:t>
      </w:r>
    </w:p>
    <w:p>
      <w:pPr>
        <w:spacing w:before="61" w:line="220" w:lineRule="auto"/>
        <w:ind w:left="96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6"/>
          <w:sz w:val="21"/>
          <w:szCs w:val="21"/>
        </w:rPr>
        <w:t>(</w:t>
      </w:r>
      <w:r>
        <w:rPr>
          <w:rFonts w:ascii="宋体" w:hAnsi="宋体" w:eastAsia="宋体" w:cs="宋体"/>
          <w:spacing w:val="11"/>
          <w:sz w:val="21"/>
          <w:szCs w:val="21"/>
        </w:rPr>
        <w:t>2) 静影沉璧</w:t>
      </w:r>
    </w:p>
    <w:p>
      <w:pPr>
        <w:spacing w:before="62" w:line="221" w:lineRule="auto"/>
        <w:ind w:left="96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9"/>
          <w:sz w:val="21"/>
          <w:szCs w:val="21"/>
        </w:rPr>
        <w:t>(</w:t>
      </w:r>
      <w:r>
        <w:rPr>
          <w:rFonts w:ascii="宋体" w:hAnsi="宋体" w:eastAsia="宋体" w:cs="宋体"/>
          <w:spacing w:val="7"/>
          <w:sz w:val="21"/>
          <w:szCs w:val="21"/>
        </w:rPr>
        <w:t>3) 山舞银蛇，原驰蜡象</w:t>
      </w:r>
    </w:p>
    <w:p>
      <w:pPr>
        <w:spacing w:before="60" w:line="221" w:lineRule="auto"/>
        <w:ind w:left="96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8"/>
          <w:sz w:val="21"/>
          <w:szCs w:val="21"/>
        </w:rPr>
        <w:t>(4) 好之者不如乐之</w:t>
      </w:r>
      <w:r>
        <w:rPr>
          <w:rFonts w:ascii="宋体" w:hAnsi="宋体" w:eastAsia="宋体" w:cs="宋体"/>
          <w:spacing w:val="5"/>
          <w:sz w:val="21"/>
          <w:szCs w:val="21"/>
        </w:rPr>
        <w:t>者</w:t>
      </w:r>
    </w:p>
    <w:p>
      <w:pPr>
        <w:spacing w:before="62" w:line="221" w:lineRule="auto"/>
        <w:ind w:left="96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9"/>
          <w:sz w:val="21"/>
          <w:szCs w:val="21"/>
        </w:rPr>
        <w:t>(</w:t>
      </w:r>
      <w:r>
        <w:rPr>
          <w:rFonts w:ascii="宋体" w:hAnsi="宋体" w:eastAsia="宋体" w:cs="宋体"/>
          <w:spacing w:val="7"/>
          <w:sz w:val="21"/>
          <w:szCs w:val="21"/>
        </w:rPr>
        <w:t>5) 不以物喜，不以己悲</w:t>
      </w:r>
    </w:p>
    <w:p>
      <w:pPr>
        <w:spacing w:before="62" w:line="274" w:lineRule="auto"/>
        <w:ind w:right="74" w:firstLine="2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20"/>
          <w:sz w:val="21"/>
          <w:szCs w:val="21"/>
        </w:rPr>
        <w:t>3</w:t>
      </w:r>
      <w:r>
        <w:rPr>
          <w:rFonts w:ascii="宋体" w:hAnsi="宋体" w:eastAsia="宋体" w:cs="宋体"/>
          <w:spacing w:val="-19"/>
          <w:sz w:val="21"/>
          <w:szCs w:val="21"/>
        </w:rPr>
        <w:t>.</w:t>
      </w:r>
      <w:r>
        <w:rPr>
          <w:rFonts w:ascii="宋体" w:hAnsi="宋体" w:eastAsia="宋体" w:cs="宋体"/>
          <w:spacing w:val="-10"/>
          <w:sz w:val="21"/>
          <w:szCs w:val="21"/>
        </w:rPr>
        <w:t xml:space="preserve"> (3 分) 示例： 用抒情略带昂扬的语气朗读，  “最浪漫”“祖国召唤”“正青春”要重读； 朗读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4"/>
          <w:sz w:val="21"/>
          <w:szCs w:val="21"/>
        </w:rPr>
        <w:t>“最浪</w:t>
      </w:r>
      <w:r>
        <w:rPr>
          <w:rFonts w:ascii="宋体" w:hAnsi="宋体" w:eastAsia="宋体" w:cs="宋体"/>
          <w:spacing w:val="-8"/>
          <w:sz w:val="21"/>
          <w:szCs w:val="21"/>
        </w:rPr>
        <w:t>漫</w:t>
      </w:r>
      <w:r>
        <w:rPr>
          <w:rFonts w:ascii="宋体" w:hAnsi="宋体" w:eastAsia="宋体" w:cs="宋体"/>
          <w:spacing w:val="-7"/>
          <w:sz w:val="21"/>
          <w:szCs w:val="21"/>
        </w:rPr>
        <w:t>”时可稍作深情状、读的缓慢一些；“正青春”要读的激情昂扬，突出青年听从祖国召唤、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</w:rPr>
        <w:t>有责任</w:t>
      </w:r>
      <w:r>
        <w:rPr>
          <w:rFonts w:ascii="宋体" w:hAnsi="宋体" w:eastAsia="宋体" w:cs="宋体"/>
          <w:sz w:val="21"/>
          <w:szCs w:val="21"/>
        </w:rPr>
        <w:t>担当、渴望报效祖国的情怀。</w:t>
      </w:r>
    </w:p>
    <w:p>
      <w:pPr>
        <w:spacing w:line="220" w:lineRule="auto"/>
        <w:ind w:left="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"/>
          <w:sz w:val="21"/>
          <w:szCs w:val="21"/>
        </w:rPr>
        <w:t>4. (1分) 为共产主义事业而奋</w:t>
      </w:r>
      <w:r>
        <w:rPr>
          <w:rFonts w:ascii="宋体" w:hAnsi="宋体" w:eastAsia="宋体" w:cs="宋体"/>
          <w:sz w:val="21"/>
          <w:szCs w:val="21"/>
        </w:rPr>
        <w:t>斗。</w:t>
      </w:r>
    </w:p>
    <w:p>
      <w:pPr>
        <w:spacing w:before="63" w:line="274" w:lineRule="auto"/>
        <w:ind w:left="15" w:firstLine="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</w:rPr>
        <w:t>5. (3 分) 示例：我推荐《义勇军进行曲》，理由：激动人心的旋律，</w:t>
      </w:r>
      <w:r>
        <w:rPr>
          <w:rFonts w:ascii="宋体" w:hAnsi="宋体" w:eastAsia="宋体" w:cs="宋体"/>
          <w:sz w:val="21"/>
          <w:szCs w:val="21"/>
        </w:rPr>
        <w:t xml:space="preserve">表现了中国人民昂扬向上、 </w:t>
      </w:r>
      <w:r>
        <w:rPr>
          <w:rFonts w:ascii="宋体" w:hAnsi="宋体" w:eastAsia="宋体" w:cs="宋体"/>
          <w:spacing w:val="-8"/>
          <w:sz w:val="21"/>
          <w:szCs w:val="21"/>
        </w:rPr>
        <w:t>团结一心、绝不屈</w:t>
      </w:r>
      <w:r>
        <w:rPr>
          <w:rFonts w:ascii="宋体" w:hAnsi="宋体" w:eastAsia="宋体" w:cs="宋体"/>
          <w:spacing w:val="-4"/>
          <w:sz w:val="21"/>
          <w:szCs w:val="21"/>
        </w:rPr>
        <w:t>服的精神。推荐《黄河大合唱》， 它以黄河为背景，广阔地展现了抗日战争的壮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丽图景，向全世界</w:t>
      </w:r>
      <w:r>
        <w:rPr>
          <w:rFonts w:ascii="宋体" w:hAnsi="宋体" w:eastAsia="宋体" w:cs="宋体"/>
          <w:spacing w:val="-2"/>
          <w:sz w:val="21"/>
          <w:szCs w:val="21"/>
        </w:rPr>
        <w:t>展示了中华民族解放的战斗决心，塑造了中华民族巨人般的英雄形象。体现中国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5"/>
          <w:sz w:val="21"/>
          <w:szCs w:val="21"/>
        </w:rPr>
        <w:t>人民坚强不屈的斗争精神。(其他的合适即可</w:t>
      </w:r>
      <w:r>
        <w:rPr>
          <w:rFonts w:ascii="宋体" w:hAnsi="宋体" w:eastAsia="宋体" w:cs="宋体"/>
          <w:spacing w:val="1"/>
          <w:sz w:val="21"/>
          <w:szCs w:val="21"/>
        </w:rPr>
        <w:t>)</w:t>
      </w:r>
    </w:p>
    <w:p>
      <w:pPr>
        <w:spacing w:line="220" w:lineRule="auto"/>
        <w:ind w:left="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</w:rPr>
        <w:t>6</w:t>
      </w:r>
      <w:r>
        <w:rPr>
          <w:rFonts w:ascii="宋体" w:hAnsi="宋体" w:eastAsia="宋体" w:cs="宋体"/>
          <w:spacing w:val="-2"/>
          <w:sz w:val="21"/>
          <w:szCs w:val="21"/>
        </w:rPr>
        <w:t>. (2 分)  (1)  示例：不辍之志     (2) 进取之勇 (与“爱国之心”格式相同， 语义相关，言</w:t>
      </w:r>
    </w:p>
    <w:p>
      <w:pPr>
        <w:spacing w:before="61" w:line="221" w:lineRule="auto"/>
        <w:ind w:left="1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1"/>
          <w:sz w:val="21"/>
          <w:szCs w:val="21"/>
        </w:rPr>
        <w:t>之</w:t>
      </w:r>
      <w:r>
        <w:rPr>
          <w:rFonts w:ascii="宋体" w:hAnsi="宋体" w:eastAsia="宋体" w:cs="宋体"/>
          <w:spacing w:val="-8"/>
          <w:sz w:val="21"/>
          <w:szCs w:val="21"/>
        </w:rPr>
        <w:t>成理即可。又如： 凌云之志、奋斗之魂等。 )</w:t>
      </w:r>
    </w:p>
    <w:p>
      <w:pPr>
        <w:spacing w:before="63" w:line="274" w:lineRule="auto"/>
        <w:ind w:left="16" w:right="72" w:firstLine="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4"/>
          <w:sz w:val="21"/>
          <w:szCs w:val="21"/>
        </w:rPr>
        <w:t>7</w:t>
      </w:r>
      <w:r>
        <w:rPr>
          <w:rFonts w:ascii="宋体" w:hAnsi="宋体" w:eastAsia="宋体" w:cs="宋体"/>
          <w:spacing w:val="16"/>
          <w:sz w:val="21"/>
          <w:szCs w:val="21"/>
        </w:rPr>
        <w:t>．</w:t>
      </w:r>
      <w:r>
        <w:rPr>
          <w:rFonts w:ascii="宋体" w:hAnsi="宋体" w:eastAsia="宋体" w:cs="宋体"/>
          <w:spacing w:val="12"/>
          <w:sz w:val="21"/>
          <w:szCs w:val="21"/>
        </w:rPr>
        <w:t>(2 分)地处市井(或“毗邻百姓”) ；建筑简陋(或“屋内陈设简陋”)。(意思对即可)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2"/>
          <w:sz w:val="21"/>
          <w:szCs w:val="21"/>
        </w:rPr>
        <w:t xml:space="preserve">8. </w:t>
      </w:r>
      <w:r>
        <w:rPr>
          <w:rFonts w:ascii="宋体" w:hAnsi="宋体" w:eastAsia="宋体" w:cs="宋体"/>
          <w:spacing w:val="-7"/>
          <w:sz w:val="21"/>
          <w:szCs w:val="21"/>
        </w:rPr>
        <w:t>(</w:t>
      </w:r>
      <w:r>
        <w:rPr>
          <w:rFonts w:ascii="宋体" w:hAnsi="宋体" w:eastAsia="宋体" w:cs="宋体"/>
          <w:spacing w:val="-6"/>
          <w:sz w:val="21"/>
          <w:szCs w:val="21"/>
        </w:rPr>
        <w:t>3 分) 示例一： 这两人的园屋和作者的宅院一样狭小， 以此表明自己和他俩一样，不重物质生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6"/>
          <w:sz w:val="21"/>
          <w:szCs w:val="21"/>
        </w:rPr>
        <w:t>活</w:t>
      </w:r>
      <w:r>
        <w:rPr>
          <w:rFonts w:ascii="宋体" w:hAnsi="宋体" w:eastAsia="宋体" w:cs="宋体"/>
          <w:spacing w:val="5"/>
          <w:sz w:val="21"/>
          <w:szCs w:val="21"/>
        </w:rPr>
        <w:t>，有更高的精神追求。(意思对即可)</w:t>
      </w:r>
    </w:p>
    <w:p>
      <w:pPr>
        <w:spacing w:before="1" w:line="274" w:lineRule="auto"/>
        <w:ind w:left="16" w:right="7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4"/>
          <w:sz w:val="21"/>
          <w:szCs w:val="21"/>
        </w:rPr>
        <w:t>示例二：运用村托(</w:t>
      </w:r>
      <w:r>
        <w:rPr>
          <w:rFonts w:ascii="宋体" w:hAnsi="宋体" w:eastAsia="宋体" w:cs="宋体"/>
          <w:spacing w:val="3"/>
          <w:sz w:val="21"/>
          <w:szCs w:val="21"/>
        </w:rPr>
        <w:t>类</w:t>
      </w:r>
      <w:r>
        <w:rPr>
          <w:rFonts w:ascii="宋体" w:hAnsi="宋体" w:eastAsia="宋体" w:cs="宋体"/>
          <w:spacing w:val="2"/>
          <w:sz w:val="21"/>
          <w:szCs w:val="21"/>
        </w:rPr>
        <w:t>比) 手法，以“庾信园”“陶潜屋”衬托自己的“小宅”(或“以小宅类比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</w:rPr>
        <w:t>古人的陋室”</w:t>
      </w:r>
      <w:r>
        <w:rPr>
          <w:rFonts w:ascii="宋体" w:hAnsi="宋体" w:eastAsia="宋体" w:cs="宋体"/>
          <w:spacing w:val="-5"/>
          <w:sz w:val="21"/>
          <w:szCs w:val="21"/>
        </w:rPr>
        <w:t>)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，隐含以“贤人”自居之意， 抒发自己虽居小宅， 但心胸宽广的情怀。(意思对即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8"/>
          <w:sz w:val="21"/>
          <w:szCs w:val="21"/>
        </w:rPr>
        <w:t>可</w:t>
      </w:r>
      <w:r>
        <w:rPr>
          <w:rFonts w:ascii="宋体" w:hAnsi="宋体" w:eastAsia="宋体" w:cs="宋体"/>
          <w:spacing w:val="-7"/>
          <w:sz w:val="21"/>
          <w:szCs w:val="21"/>
        </w:rPr>
        <w:t>)</w:t>
      </w:r>
    </w:p>
    <w:p>
      <w:pPr>
        <w:spacing w:line="221" w:lineRule="auto"/>
        <w:ind w:left="1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9"/>
          <w:sz w:val="21"/>
          <w:szCs w:val="21"/>
        </w:rPr>
        <w:t>9</w:t>
      </w:r>
      <w:r>
        <w:rPr>
          <w:rFonts w:ascii="宋体" w:hAnsi="宋体" w:eastAsia="宋体" w:cs="宋体"/>
          <w:spacing w:val="6"/>
          <w:sz w:val="21"/>
          <w:szCs w:val="21"/>
        </w:rPr>
        <w:t xml:space="preserve">．(3 分) </w:t>
      </w:r>
      <w:r>
        <w:rPr>
          <w:rFonts w:ascii="宋体" w:hAnsi="宋体" w:eastAsia="宋体" w:cs="宋体"/>
          <w:sz w:val="21"/>
          <w:szCs w:val="21"/>
        </w:rPr>
        <w:t>C</w:t>
      </w:r>
    </w:p>
    <w:p>
      <w:pPr>
        <w:spacing w:before="62" w:line="274" w:lineRule="auto"/>
        <w:ind w:right="71" w:firstLine="2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4"/>
          <w:sz w:val="21"/>
          <w:szCs w:val="21"/>
        </w:rPr>
        <w:t>(</w:t>
      </w:r>
      <w:r>
        <w:rPr>
          <w:rFonts w:ascii="宋体" w:hAnsi="宋体" w:eastAsia="宋体" w:cs="宋体"/>
          <w:sz w:val="21"/>
          <w:szCs w:val="21"/>
        </w:rPr>
        <w:t>A</w:t>
      </w:r>
      <w:r>
        <w:rPr>
          <w:rFonts w:ascii="宋体" w:hAnsi="宋体" w:eastAsia="宋体" w:cs="宋体"/>
          <w:spacing w:val="4"/>
          <w:sz w:val="21"/>
          <w:szCs w:val="21"/>
        </w:rPr>
        <w:t>.“在陋巷</w:t>
      </w:r>
      <w:r>
        <w:rPr>
          <w:rFonts w:ascii="宋体" w:hAnsi="宋体" w:eastAsia="宋体" w:cs="宋体"/>
          <w:spacing w:val="3"/>
          <w:sz w:val="21"/>
          <w:szCs w:val="21"/>
        </w:rPr>
        <w:t>，</w:t>
      </w:r>
      <w:r>
        <w:rPr>
          <w:rFonts w:ascii="宋体" w:hAnsi="宋体" w:eastAsia="宋体" w:cs="宋体"/>
          <w:spacing w:val="2"/>
          <w:sz w:val="21"/>
          <w:szCs w:val="21"/>
        </w:rPr>
        <w:t xml:space="preserve"> 人不堪其忧，回也不改其乐”赞美了颜回安贫乐道的品质。与《小宅》一致；</w:t>
      </w:r>
      <w:r>
        <w:rPr>
          <w:rFonts w:ascii="宋体" w:hAnsi="宋体" w:eastAsia="宋体" w:cs="宋体"/>
          <w:sz w:val="21"/>
          <w:szCs w:val="21"/>
        </w:rPr>
        <w:t>B</w:t>
      </w:r>
      <w:r>
        <w:rPr>
          <w:rFonts w:ascii="宋体" w:hAnsi="宋体" w:eastAsia="宋体" w:cs="宋体"/>
          <w:spacing w:val="2"/>
          <w:sz w:val="21"/>
          <w:szCs w:val="21"/>
        </w:rPr>
        <w:t>.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2"/>
          <w:sz w:val="21"/>
          <w:szCs w:val="21"/>
        </w:rPr>
        <w:t>“结庐在</w:t>
      </w:r>
      <w:r>
        <w:rPr>
          <w:rFonts w:ascii="宋体" w:hAnsi="宋体" w:eastAsia="宋体" w:cs="宋体"/>
          <w:spacing w:val="-9"/>
          <w:sz w:val="21"/>
          <w:szCs w:val="21"/>
        </w:rPr>
        <w:t>人</w:t>
      </w:r>
      <w:r>
        <w:rPr>
          <w:rFonts w:ascii="宋体" w:hAnsi="宋体" w:eastAsia="宋体" w:cs="宋体"/>
          <w:spacing w:val="-6"/>
          <w:sz w:val="21"/>
          <w:szCs w:val="21"/>
        </w:rPr>
        <w:t>境， 而无车马喧”表明了陶渊明喜爱远离俗世的隐居生活， 淡泊的情怀。与《小宅》一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2"/>
          <w:sz w:val="21"/>
          <w:szCs w:val="21"/>
        </w:rPr>
        <w:t xml:space="preserve">致； </w:t>
      </w:r>
      <w:r>
        <w:rPr>
          <w:rFonts w:ascii="宋体" w:hAnsi="宋体" w:eastAsia="宋体" w:cs="宋体"/>
          <w:spacing w:val="-6"/>
          <w:sz w:val="21"/>
          <w:szCs w:val="21"/>
        </w:rPr>
        <w:t>C</w:t>
      </w:r>
      <w:r>
        <w:rPr>
          <w:rFonts w:ascii="宋体" w:hAnsi="宋体" w:eastAsia="宋体" w:cs="宋体"/>
          <w:spacing w:val="-8"/>
          <w:sz w:val="21"/>
          <w:szCs w:val="21"/>
        </w:rPr>
        <w:t>.</w:t>
      </w:r>
      <w:r>
        <w:rPr>
          <w:rFonts w:ascii="宋体" w:hAnsi="宋体" w:eastAsia="宋体" w:cs="宋体"/>
          <w:spacing w:val="-6"/>
          <w:sz w:val="21"/>
          <w:szCs w:val="21"/>
        </w:rPr>
        <w:t xml:space="preserve"> “床头屋漏无干处，雨脚如麻未断绝”表现的是杜甫因为自己的茅屋破漏而感到忧伤，并由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6"/>
          <w:sz w:val="21"/>
          <w:szCs w:val="21"/>
        </w:rPr>
        <w:t>此想到</w:t>
      </w:r>
      <w:r>
        <w:rPr>
          <w:rFonts w:ascii="宋体" w:hAnsi="宋体" w:eastAsia="宋体" w:cs="宋体"/>
          <w:spacing w:val="-10"/>
          <w:sz w:val="21"/>
          <w:szCs w:val="21"/>
        </w:rPr>
        <w:t>天</w:t>
      </w:r>
      <w:r>
        <w:rPr>
          <w:rFonts w:ascii="宋体" w:hAnsi="宋体" w:eastAsia="宋体" w:cs="宋体"/>
          <w:spacing w:val="-8"/>
          <w:sz w:val="21"/>
          <w:szCs w:val="21"/>
        </w:rPr>
        <w:t>下百姓的苦难生活。与《小宅》不一致； D. “斯是陋室， 惟吾德馨”体现了刘禹锡身在陋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6"/>
          <w:sz w:val="21"/>
          <w:szCs w:val="21"/>
        </w:rPr>
        <w:t>室</w:t>
      </w:r>
      <w:r>
        <w:rPr>
          <w:rFonts w:ascii="宋体" w:hAnsi="宋体" w:eastAsia="宋体" w:cs="宋体"/>
          <w:spacing w:val="-4"/>
          <w:sz w:val="21"/>
          <w:szCs w:val="21"/>
        </w:rPr>
        <w:t>，</w:t>
      </w:r>
      <w:r>
        <w:rPr>
          <w:rFonts w:ascii="宋体" w:hAnsi="宋体" w:eastAsia="宋体" w:cs="宋体"/>
          <w:spacing w:val="-3"/>
          <w:sz w:val="21"/>
          <w:szCs w:val="21"/>
        </w:rPr>
        <w:t>安贫乐道的情怀。与《小宅》一致； )</w:t>
      </w:r>
    </w:p>
    <w:p>
      <w:pPr>
        <w:spacing w:line="312" w:lineRule="exact"/>
        <w:ind w:left="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8"/>
          <w:position w:val="7"/>
          <w:sz w:val="21"/>
          <w:szCs w:val="21"/>
        </w:rPr>
        <w:t>1</w:t>
      </w:r>
      <w:r>
        <w:rPr>
          <w:rFonts w:ascii="宋体" w:hAnsi="宋体" w:eastAsia="宋体" w:cs="宋体"/>
          <w:spacing w:val="12"/>
          <w:position w:val="7"/>
          <w:sz w:val="21"/>
          <w:szCs w:val="21"/>
        </w:rPr>
        <w:t>0</w:t>
      </w:r>
      <w:r>
        <w:rPr>
          <w:rFonts w:ascii="宋体" w:hAnsi="宋体" w:eastAsia="宋体" w:cs="宋体"/>
          <w:spacing w:val="9"/>
          <w:position w:val="7"/>
          <w:sz w:val="21"/>
          <w:szCs w:val="21"/>
        </w:rPr>
        <w:t>. (4 分)(1)开放   (2) 陈列，摆放   (3)以......为乐   (4)有时</w:t>
      </w:r>
    </w:p>
    <w:p>
      <w:pPr>
        <w:spacing w:before="1" w:line="220" w:lineRule="auto"/>
        <w:ind w:left="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"/>
          <w:sz w:val="21"/>
          <w:szCs w:val="21"/>
        </w:rPr>
        <w:t>11. (3 分)以见夫群山之相环/云烟之相滋/旷野之无穷/草树众</w:t>
      </w:r>
      <w:r>
        <w:rPr>
          <w:rFonts w:ascii="宋体" w:hAnsi="宋体" w:eastAsia="宋体" w:cs="宋体"/>
          <w:sz w:val="21"/>
          <w:szCs w:val="21"/>
        </w:rPr>
        <w:t>而泉石嘉</w:t>
      </w:r>
    </w:p>
    <w:p>
      <w:pPr>
        <w:spacing w:before="61" w:line="221" w:lineRule="auto"/>
        <w:ind w:left="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1"/>
          <w:sz w:val="21"/>
          <w:szCs w:val="21"/>
        </w:rPr>
        <w:t>1</w:t>
      </w:r>
      <w:r>
        <w:rPr>
          <w:rFonts w:ascii="宋体" w:hAnsi="宋体" w:eastAsia="宋体" w:cs="宋体"/>
          <w:spacing w:val="-6"/>
          <w:sz w:val="21"/>
          <w:szCs w:val="21"/>
        </w:rPr>
        <w:t>2. (3 分) D</w:t>
      </w:r>
    </w:p>
    <w:p>
      <w:pPr>
        <w:spacing w:before="61" w:line="221" w:lineRule="auto"/>
        <w:ind w:left="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0"/>
          <w:sz w:val="21"/>
          <w:szCs w:val="21"/>
        </w:rPr>
        <w:t>13. (</w:t>
      </w:r>
      <w:r>
        <w:rPr>
          <w:rFonts w:ascii="宋体" w:hAnsi="宋体" w:eastAsia="宋体" w:cs="宋体"/>
          <w:spacing w:val="9"/>
          <w:sz w:val="21"/>
          <w:szCs w:val="21"/>
        </w:rPr>
        <w:t>4</w:t>
      </w:r>
      <w:r>
        <w:rPr>
          <w:rFonts w:ascii="宋体" w:hAnsi="宋体" w:eastAsia="宋体" w:cs="宋体"/>
          <w:spacing w:val="5"/>
          <w:sz w:val="21"/>
          <w:szCs w:val="21"/>
        </w:rPr>
        <w:t xml:space="preserve"> 分)(1)太阳升起,山林里的雾气就散开了,云雾聚拢来,山谷就显得昏暗了。</w:t>
      </w:r>
    </w:p>
    <w:p>
      <w:pPr>
        <w:spacing w:before="60" w:line="312" w:lineRule="exact"/>
        <w:ind w:left="107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position w:val="7"/>
          <w:sz w:val="21"/>
          <w:szCs w:val="21"/>
        </w:rPr>
        <w:t>(2) 唉！ 他真可以</w:t>
      </w:r>
      <w:r>
        <w:rPr>
          <w:rFonts w:ascii="宋体" w:hAnsi="宋体" w:eastAsia="宋体" w:cs="宋体"/>
          <w:position w:val="7"/>
          <w:sz w:val="21"/>
          <w:szCs w:val="21"/>
        </w:rPr>
        <w:t>说擅长从山泉之间获得乐趣。</w:t>
      </w:r>
    </w:p>
    <w:p>
      <w:pPr>
        <w:spacing w:before="1" w:line="220" w:lineRule="auto"/>
        <w:ind w:left="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3"/>
          <w:sz w:val="21"/>
          <w:szCs w:val="21"/>
        </w:rPr>
        <w:t>1</w:t>
      </w:r>
      <w:r>
        <w:rPr>
          <w:rFonts w:ascii="宋体" w:hAnsi="宋体" w:eastAsia="宋体" w:cs="宋体"/>
          <w:spacing w:val="2"/>
          <w:sz w:val="21"/>
          <w:szCs w:val="21"/>
        </w:rPr>
        <w:t>4. (4 分)紧扣“乐”字</w:t>
      </w:r>
    </w:p>
    <w:p>
      <w:pPr>
        <w:spacing w:before="61" w:line="221" w:lineRule="auto"/>
        <w:ind w:left="3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6"/>
          <w:sz w:val="21"/>
          <w:szCs w:val="21"/>
        </w:rPr>
        <w:t>同</w:t>
      </w:r>
      <w:r>
        <w:rPr>
          <w:rFonts w:ascii="宋体" w:hAnsi="宋体" w:eastAsia="宋体" w:cs="宋体"/>
          <w:spacing w:val="-9"/>
          <w:sz w:val="21"/>
          <w:szCs w:val="21"/>
        </w:rPr>
        <w:t>：</w:t>
      </w:r>
      <w:r>
        <w:rPr>
          <w:rFonts w:ascii="宋体" w:hAnsi="宋体" w:eastAsia="宋体" w:cs="宋体"/>
          <w:spacing w:val="-8"/>
          <w:sz w:val="21"/>
          <w:szCs w:val="21"/>
        </w:rPr>
        <w:t>寄情山水， 排遣贬谪的苦闷</w:t>
      </w:r>
    </w:p>
    <w:p>
      <w:pPr>
        <w:spacing w:before="60" w:line="283" w:lineRule="auto"/>
        <w:ind w:left="15" w:right="71" w:firstLine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2"/>
          <w:sz w:val="21"/>
          <w:szCs w:val="21"/>
        </w:rPr>
        <w:t xml:space="preserve">异： </w:t>
      </w:r>
      <w:r>
        <w:rPr>
          <w:rFonts w:ascii="宋体" w:hAnsi="宋体" w:eastAsia="宋体" w:cs="宋体"/>
          <w:spacing w:val="-8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6"/>
          <w:sz w:val="21"/>
          <w:szCs w:val="21"/>
        </w:rPr>
        <w:t>(甲) 文“太守之乐”指与民同乐，乐民所乐；  (乙) 文“公之乐”指国家安定，百姓丰衣足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</w:rPr>
        <w:t>食(</w:t>
      </w:r>
      <w:r>
        <w:rPr>
          <w:rFonts w:ascii="宋体" w:hAnsi="宋体" w:eastAsia="宋体" w:cs="宋体"/>
          <w:sz w:val="21"/>
          <w:szCs w:val="21"/>
        </w:rPr>
        <w:t xml:space="preserve">答“吾君优游而无为于上，吾民给足而无憾于下“政治清明，百姓安居乐业”“国家太平，人 </w:t>
      </w:r>
      <w:r>
        <w:rPr>
          <w:rFonts w:ascii="宋体" w:hAnsi="宋体" w:eastAsia="宋体" w:cs="宋体"/>
          <w:spacing w:val="-2"/>
          <w:sz w:val="21"/>
          <w:szCs w:val="21"/>
        </w:rPr>
        <w:t>民</w:t>
      </w:r>
      <w:r>
        <w:rPr>
          <w:rFonts w:ascii="宋体" w:hAnsi="宋体" w:eastAsia="宋体" w:cs="宋体"/>
          <w:spacing w:val="-1"/>
          <w:sz w:val="21"/>
          <w:szCs w:val="21"/>
        </w:rPr>
        <w:t>幸福”“国泰民安”等都可)</w:t>
      </w:r>
    </w:p>
    <w:p>
      <w:pPr>
        <w:sectPr>
          <w:pgSz w:w="11907" w:h="16839"/>
          <w:pgMar w:top="1431" w:right="1479" w:bottom="0" w:left="1411" w:header="0" w:footer="0" w:gutter="0"/>
          <w:cols w:space="708" w:num="1"/>
        </w:sectPr>
      </w:pPr>
    </w:p>
    <w:p>
      <w:pPr>
        <w:spacing w:before="61" w:line="274" w:lineRule="auto"/>
        <w:ind w:left="20" w:right="238" w:hanging="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6"/>
          <w:sz w:val="21"/>
          <w:szCs w:val="21"/>
        </w:rPr>
        <w:t>1</w:t>
      </w:r>
      <w:r>
        <w:rPr>
          <w:rFonts w:ascii="宋体" w:hAnsi="宋体" w:eastAsia="宋体" w:cs="宋体"/>
          <w:spacing w:val="9"/>
          <w:sz w:val="21"/>
          <w:szCs w:val="21"/>
        </w:rPr>
        <w:t>5</w:t>
      </w:r>
      <w:r>
        <w:rPr>
          <w:rFonts w:ascii="宋体" w:hAnsi="宋体" w:eastAsia="宋体" w:cs="宋体"/>
          <w:spacing w:val="8"/>
          <w:sz w:val="21"/>
          <w:szCs w:val="21"/>
        </w:rPr>
        <w:t xml:space="preserve">. ( 3 分) </w:t>
      </w:r>
      <w:r>
        <w:rPr>
          <w:rFonts w:ascii="宋体" w:hAnsi="宋体" w:eastAsia="宋体" w:cs="宋体"/>
          <w:sz w:val="21"/>
          <w:szCs w:val="21"/>
        </w:rPr>
        <w:t>D</w:t>
      </w:r>
      <w:r>
        <w:rPr>
          <w:rFonts w:ascii="宋体" w:hAnsi="宋体" w:eastAsia="宋体" w:cs="宋体"/>
          <w:spacing w:val="8"/>
          <w:sz w:val="21"/>
          <w:szCs w:val="21"/>
        </w:rPr>
        <w:t xml:space="preserve"> (与原文不符，原文是“继承发扬英雄模范的爱国精神和人民情怀，在党和人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4"/>
          <w:sz w:val="21"/>
          <w:szCs w:val="21"/>
        </w:rPr>
        <w:t>民</w:t>
      </w:r>
      <w:r>
        <w:rPr>
          <w:rFonts w:ascii="宋体" w:hAnsi="宋体" w:eastAsia="宋体" w:cs="宋体"/>
          <w:spacing w:val="14"/>
          <w:sz w:val="21"/>
          <w:szCs w:val="21"/>
        </w:rPr>
        <w:t>需要的地方冲锋陷阵、顽强拼搏、埋头苦干，是对英雄模范最好的纪念”。)</w:t>
      </w:r>
    </w:p>
    <w:p>
      <w:pPr>
        <w:spacing w:before="1" w:line="274" w:lineRule="auto"/>
        <w:ind w:right="229" w:firstLine="1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6"/>
          <w:sz w:val="21"/>
          <w:szCs w:val="21"/>
        </w:rPr>
        <w:t>16. ( 3 分) 首先，提出“崇尚英雄，崇尚爱国精神和人民情怀”的分论点。接着，列举“</w:t>
      </w:r>
      <w:r>
        <w:rPr>
          <w:rFonts w:ascii="宋体" w:hAnsi="宋体" w:eastAsia="宋体" w:cs="宋体"/>
          <w:sz w:val="21"/>
          <w:szCs w:val="21"/>
        </w:rPr>
        <w:t xml:space="preserve">狼 </w:t>
      </w:r>
      <w:r>
        <w:rPr>
          <w:rFonts w:ascii="宋体" w:hAnsi="宋体" w:eastAsia="宋体" w:cs="宋体"/>
          <w:spacing w:val="24"/>
          <w:sz w:val="21"/>
          <w:szCs w:val="21"/>
        </w:rPr>
        <w:t>牙</w:t>
      </w:r>
      <w:r>
        <w:rPr>
          <w:rFonts w:ascii="宋体" w:hAnsi="宋体" w:eastAsia="宋体" w:cs="宋体"/>
          <w:spacing w:val="19"/>
          <w:sz w:val="21"/>
          <w:szCs w:val="21"/>
        </w:rPr>
        <w:t>山</w:t>
      </w:r>
      <w:r>
        <w:rPr>
          <w:rFonts w:ascii="宋体" w:hAnsi="宋体" w:eastAsia="宋体" w:cs="宋体"/>
          <w:spacing w:val="12"/>
          <w:sz w:val="21"/>
          <w:szCs w:val="21"/>
        </w:rPr>
        <w:t>五壮士”、“新兴里战斗模范连”和全国脱贫攻坚先进个人和先进集体等英雄模范的事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4"/>
          <w:sz w:val="21"/>
          <w:szCs w:val="21"/>
        </w:rPr>
        <w:t>例论</w:t>
      </w:r>
      <w:r>
        <w:rPr>
          <w:rFonts w:ascii="宋体" w:hAnsi="宋体" w:eastAsia="宋体" w:cs="宋体"/>
          <w:spacing w:val="14"/>
          <w:sz w:val="21"/>
          <w:szCs w:val="21"/>
        </w:rPr>
        <w:t>证</w:t>
      </w:r>
      <w:r>
        <w:rPr>
          <w:rFonts w:ascii="宋体" w:hAnsi="宋体" w:eastAsia="宋体" w:cs="宋体"/>
          <w:spacing w:val="12"/>
          <w:sz w:val="21"/>
          <w:szCs w:val="21"/>
        </w:rPr>
        <w:t>观点。最后，强调继承发扬英雄模范的爱国精神和人民情怀，苦干实干是对英雄模范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0"/>
          <w:sz w:val="21"/>
          <w:szCs w:val="21"/>
        </w:rPr>
        <w:t>最</w:t>
      </w:r>
      <w:r>
        <w:rPr>
          <w:rFonts w:ascii="宋体" w:hAnsi="宋体" w:eastAsia="宋体" w:cs="宋体"/>
          <w:spacing w:val="6"/>
          <w:sz w:val="21"/>
          <w:szCs w:val="21"/>
        </w:rPr>
        <w:t>好的纪念。</w:t>
      </w:r>
    </w:p>
    <w:p>
      <w:pPr>
        <w:spacing w:line="274" w:lineRule="auto"/>
        <w:ind w:left="7" w:right="208" w:firstLine="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2"/>
          <w:sz w:val="21"/>
          <w:szCs w:val="21"/>
        </w:rPr>
        <w:t>17</w:t>
      </w:r>
      <w:r>
        <w:rPr>
          <w:rFonts w:ascii="宋体" w:hAnsi="宋体" w:eastAsia="宋体" w:cs="宋体"/>
          <w:spacing w:val="17"/>
          <w:sz w:val="21"/>
          <w:szCs w:val="21"/>
        </w:rPr>
        <w:t>．</w:t>
      </w:r>
      <w:r>
        <w:rPr>
          <w:rFonts w:ascii="宋体" w:hAnsi="宋体" w:eastAsia="宋体" w:cs="宋体"/>
          <w:spacing w:val="11"/>
          <w:sz w:val="21"/>
          <w:szCs w:val="21"/>
        </w:rPr>
        <w:t xml:space="preserve">(3 分)选 </w:t>
      </w:r>
      <w:r>
        <w:rPr>
          <w:rFonts w:ascii="宋体" w:hAnsi="宋体" w:eastAsia="宋体" w:cs="宋体"/>
          <w:sz w:val="21"/>
          <w:szCs w:val="21"/>
        </w:rPr>
        <w:t>B</w:t>
      </w:r>
      <w:r>
        <w:rPr>
          <w:rFonts w:ascii="宋体" w:hAnsi="宋体" w:eastAsia="宋体" w:cs="宋体"/>
          <w:spacing w:val="11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A</w:t>
      </w:r>
      <w:r>
        <w:rPr>
          <w:rFonts w:ascii="宋体" w:hAnsi="宋体" w:eastAsia="宋体" w:cs="宋体"/>
          <w:spacing w:val="11"/>
          <w:sz w:val="21"/>
          <w:szCs w:val="21"/>
        </w:rPr>
        <w:t xml:space="preserve"> 选项的人物是发奋图强的代表；</w:t>
      </w:r>
      <w:r>
        <w:rPr>
          <w:rFonts w:ascii="宋体" w:hAnsi="宋体" w:eastAsia="宋体" w:cs="宋体"/>
          <w:sz w:val="21"/>
          <w:szCs w:val="21"/>
        </w:rPr>
        <w:t>B</w:t>
      </w:r>
      <w:r>
        <w:rPr>
          <w:rFonts w:ascii="宋体" w:hAnsi="宋体" w:eastAsia="宋体" w:cs="宋体"/>
          <w:spacing w:val="11"/>
          <w:sz w:val="21"/>
          <w:szCs w:val="21"/>
        </w:rPr>
        <w:t xml:space="preserve"> 项中的吴悠在武汉封城期间，不怕劳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8"/>
          <w:sz w:val="21"/>
          <w:szCs w:val="21"/>
        </w:rPr>
        <w:t>累</w:t>
      </w:r>
      <w:r>
        <w:rPr>
          <w:rFonts w:ascii="宋体" w:hAnsi="宋体" w:eastAsia="宋体" w:cs="宋体"/>
          <w:spacing w:val="-11"/>
          <w:sz w:val="21"/>
          <w:szCs w:val="21"/>
        </w:rPr>
        <w:t>，</w:t>
      </w:r>
      <w:r>
        <w:rPr>
          <w:rFonts w:ascii="宋体" w:hAnsi="宋体" w:eastAsia="宋体" w:cs="宋体"/>
          <w:spacing w:val="-9"/>
          <w:sz w:val="21"/>
          <w:szCs w:val="21"/>
        </w:rPr>
        <w:t xml:space="preserve"> 不顾安危， 与第④节“英雄是‘苟利国家生死以， 岂因祸福避趋之’的敢于担当之人”这个观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0"/>
          <w:sz w:val="21"/>
          <w:szCs w:val="21"/>
        </w:rPr>
        <w:t>点</w:t>
      </w:r>
      <w:r>
        <w:rPr>
          <w:rFonts w:ascii="宋体" w:hAnsi="宋体" w:eastAsia="宋体" w:cs="宋体"/>
          <w:spacing w:val="-12"/>
          <w:sz w:val="21"/>
          <w:szCs w:val="21"/>
        </w:rPr>
        <w:t>相</w:t>
      </w:r>
      <w:r>
        <w:rPr>
          <w:rFonts w:ascii="宋体" w:hAnsi="宋体" w:eastAsia="宋体" w:cs="宋体"/>
          <w:spacing w:val="-10"/>
          <w:sz w:val="21"/>
          <w:szCs w:val="21"/>
        </w:rPr>
        <w:t>符合。选项 1 分，答出理由得 2 分。</w:t>
      </w:r>
    </w:p>
    <w:p>
      <w:pPr>
        <w:spacing w:before="2" w:line="274" w:lineRule="auto"/>
        <w:ind w:right="210" w:firstLine="1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4"/>
          <w:sz w:val="21"/>
          <w:szCs w:val="21"/>
        </w:rPr>
        <w:t>18．(4 分) 示例：戍边战士是保家卫国的英雄，我们坚决同污蔑英雄的行为做斗争。对</w:t>
      </w:r>
      <w:r>
        <w:rPr>
          <w:rFonts w:ascii="宋体" w:hAnsi="宋体" w:eastAsia="宋体" w:cs="宋体"/>
          <w:spacing w:val="7"/>
          <w:sz w:val="21"/>
          <w:szCs w:val="21"/>
        </w:rPr>
        <w:t>待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24"/>
          <w:sz w:val="21"/>
          <w:szCs w:val="21"/>
        </w:rPr>
        <w:t>英</w:t>
      </w:r>
      <w:r>
        <w:rPr>
          <w:rFonts w:ascii="宋体" w:hAnsi="宋体" w:eastAsia="宋体" w:cs="宋体"/>
          <w:spacing w:val="19"/>
          <w:sz w:val="21"/>
          <w:szCs w:val="21"/>
        </w:rPr>
        <w:t>雄</w:t>
      </w:r>
      <w:r>
        <w:rPr>
          <w:rFonts w:ascii="宋体" w:hAnsi="宋体" w:eastAsia="宋体" w:cs="宋体"/>
          <w:spacing w:val="12"/>
          <w:sz w:val="21"/>
          <w:szCs w:val="21"/>
        </w:rPr>
        <w:t>，我们应该：①崇尚英雄，崇尚爱国精神和人民情怀；②捍卫英雄，捍卫历史真实和人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0"/>
          <w:sz w:val="21"/>
          <w:szCs w:val="21"/>
        </w:rPr>
        <w:t>间</w:t>
      </w:r>
      <w:r>
        <w:rPr>
          <w:rFonts w:ascii="宋体" w:hAnsi="宋体" w:eastAsia="宋体" w:cs="宋体"/>
          <w:spacing w:val="8"/>
          <w:sz w:val="21"/>
          <w:szCs w:val="21"/>
        </w:rPr>
        <w:t>正气；③学习英雄，学习崇高品质和人格风范；④关爱英雄，树立政策导向和社会风尚。</w:t>
      </w:r>
      <w:r>
        <w:rPr>
          <w:rFonts w:ascii="宋体" w:hAnsi="宋体" w:eastAsia="宋体" w:cs="宋体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-8"/>
          <w:sz w:val="21"/>
          <w:szCs w:val="21"/>
        </w:rPr>
        <w:t>19.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(3 分) 选择 “世间感动”栏目。文中的九种“瓜”，虽然很傻， 但是这种“傻”都是全心全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5"/>
          <w:sz w:val="21"/>
          <w:szCs w:val="21"/>
        </w:rPr>
        <w:t>意付出的傻，不计名利、只讲奉献的傻， 让读者感动</w:t>
      </w:r>
      <w:r>
        <w:rPr>
          <w:rFonts w:ascii="宋体" w:hAnsi="宋体" w:eastAsia="宋体" w:cs="宋体"/>
          <w:spacing w:val="-4"/>
          <w:sz w:val="21"/>
          <w:szCs w:val="21"/>
        </w:rPr>
        <w:t>。</w:t>
      </w:r>
    </w:p>
    <w:p>
      <w:pPr>
        <w:spacing w:before="1" w:line="274" w:lineRule="auto"/>
        <w:ind w:right="151" w:firstLine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8"/>
          <w:sz w:val="21"/>
          <w:szCs w:val="21"/>
        </w:rPr>
        <w:t xml:space="preserve">20. </w:t>
      </w:r>
      <w:r>
        <w:rPr>
          <w:rFonts w:ascii="宋体" w:hAnsi="宋体" w:eastAsia="宋体" w:cs="宋体"/>
          <w:spacing w:val="-4"/>
          <w:sz w:val="21"/>
          <w:szCs w:val="21"/>
        </w:rPr>
        <w:t>(4 分) 示例：不赞同。文章写九种“瓜”， 看似套路雷同，实则有变化。写法上， 根据每种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</w:rPr>
        <w:t>瓜的外形特征和生长习性展开描写， 各有不同； 内容上， 突出每种瓜的不同品格， 比如地瓜憨厚</w:t>
      </w:r>
      <w:r>
        <w:rPr>
          <w:rFonts w:ascii="宋体" w:hAnsi="宋体" w:eastAsia="宋体" w:cs="宋体"/>
          <w:spacing w:val="-5"/>
          <w:sz w:val="21"/>
          <w:szCs w:val="21"/>
        </w:rPr>
        <w:t>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金瓜不拜金，苦瓜隐忍</w:t>
      </w:r>
      <w:r>
        <w:rPr>
          <w:rFonts w:ascii="宋体" w:hAnsi="宋体" w:eastAsia="宋体" w:cs="宋体"/>
          <w:spacing w:val="-3"/>
          <w:sz w:val="21"/>
          <w:szCs w:val="21"/>
        </w:rPr>
        <w:t>，</w:t>
      </w:r>
      <w:r>
        <w:rPr>
          <w:rFonts w:ascii="宋体" w:hAnsi="宋体" w:eastAsia="宋体" w:cs="宋体"/>
          <w:spacing w:val="-2"/>
          <w:sz w:val="21"/>
          <w:szCs w:val="21"/>
        </w:rPr>
        <w:t>香瓜感恩等。正是在看似雷同中，层层渲染，突出瓜们的“傻”：只知奉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献</w:t>
      </w:r>
      <w:r>
        <w:rPr>
          <w:rFonts w:ascii="宋体" w:hAnsi="宋体" w:eastAsia="宋体" w:cs="宋体"/>
          <w:spacing w:val="-2"/>
          <w:sz w:val="21"/>
          <w:szCs w:val="21"/>
        </w:rPr>
        <w:t>，不掺任何杂质。</w:t>
      </w:r>
    </w:p>
    <w:p>
      <w:pPr>
        <w:spacing w:line="274" w:lineRule="auto"/>
        <w:ind w:left="1" w:right="20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</w:rPr>
        <w:t>2</w:t>
      </w:r>
      <w:r>
        <w:rPr>
          <w:rFonts w:ascii="宋体" w:hAnsi="宋体" w:eastAsia="宋体" w:cs="宋体"/>
          <w:spacing w:val="-2"/>
          <w:sz w:val="21"/>
          <w:szCs w:val="21"/>
        </w:rPr>
        <w:t>1. (4 分) 示例(1) ：选 A.第一单元的三篇课文都富有想象力，这篇文章也是。把它们编入一个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6"/>
          <w:sz w:val="21"/>
          <w:szCs w:val="21"/>
        </w:rPr>
        <w:t>单元， 可</w:t>
      </w:r>
      <w:r>
        <w:rPr>
          <w:rFonts w:ascii="宋体" w:hAnsi="宋体" w:eastAsia="宋体" w:cs="宋体"/>
          <w:spacing w:val="-5"/>
          <w:sz w:val="21"/>
          <w:szCs w:val="21"/>
        </w:rPr>
        <w:t>以</w:t>
      </w:r>
      <w:r>
        <w:rPr>
          <w:rFonts w:ascii="宋体" w:hAnsi="宋体" w:eastAsia="宋体" w:cs="宋体"/>
          <w:spacing w:val="-3"/>
          <w:sz w:val="21"/>
          <w:szCs w:val="21"/>
        </w:rPr>
        <w:t>让我们在比较中学习如何运用想象，写出内容丰富、形象生动的文章。</w:t>
      </w:r>
    </w:p>
    <w:p>
      <w:pPr>
        <w:spacing w:before="1" w:line="274" w:lineRule="auto"/>
        <w:ind w:right="20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</w:rPr>
        <w:t xml:space="preserve">示例(2) </w:t>
      </w:r>
      <w:r>
        <w:rPr>
          <w:rFonts w:ascii="宋体" w:hAnsi="宋体" w:eastAsia="宋体" w:cs="宋体"/>
          <w:spacing w:val="-3"/>
          <w:sz w:val="21"/>
          <w:szCs w:val="21"/>
        </w:rPr>
        <w:t>：</w:t>
      </w:r>
      <w:r>
        <w:rPr>
          <w:rFonts w:ascii="宋体" w:hAnsi="宋体" w:eastAsia="宋体" w:cs="宋体"/>
          <w:spacing w:val="-2"/>
          <w:sz w:val="21"/>
          <w:szCs w:val="21"/>
        </w:rPr>
        <w:t>选 B。白杨树、歌唱的“鸟”、紫藤萝，都是作者情感寄寓的载体，所以这三篇课文，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3"/>
          <w:sz w:val="21"/>
          <w:szCs w:val="21"/>
        </w:rPr>
        <w:t>都</w:t>
      </w:r>
      <w:r>
        <w:rPr>
          <w:rFonts w:ascii="宋体" w:hAnsi="宋体" w:eastAsia="宋体" w:cs="宋体"/>
          <w:spacing w:val="-9"/>
          <w:sz w:val="21"/>
          <w:szCs w:val="21"/>
        </w:rPr>
        <w:t>用了托物言志的手法。这篇文章也是， 各种瓜的身上， 也寄托着作者的情感， 对踏实、勤勉、奉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</w:rPr>
        <w:t>献精神</w:t>
      </w:r>
      <w:r>
        <w:rPr>
          <w:rFonts w:ascii="宋体" w:hAnsi="宋体" w:eastAsia="宋体" w:cs="宋体"/>
          <w:sz w:val="21"/>
          <w:szCs w:val="21"/>
        </w:rPr>
        <w:t>的礼赞。把它们编入一个单元，可以让我们深入学习托物言志的手法。</w:t>
      </w:r>
    </w:p>
    <w:p>
      <w:pPr>
        <w:spacing w:before="1" w:line="274" w:lineRule="auto"/>
        <w:ind w:right="21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</w:rPr>
        <w:t>示</w:t>
      </w:r>
      <w:r>
        <w:rPr>
          <w:rFonts w:ascii="宋体" w:hAnsi="宋体" w:eastAsia="宋体" w:cs="宋体"/>
          <w:sz w:val="21"/>
          <w:szCs w:val="21"/>
        </w:rPr>
        <w:t xml:space="preserve">例(3)： 选 B。这三篇课文， 都用了象征的手法。这篇文章也是，那些“瓜”们，象征了各类 </w:t>
      </w:r>
      <w:r>
        <w:rPr>
          <w:rFonts w:ascii="宋体" w:hAnsi="宋体" w:eastAsia="宋体" w:cs="宋体"/>
          <w:spacing w:val="-4"/>
          <w:sz w:val="21"/>
          <w:szCs w:val="21"/>
        </w:rPr>
        <w:t>无论外界如何伤害，</w:t>
      </w:r>
      <w:r>
        <w:rPr>
          <w:rFonts w:ascii="宋体" w:hAnsi="宋体" w:eastAsia="宋体" w:cs="宋体"/>
          <w:spacing w:val="-2"/>
          <w:sz w:val="21"/>
          <w:szCs w:val="21"/>
        </w:rPr>
        <w:t>依然甘于平凡、埋头苦干、只求奉献的人。把它们编入一个单元，有助于我们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深</w:t>
      </w:r>
      <w:r>
        <w:rPr>
          <w:rFonts w:ascii="宋体" w:hAnsi="宋体" w:eastAsia="宋体" w:cs="宋体"/>
          <w:spacing w:val="-2"/>
          <w:sz w:val="21"/>
          <w:szCs w:val="21"/>
        </w:rPr>
        <w:t>入学习象征手法。</w:t>
      </w:r>
    </w:p>
    <w:p>
      <w:pPr>
        <w:spacing w:before="1" w:line="274" w:lineRule="auto"/>
        <w:ind w:firstLine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6"/>
          <w:sz w:val="21"/>
          <w:szCs w:val="21"/>
        </w:rPr>
        <w:t>22.</w:t>
      </w:r>
      <w:r>
        <w:rPr>
          <w:rFonts w:ascii="宋体" w:hAnsi="宋体" w:eastAsia="宋体" w:cs="宋体"/>
          <w:spacing w:val="-3"/>
          <w:sz w:val="21"/>
          <w:szCs w:val="21"/>
        </w:rPr>
        <w:t xml:space="preserve"> (4 分) 示例：这些“瓜”， 象征着不管居于何种岗位，不管面临何种伤害，依然踏实工作，</w:t>
      </w:r>
      <w:r>
        <w:rPr>
          <w:rFonts w:ascii="宋体" w:hAnsi="宋体" w:eastAsia="宋体" w:cs="宋体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1"/>
          <w:sz w:val="21"/>
          <w:szCs w:val="21"/>
        </w:rPr>
        <w:t>全</w:t>
      </w:r>
      <w:r>
        <w:rPr>
          <w:rFonts w:ascii="宋体" w:hAnsi="宋体" w:eastAsia="宋体" w:cs="宋体"/>
          <w:sz w:val="21"/>
          <w:szCs w:val="21"/>
        </w:rPr>
        <w:t xml:space="preserve">心奉献的人， 这是人类社会发展的希望。作者也借此表达对人类的希望：向这些傻傻的“傻瓜” </w:t>
      </w:r>
      <w:r>
        <w:rPr>
          <w:rFonts w:ascii="宋体" w:hAnsi="宋体" w:eastAsia="宋体" w:cs="宋体"/>
          <w:spacing w:val="-16"/>
          <w:sz w:val="21"/>
          <w:szCs w:val="21"/>
        </w:rPr>
        <w:t>学</w:t>
      </w:r>
      <w:r>
        <w:rPr>
          <w:rFonts w:ascii="宋体" w:hAnsi="宋体" w:eastAsia="宋体" w:cs="宋体"/>
          <w:spacing w:val="-9"/>
          <w:sz w:val="21"/>
          <w:szCs w:val="21"/>
        </w:rPr>
        <w:t>习</w:t>
      </w:r>
      <w:r>
        <w:rPr>
          <w:rFonts w:ascii="宋体" w:hAnsi="宋体" w:eastAsia="宋体" w:cs="宋体"/>
          <w:spacing w:val="-8"/>
          <w:sz w:val="21"/>
          <w:szCs w:val="21"/>
        </w:rPr>
        <w:t>， 学习它们的品格和智慧。</w:t>
      </w:r>
    </w:p>
    <w:p>
      <w:pPr>
        <w:spacing w:before="1" w:line="221" w:lineRule="auto"/>
        <w:ind w:left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1"/>
          <w:sz w:val="21"/>
          <w:szCs w:val="21"/>
        </w:rPr>
        <w:t xml:space="preserve">23. (1)(4 分) </w:t>
      </w:r>
      <w:r>
        <w:rPr>
          <w:rFonts w:ascii="宋体" w:hAnsi="宋体" w:eastAsia="宋体" w:cs="宋体"/>
          <w:sz w:val="21"/>
          <w:szCs w:val="21"/>
        </w:rPr>
        <w:t>A</w:t>
      </w:r>
      <w:r>
        <w:rPr>
          <w:rFonts w:ascii="宋体" w:hAnsi="宋体" w:eastAsia="宋体" w:cs="宋体"/>
          <w:spacing w:val="8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D</w:t>
      </w:r>
    </w:p>
    <w:p>
      <w:pPr>
        <w:spacing w:before="61" w:line="274" w:lineRule="auto"/>
        <w:ind w:right="157" w:firstLine="32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6"/>
          <w:sz w:val="21"/>
          <w:szCs w:val="21"/>
        </w:rPr>
        <w:t>(2)(4 分) 正义：武松斗杀西门庆。武松的哥哥被西门庆和潘金莲合谋毒死，他为兄报仇</w:t>
      </w:r>
      <w:r>
        <w:rPr>
          <w:rFonts w:ascii="宋体" w:hAnsi="宋体" w:eastAsia="宋体" w:cs="宋体"/>
          <w:sz w:val="21"/>
          <w:szCs w:val="21"/>
        </w:rPr>
        <w:t xml:space="preserve">， </w:t>
      </w:r>
      <w:r>
        <w:rPr>
          <w:rFonts w:ascii="宋体" w:hAnsi="宋体" w:eastAsia="宋体" w:cs="宋体"/>
          <w:spacing w:val="-4"/>
          <w:sz w:val="21"/>
          <w:szCs w:val="21"/>
        </w:rPr>
        <w:t>所以，杀死潘金莲和</w:t>
      </w:r>
      <w:r>
        <w:rPr>
          <w:rFonts w:ascii="宋体" w:hAnsi="宋体" w:eastAsia="宋体" w:cs="宋体"/>
          <w:spacing w:val="-2"/>
          <w:sz w:val="21"/>
          <w:szCs w:val="21"/>
        </w:rPr>
        <w:t>西门庆是正义的。仗义：宋公明私放晁天王。晁盖等人智取生辰纲，朝廷要派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</w:rPr>
        <w:t>人来捉拿， 宋江把</w:t>
      </w:r>
      <w:r>
        <w:rPr>
          <w:rFonts w:ascii="宋体" w:hAnsi="宋体" w:eastAsia="宋体" w:cs="宋体"/>
          <w:spacing w:val="-3"/>
          <w:sz w:val="21"/>
          <w:szCs w:val="21"/>
        </w:rPr>
        <w:t>官</w:t>
      </w:r>
      <w:r>
        <w:rPr>
          <w:rFonts w:ascii="宋体" w:hAnsi="宋体" w:eastAsia="宋体" w:cs="宋体"/>
          <w:spacing w:val="-2"/>
          <w:sz w:val="21"/>
          <w:szCs w:val="21"/>
        </w:rPr>
        <w:t>军追捕的消息告知晁盖， 这是为朋友的仗义。(别的情节言之有理即可)</w:t>
      </w:r>
    </w:p>
    <w:p>
      <w:pPr>
        <w:spacing w:before="1" w:line="283" w:lineRule="auto"/>
        <w:ind w:right="208" w:firstLine="32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4"/>
          <w:sz w:val="21"/>
          <w:szCs w:val="21"/>
        </w:rPr>
        <w:t xml:space="preserve">(3)(4 </w:t>
      </w:r>
      <w:r>
        <w:rPr>
          <w:rFonts w:ascii="宋体" w:hAnsi="宋体" w:eastAsia="宋体" w:cs="宋体"/>
          <w:spacing w:val="2"/>
          <w:sz w:val="21"/>
          <w:szCs w:val="21"/>
        </w:rPr>
        <w:t>分) 林冲火并王伦； 吴用；他是一个足智多谋，善于智取的人。从他口口声声说“头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</w:rPr>
        <w:t>领息怒！”和检讨自己“来的不是，倒坏了你山寨情分”等可见他以退为进， 使用激将法可以看出。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Calibri" w:hAnsi="Calibri" w:eastAsia="Calibri" w:cs="Calibri"/>
          <w:spacing w:val="7"/>
          <w:sz w:val="21"/>
          <w:szCs w:val="21"/>
        </w:rPr>
        <w:t>2</w:t>
      </w:r>
      <w:r>
        <w:rPr>
          <w:rFonts w:ascii="Calibri" w:hAnsi="Calibri" w:eastAsia="Calibri" w:cs="Calibri"/>
          <w:spacing w:val="4"/>
          <w:sz w:val="21"/>
          <w:szCs w:val="21"/>
        </w:rPr>
        <w:t>4.</w:t>
      </w:r>
      <w:r>
        <w:rPr>
          <w:rFonts w:ascii="宋体" w:hAnsi="宋体" w:eastAsia="宋体" w:cs="宋体"/>
          <w:spacing w:val="4"/>
          <w:sz w:val="21"/>
          <w:szCs w:val="21"/>
        </w:rPr>
        <w:t>作文参考宿迁中考作文评分细则。(</w:t>
      </w:r>
      <w:r>
        <w:rPr>
          <w:rFonts w:ascii="Calibri" w:hAnsi="Calibri" w:eastAsia="Calibri" w:cs="Calibri"/>
          <w:spacing w:val="4"/>
          <w:sz w:val="21"/>
          <w:szCs w:val="21"/>
        </w:rPr>
        <w:t xml:space="preserve">60 </w:t>
      </w:r>
      <w:r>
        <w:rPr>
          <w:rFonts w:ascii="宋体" w:hAnsi="宋体" w:eastAsia="宋体" w:cs="宋体"/>
          <w:spacing w:val="4"/>
          <w:sz w:val="21"/>
          <w:szCs w:val="21"/>
        </w:rPr>
        <w:t>分)</w: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800" w:bottom="1134" w:left="1134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zc2MTAxN2ViOWVkZTgwNTlmNDA2ZWY3MTc5NmQxOTUifQ=="/>
  </w:docVars>
  <w:rsids>
    <w:rsidRoot w:val="00000000"/>
    <w:rsid w:val="004151FC"/>
    <w:rsid w:val="00C02FC6"/>
    <w:rsid w:val="0B154D18"/>
    <w:rsid w:val="0C3E58AC"/>
    <w:rsid w:val="35E270C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2022-09-23T04:50:00Z</dcterms:created>
  <dc:creator>Administrator</dc:creator>
  <cp:lastModifiedBy>Administrator</cp:lastModifiedBy>
  <dcterms:modified xsi:type="dcterms:W3CDTF">2022-09-29T14:00:33Z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