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10922000</wp:posOffset>
            </wp:positionV>
            <wp:extent cx="330200" cy="4064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年9月21日初中物理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永州市剑桥学校2022年上期第一次学情调查</w:t>
      </w: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年级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物理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总分：100分  时间：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0分钟   制卷人：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</w:t>
      </w:r>
    </w:p>
    <w:p>
      <w:pPr>
        <w:pStyle w:val="3"/>
        <w:jc w:val="left"/>
        <w:rPr>
          <w:rFonts w:hint="eastAsia" w:ascii="宋体" w:hAnsi="宋体" w:eastAsia="宋体" w:cs="宋体"/>
          <w:b/>
          <w:bCs w:val="0"/>
          <w:sz w:val="21"/>
          <w:szCs w:val="21"/>
        </w:rPr>
      </w:pPr>
      <w:bookmarkStart w:id="1" w:name="section"/>
      <w:bookmarkEnd w:id="1"/>
    </w:p>
    <w:p>
      <w:pPr>
        <w:numPr>
          <w:ilvl w:val="0"/>
          <w:numId w:val="1"/>
        </w:numPr>
        <w:ind w:left="47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选择题 （本题共计 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 小题  ，每题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 分 ，共计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  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bookmarkStart w:id="2" w:name="选择题0"/>
      <w:bookmarkStart w:id="3" w:name="question_1478839748"/>
    </w:p>
    <w:bookmarkEnd w:id="2"/>
    <w:bookmarkEnd w:id="3"/>
    <w:p>
      <w:pPr>
        <w:pStyle w:val="11"/>
      </w:pPr>
      <w:r>
        <w:t xml:space="preserve">1.  中华民族传统文化源远流长！下列诗句能体现“分子在不停地做无规则运动”的是（        ） </w:t>
      </w:r>
    </w:p>
    <w:p>
      <w:pPr>
        <w:pStyle w:val="11"/>
        <w:tabs>
          <w:tab w:val="left" w:pos="3600"/>
        </w:tabs>
      </w:pPr>
      <w:bookmarkStart w:id="4" w:name="bylh-option-2"/>
      <w:bookmarkStart w:id="5" w:name="bylh-option-container-2"/>
      <w:r>
        <w:t>A.大风起兮云飞扬</w:t>
      </w:r>
      <w:bookmarkEnd w:id="4"/>
      <w:r>
        <w:tab/>
      </w:r>
      <w:r>
        <w:t>B.柳絮飞时花满城</w:t>
      </w:r>
      <w:r>
        <w:br w:type="textWrapping"/>
      </w:r>
      <w:r>
        <w:t>C.满架蔷薇一院香</w:t>
      </w:r>
      <w:r>
        <w:tab/>
      </w:r>
      <w:r>
        <w:t>D.秋雨梧桐叶落时</w:t>
      </w:r>
      <w:r>
        <w:br w:type="textWrapping"/>
      </w:r>
      <w:bookmarkEnd w:id="5"/>
      <w:bookmarkStart w:id="6" w:name="选择题1"/>
      <w:bookmarkStart w:id="7" w:name="question_3616557764"/>
      <w:r>
        <w:t> </w:t>
      </w:r>
    </w:p>
    <w:bookmarkEnd w:id="6"/>
    <w:p>
      <w:pPr>
        <w:pStyle w:val="11"/>
      </w:pPr>
      <w:r>
        <w:t xml:space="preserve">2.  关于温度、热量、内能，以下说法正确的是（        ） </w:t>
      </w:r>
    </w:p>
    <w:p>
      <w:pPr>
        <w:pStyle w:val="11"/>
      </w:pPr>
      <w:r>
        <w:t>A.</w:t>
      </w:r>
      <m:oMath>
        <m:sSup>
          <m:sSupPr/>
          <m:e>
            <m:r>
              <m:t>0</m:t>
            </m:r>
          </m:e>
          <m:sup>
            <m:r>
              <m:t>∘</m:t>
            </m:r>
          </m:sup>
        </m:sSup>
        <m:r>
          <m:t>C</m:t>
        </m:r>
      </m:oMath>
      <w:r>
        <w:t>的冰没有内能</w:t>
      </w:r>
    </w:p>
    <w:p>
      <w:pPr>
        <w:pStyle w:val="11"/>
      </w:pPr>
      <w:r>
        <w:t>B.物体的温度越高，物体的内能越大</w:t>
      </w:r>
    </w:p>
    <w:p>
      <w:pPr>
        <w:pStyle w:val="11"/>
      </w:pPr>
      <w:r>
        <w:t>C.物体的温度越低，所含的热量越少</w:t>
      </w:r>
    </w:p>
    <w:p>
      <w:pPr>
        <w:pStyle w:val="11"/>
      </w:pPr>
      <w:r>
        <w:t>D.物体的内能与温度有关，只要温度不变，物体的内能就一定不变</w:t>
      </w:r>
    </w:p>
    <w:bookmarkEnd w:id="7"/>
    <w:p>
      <w:pPr>
        <w:pStyle w:val="11"/>
      </w:pPr>
      <w:bookmarkStart w:id="8" w:name="选择题2"/>
      <w:bookmarkStart w:id="9" w:name="question_2574243327"/>
      <w:r>
        <w:t> </w:t>
      </w:r>
    </w:p>
    <w:bookmarkEnd w:id="8"/>
    <w:p>
      <w:pPr>
        <w:pStyle w:val="11"/>
      </w:pPr>
      <w:r>
        <w:t xml:space="preserve">3.  以下四种改变内能的实例中，改变方式与其他三种不同的是（ </w:t>
      </w:r>
      <w:r>
        <w:rPr>
          <w:rFonts w:hint="eastAsia"/>
          <w:lang w:val="en-US" w:eastAsia="zh-CN"/>
        </w:rPr>
        <w:t xml:space="preserve">    </w:t>
      </w:r>
      <w:r>
        <w:t xml:space="preserve">） </w:t>
      </w:r>
    </w:p>
    <w:p>
      <w:pPr>
        <w:pStyle w:val="11"/>
        <w:tabs>
          <w:tab w:val="left" w:pos="1800"/>
          <w:tab w:val="left" w:pos="3600"/>
          <w:tab w:val="left" w:pos="5400"/>
        </w:tabs>
      </w:pPr>
      <w:bookmarkStart w:id="10" w:name="bylh-option-4"/>
      <w:bookmarkStart w:id="11" w:name="bylh-option-container-4"/>
      <w:r>
        <w:t>A.钻木取火</w:t>
      </w:r>
      <w:bookmarkEnd w:id="10"/>
      <w:r>
        <w:tab/>
      </w:r>
      <w:r>
        <w:t>B.晒太阳取暖</w:t>
      </w:r>
      <w:r>
        <w:tab/>
      </w:r>
      <w:r>
        <w:t>C.哈气暖手</w:t>
      </w:r>
      <w:r>
        <w:tab/>
      </w:r>
      <w:r>
        <w:t>D.烧开冷水</w:t>
      </w:r>
    </w:p>
    <w:bookmarkEnd w:id="9"/>
    <w:bookmarkEnd w:id="11"/>
    <w:p>
      <w:pPr>
        <w:pStyle w:val="11"/>
      </w:pPr>
      <w:bookmarkStart w:id="12" w:name="选择题3"/>
      <w:bookmarkStart w:id="13" w:name="question_569855172"/>
      <w:r>
        <w:t> </w:t>
      </w:r>
    </w:p>
    <w:bookmarkEnd w:id="12"/>
    <w:p>
      <w:pPr>
        <w:pStyle w:val="11"/>
      </w:pPr>
      <w:r>
        <w:t xml:space="preserve">4.  关于比热容，下列说法正确的是（        ） </w:t>
      </w:r>
    </w:p>
    <w:p>
      <w:pPr>
        <w:pStyle w:val="11"/>
      </w:pPr>
      <w:r>
        <w:t>A.沙子的比热容小，所以沙漠地区昼夜温差大</w:t>
      </w:r>
    </w:p>
    <w:p>
      <w:pPr>
        <w:pStyle w:val="11"/>
      </w:pPr>
      <w:r>
        <w:t>B.将一铁块等分为两块，每一半的比热容变为原来的一半</w:t>
      </w:r>
    </w:p>
    <w:p>
      <w:pPr>
        <w:pStyle w:val="11"/>
      </w:pPr>
      <w:r>
        <w:t>C.质量相等的水和煤油，吸收相同的热量，水的温度升得更高</w:t>
      </w:r>
    </w:p>
    <w:p>
      <w:pPr>
        <w:pStyle w:val="11"/>
      </w:pPr>
      <w:r>
        <w:t>D.比热容与物体的质量、吸热多少、温度变化大小有关</w:t>
      </w:r>
    </w:p>
    <w:bookmarkEnd w:id="13"/>
    <w:p>
      <w:pPr>
        <w:pStyle w:val="11"/>
      </w:pPr>
      <w:bookmarkStart w:id="14" w:name="选择题4"/>
      <w:bookmarkStart w:id="15" w:name="question_1565347012"/>
      <w:r>
        <w:t> </w:t>
      </w:r>
    </w:p>
    <w:bookmarkEnd w:id="14"/>
    <w:p>
      <w:pPr>
        <w:pStyle w:val="11"/>
      </w:pPr>
      <w:r>
        <w:t xml:space="preserve">5.  一箱汽油用去一半后，剩下的汽油（        ） </w:t>
      </w:r>
    </w:p>
    <w:p>
      <w:pPr>
        <w:pStyle w:val="11"/>
      </w:pPr>
      <w:r>
        <w:t>A.比热容、密度不变，热值减半</w:t>
      </w:r>
    </w:p>
    <w:p>
      <w:pPr>
        <w:pStyle w:val="11"/>
      </w:pPr>
      <w:r>
        <w:t>B.比热容、密度、热值均减半</w:t>
      </w:r>
    </w:p>
    <w:p>
      <w:pPr>
        <w:pStyle w:val="11"/>
      </w:pPr>
      <w:r>
        <w:t>C.比热容、密度、热值均不变</w:t>
      </w:r>
    </w:p>
    <w:p>
      <w:pPr>
        <w:pStyle w:val="11"/>
      </w:pPr>
      <w:r>
        <w:t>D.比热容减半，密度、热值不变</w:t>
      </w:r>
    </w:p>
    <w:bookmarkEnd w:id="15"/>
    <w:p>
      <w:pPr>
        <w:pStyle w:val="11"/>
      </w:pPr>
      <w:bookmarkStart w:id="16" w:name="选择题5"/>
      <w:bookmarkStart w:id="17" w:name="question_3359973375"/>
      <w:r>
        <w:t> </w:t>
      </w:r>
    </w:p>
    <w:bookmarkEnd w:id="16"/>
    <w:p>
      <w:pPr>
        <w:pStyle w:val="11"/>
      </w:pPr>
      <w:r>
        <w:t xml:space="preserve">6.  双手相互摩擦时感觉发热，这一过程的能量转化与四冲程汽油机的哪个冲程相同（ </w:t>
      </w:r>
      <w:r>
        <w:rPr>
          <w:rFonts w:hint="eastAsia"/>
          <w:lang w:val="en-US" w:eastAsia="zh-CN"/>
        </w:rPr>
        <w:t xml:space="preserve">   </w:t>
      </w:r>
      <w:r>
        <w:t xml:space="preserve">） </w:t>
      </w:r>
    </w:p>
    <w:p>
      <w:pPr>
        <w:pStyle w:val="11"/>
        <w:tabs>
          <w:tab w:val="left" w:pos="1800"/>
          <w:tab w:val="left" w:pos="3600"/>
          <w:tab w:val="left" w:pos="5400"/>
        </w:tabs>
      </w:pPr>
      <w:r>
        <w:t>A.吸气冲程</w:t>
      </w:r>
      <w:r>
        <w:tab/>
      </w:r>
      <w:r>
        <w:t>B.压缩冲程</w:t>
      </w:r>
      <w:r>
        <w:tab/>
      </w:r>
      <w:r>
        <w:t>C.做功冲程</w:t>
      </w:r>
      <w:r>
        <w:tab/>
      </w:r>
      <w:r>
        <w:t>D.排气冲程</w:t>
      </w:r>
    </w:p>
    <w:bookmarkEnd w:id="17"/>
    <w:p>
      <w:pPr>
        <w:tabs>
          <w:tab w:val="left" w:pos="4400"/>
        </w:tabs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pStyle w:val="11"/>
      </w:pPr>
      <w:r>
        <w:t>7.  下列对能量转化的描述不正确的是（</w:t>
      </w:r>
      <w:r>
        <w:rPr>
          <w:rFonts w:hint="eastAsia"/>
          <w:lang w:val="en-US" w:eastAsia="zh-CN"/>
        </w:rPr>
        <w:t xml:space="preserve">      </w:t>
      </w:r>
      <w:r>
        <w:t xml:space="preserve"> ） </w:t>
      </w:r>
    </w:p>
    <w:p>
      <w:pPr>
        <w:pStyle w:val="11"/>
      </w:pPr>
      <w:r>
        <w:t>A.蓄电池充电：电能转化为化学能</w:t>
      </w:r>
    </w:p>
    <w:p>
      <w:pPr>
        <w:pStyle w:val="11"/>
      </w:pPr>
      <w:r>
        <w:t>B.发电机工作：电能转化为机械能</w:t>
      </w:r>
    </w:p>
    <w:p>
      <w:pPr>
        <w:pStyle w:val="11"/>
      </w:pPr>
      <w:r>
        <w:t>C.萤火虫发光：生物质能转化为光能</w:t>
      </w:r>
    </w:p>
    <w:p>
      <w:pPr>
        <w:pStyle w:val="11"/>
      </w:pPr>
      <w:r>
        <w:t>D.内燃机工作：化学能转化为内能，内能转化为机械能</w:t>
      </w:r>
    </w:p>
    <w:p>
      <w:pPr>
        <w:pStyle w:val="11"/>
      </w:pPr>
      <w:bookmarkStart w:id="18" w:name="选择题7"/>
      <w:bookmarkStart w:id="19" w:name="question_3616033476"/>
      <w:r>
        <w:t> </w:t>
      </w:r>
    </w:p>
    <w:bookmarkEnd w:id="18"/>
    <w:p>
      <w:pPr>
        <w:pStyle w:val="11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3841115</wp:posOffset>
            </wp:positionH>
            <wp:positionV relativeFrom="paragraph">
              <wp:posOffset>243205</wp:posOffset>
            </wp:positionV>
            <wp:extent cx="1781175" cy="1115060"/>
            <wp:effectExtent l="0" t="0" r="0" b="8890"/>
            <wp:wrapSquare wrapText="bothSides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15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8.  两个相同的容器分别装了质量相同的两种液体，用同一热源分别加热，液体温度与加热时间关系如图所示。根据图线可知（   </w:t>
      </w:r>
      <w:r>
        <w:rPr>
          <w:rFonts w:hint="eastAsia"/>
          <w:lang w:val="en-US" w:eastAsia="zh-CN"/>
        </w:rPr>
        <w:t xml:space="preserve"> </w:t>
      </w:r>
      <w:r>
        <w:t xml:space="preserve">     ） </w:t>
      </w:r>
    </w:p>
    <w:p>
      <w:pPr>
        <w:pStyle w:val="11"/>
      </w:pPr>
      <w:r>
        <w:t>A.甲液体的比热容大于乙液体的比热容</w:t>
      </w:r>
    </w:p>
    <w:p>
      <w:pPr>
        <w:pStyle w:val="11"/>
      </w:pPr>
      <w:r>
        <w:t>B.如果升高相同的温度，两种液体吸收的热量相同</w:t>
      </w:r>
    </w:p>
    <w:p>
      <w:pPr>
        <w:pStyle w:val="11"/>
      </w:pPr>
      <w:r>
        <w:t>C.加热时间相同，甲液体吸收的热量大于乙液体吸收的热量</w:t>
      </w:r>
    </w:p>
    <w:p>
      <w:pPr>
        <w:pStyle w:val="11"/>
      </w:pPr>
      <w:r>
        <w:t>D.加热时间相同，甲液体温度升高比乙液体温度升高得多</w:t>
      </w:r>
    </w:p>
    <w:bookmarkEnd w:id="19"/>
    <w:p>
      <w:pPr>
        <w:pStyle w:val="11"/>
      </w:pPr>
      <w:bookmarkStart w:id="20" w:name="question_1495555839"/>
      <w:bookmarkStart w:id="21" w:name="选择题8"/>
    </w:p>
    <w:bookmarkEnd w:id="20"/>
    <w:bookmarkEnd w:id="21"/>
    <w:p>
      <w:pPr>
        <w:pStyle w:val="11"/>
      </w:pPr>
      <w:bookmarkStart w:id="22" w:name="question_3818540228"/>
      <w:r>
        <w:rPr>
          <w:rFonts w:hint="eastAsia"/>
          <w:lang w:val="en-US" w:eastAsia="zh-CN"/>
        </w:rPr>
        <w:t>9</w:t>
      </w:r>
      <w:r>
        <w:t>.  关于热值与热机，下列说法不正确的是（     </w:t>
      </w:r>
      <w:r>
        <w:rPr>
          <w:rFonts w:hint="eastAsia"/>
          <w:lang w:val="en-US" w:eastAsia="zh-CN"/>
        </w:rPr>
        <w:t xml:space="preserve"> </w:t>
      </w:r>
      <w:r>
        <w:t xml:space="preserve">   ） </w:t>
      </w:r>
    </w:p>
    <w:p>
      <w:pPr>
        <w:pStyle w:val="11"/>
      </w:pPr>
      <w:r>
        <w:t>A.燃料的热值与燃料的种类有关系，与燃料的质量无关</w:t>
      </w:r>
    </w:p>
    <w:p>
      <w:pPr>
        <w:pStyle w:val="11"/>
      </w:pPr>
      <w:r>
        <w:t>B.做相同有用功，效率越高的热机，消耗的燃料越少，从而节约能源，减少污染</w:t>
      </w:r>
    </w:p>
    <w:p>
      <w:pPr>
        <w:pStyle w:val="11"/>
      </w:pPr>
      <w:r>
        <w:t>C.在设计和制造热机时，减少各种能量损失可以提高热机的效率</w:t>
      </w:r>
    </w:p>
    <w:p>
      <w:pPr>
        <w:pStyle w:val="11"/>
      </w:pPr>
      <w:r>
        <w:t>D.燃料不能完全燃烧是因为燃料的热值变小了</w:t>
      </w:r>
    </w:p>
    <w:p>
      <w:pPr>
        <w:pStyle w:val="11"/>
      </w:pPr>
    </w:p>
    <w:bookmarkEnd w:id="22"/>
    <w:p>
      <w:pPr>
        <w:pStyle w:val="11"/>
      </w:pPr>
      <w:r>
        <w:rPr>
          <w:rFonts w:hint="eastAsia"/>
          <w:lang w:val="en-US" w:eastAsia="zh-CN"/>
        </w:rPr>
        <w:t>10</w:t>
      </w:r>
      <w:r>
        <w:t>.  有两个温度和质量都相等的金属球，先将甲球放入盛有热水的杯中，热平衡后水温降低了</w:t>
      </w:r>
      <m:oMath>
        <m:r>
          <m:t>△t</m:t>
        </m:r>
      </m:oMath>
      <w:r>
        <w:t>，把甲球取出，在将乙球放入杯中，热平衡后水温又降低了</w:t>
      </w:r>
      <m:oMath>
        <m:r>
          <m:t>△t</m:t>
        </m:r>
      </m:oMath>
      <w:r>
        <w:t>，若不计热损失，则两球比热容的大小关系为（</w:t>
      </w:r>
      <w:r>
        <w:rPr>
          <w:rFonts w:hint="eastAsia"/>
          <w:lang w:val="en-US" w:eastAsia="zh-CN"/>
        </w:rPr>
        <w:t xml:space="preserve">      </w:t>
      </w:r>
      <w:r>
        <w:t xml:space="preserve"> ） </w:t>
      </w:r>
    </w:p>
    <w:p>
      <w:pPr>
        <w:pStyle w:val="11"/>
        <w:tabs>
          <w:tab w:val="left" w:pos="1800"/>
          <w:tab w:val="left" w:pos="3600"/>
          <w:tab w:val="left" w:pos="5400"/>
        </w:tabs>
      </w:pPr>
      <w:r>
        <w:t>A.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甲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&gt; 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>乙</w:t>
      </w:r>
      <w:r>
        <w:tab/>
      </w:r>
      <w:r>
        <w:t>B.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甲 </w:t>
      </w:r>
      <w:r>
        <w:rPr>
          <w:rFonts w:hint="eastAsia" w:eastAsia="宋体" w:cs="Times New Roman"/>
          <w:sz w:val="24"/>
          <w:szCs w:val="24"/>
          <w:vertAlign w:val="subscript"/>
          <w:lang w:val="en-US" w:eastAsia="zh-CN"/>
        </w:rPr>
        <w:t xml:space="preserve">&lt;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>乙</w:t>
      </w:r>
      <w:r>
        <w:tab/>
      </w:r>
      <w:r>
        <w:t>C.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甲 </w:t>
      </w:r>
      <w:r>
        <w:rPr>
          <w:rFonts w:hint="eastAsia" w:eastAsia="宋体" w:cs="Times New Roman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c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>乙</w:t>
      </w:r>
      <w:r>
        <w:tab/>
      </w:r>
      <w:r>
        <w:t>D.无法判定</w:t>
      </w:r>
    </w:p>
    <w:p>
      <w:pPr>
        <w:pStyle w:val="5"/>
        <w:tabs>
          <w:tab w:val="left" w:pos="1800"/>
          <w:tab w:val="left" w:pos="3600"/>
          <w:tab w:val="left" w:pos="5400"/>
        </w:tabs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1"/>
        </w:numPr>
        <w:ind w:left="47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填空题 （每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空1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分，共计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  ）</w:t>
      </w:r>
      <w:bookmarkStart w:id="23" w:name="question_214126532"/>
    </w:p>
    <w:bookmarkEnd w:id="23"/>
    <w:p>
      <w:pPr>
        <w:pStyle w:val="11"/>
      </w:pPr>
      <w:r>
        <w:t xml:space="preserve">11.  为了防控新型冠状病毒肺炎的交叉感染，某隔离地区设置智能机器人助力疫情防控．智能机器人正在向隔离区喷洒消毒液，隔离区充斥着浓厚的消毒液味道，这是一种________现象，说明了_______________________。 </w:t>
      </w:r>
    </w:p>
    <w:p>
      <w:pPr>
        <w:pStyle w:val="11"/>
      </w:pPr>
      <w:bookmarkStart w:id="24" w:name="填空题1"/>
      <w:bookmarkStart w:id="25" w:name="question_3009355775"/>
      <w:r>
        <w:t> </w:t>
      </w:r>
    </w:p>
    <w:bookmarkEnd w:id="24"/>
    <w:p>
      <w:pPr>
        <w:pStyle w:val="11"/>
      </w:pPr>
      <w:r>
        <w:t>12.  将玻璃杯里的水倒出后，玻璃杯的内壁上总会沾有水珠，这说明分子间有________（选填“引力”或“斥力”）；将</w:t>
      </w:r>
      <m:oMath>
        <m:r>
          <m:t>10mL</m:t>
        </m:r>
      </m:oMath>
      <w:r>
        <w:t>水和</w:t>
      </w:r>
      <m:oMath>
        <m:r>
          <m:t>10mL</m:t>
        </m:r>
      </m:oMath>
      <w:r>
        <w:t>酒精混合，发现混合后液体总体积小于</w:t>
      </w:r>
      <m:oMath>
        <m:r>
          <m:t>20mL</m:t>
        </m:r>
      </m:oMath>
      <w:r>
        <w:t xml:space="preserve">，这说明液体分子间有____________。 </w:t>
      </w:r>
    </w:p>
    <w:bookmarkEnd w:id="25"/>
    <w:p>
      <w:pPr>
        <w:pStyle w:val="11"/>
      </w:pPr>
      <w:bookmarkStart w:id="26" w:name="填空题2"/>
      <w:bookmarkStart w:id="27" w:name="question_2064110847"/>
      <w:r>
        <w:t> </w:t>
      </w:r>
    </w:p>
    <w:bookmarkEnd w:id="26"/>
    <w:p>
      <w:pPr>
        <w:pStyle w:val="11"/>
      </w:pPr>
      <w:r>
        <w:t xml:space="preserve">13.  冬天孩子们围着火炉取暖，这是利用________的方式获取内能；而远离火炉的孩子还要靠双手反复摩擦来让手感到温暖，这是利用________的方式增加了手的内能．（以上两空选填“做功”或“热传递”） </w:t>
      </w:r>
    </w:p>
    <w:bookmarkEnd w:id="27"/>
    <w:p>
      <w:pPr>
        <w:pStyle w:val="11"/>
      </w:pPr>
      <w:bookmarkStart w:id="28" w:name="填空题3"/>
      <w:bookmarkStart w:id="29" w:name="question_2584694212"/>
      <w:r>
        <w:t> </w:t>
      </w:r>
    </w:p>
    <w:bookmarkEnd w:id="28"/>
    <w:p>
      <w:pPr>
        <w:pStyle w:val="11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4488180</wp:posOffset>
            </wp:positionH>
            <wp:positionV relativeFrom="paragraph">
              <wp:posOffset>318770</wp:posOffset>
            </wp:positionV>
            <wp:extent cx="1352550" cy="1209675"/>
            <wp:effectExtent l="0" t="0" r="0" b="0"/>
            <wp:wrapSquare wrapText="bothSides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14. 如图所示，反映了热机的工作原理，试管里装有适量的水，用软木塞轻轻塞住试管口，点燃酒精灯加热．  </w:t>
      </w:r>
    </w:p>
    <w:p>
      <w:pPr>
        <w:pStyle w:val="11"/>
      </w:pPr>
      <w:r>
        <w:t xml:space="preserve">（1）酒精灯燃烧过程，________能转化为________能． </w:t>
      </w:r>
    </w:p>
    <w:p>
      <w:pPr>
        <w:pStyle w:val="11"/>
      </w:pPr>
      <w:r>
        <w:t xml:space="preserve">（2）试管里的水通过________的方式获得热量，其温度会不断________，达到沸点后开始沸腾． </w:t>
      </w:r>
    </w:p>
    <w:p>
      <w:pPr>
        <w:pStyle w:val="11"/>
      </w:pPr>
      <w:r>
        <w:t>（3）水沸腾一段时间后，会观察到软木塞被弹出，此过程将________能转化为________能，其转化方式是________．</w:t>
      </w:r>
    </w:p>
    <w:p>
      <w:pPr>
        <w:pStyle w:val="11"/>
      </w:pPr>
    </w:p>
    <w:bookmarkEnd w:id="29"/>
    <w:p>
      <w:pPr>
        <w:pStyle w:val="11"/>
      </w:pPr>
      <w:bookmarkStart w:id="30" w:name="填空题4"/>
      <w:bookmarkStart w:id="31" w:name="question_1354421759"/>
      <w:r>
        <w:t> </w:t>
      </w:r>
      <w:bookmarkEnd w:id="30"/>
      <w:r>
        <w:t>15.  两个铁块的质量之比</w:t>
      </w:r>
      <m:oMath>
        <m:r>
          <m:t>4:1</m:t>
        </m:r>
      </m:oMath>
      <w:r>
        <w:t>，升高的温度之比</w:t>
      </w:r>
      <m:oMath>
        <m:r>
          <m:t>1:2</m:t>
        </m:r>
      </m:oMath>
      <w:r>
        <w:t xml:space="preserve">，则两铁块的比热容之比___________，吸收的热量之比___________． </w:t>
      </w:r>
    </w:p>
    <w:bookmarkEnd w:id="31"/>
    <w:p>
      <w:pPr>
        <w:pStyle w:val="11"/>
      </w:pPr>
      <w:bookmarkStart w:id="32" w:name="填空题5"/>
      <w:bookmarkStart w:id="33" w:name="question_1826019071"/>
      <w:r>
        <w:t> </w:t>
      </w:r>
    </w:p>
    <w:bookmarkEnd w:id="32"/>
    <w:p>
      <w:pPr>
        <w:pStyle w:val="11"/>
      </w:pPr>
      <w:r>
        <w:t>16.  一定质量的某种物质，在温度升高时吸收的热量与它的质量和升高的温度的乘积之比，叫做这种物质的比热容，比热容用符号___________表示，它的单位是___________．比热容是物质的一种属性，不同物质的比热容一般不同．砂石的比热容为</w:t>
      </w:r>
      <m:oMath>
        <m:r>
          <m:t>0.92×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J/(kg⋅</m:t>
        </m:r>
        <m:r>
          <w:rPr>
            <w:rFonts w:ascii="Cambria Math" w:hAnsi="Cambria Math"/>
          </w:rPr>
          <m:t>℃</m:t>
        </m:r>
        <m:r>
          <m:t>)</m:t>
        </m:r>
      </m:oMath>
      <w:r>
        <w:t xml:space="preserve">，其表示的物理含义是____________________________________________． </w:t>
      </w:r>
    </w:p>
    <w:bookmarkEnd w:id="33"/>
    <w:p>
      <w:pPr>
        <w:pStyle w:val="11"/>
      </w:pPr>
      <w:bookmarkStart w:id="34" w:name="填空题6"/>
      <w:bookmarkStart w:id="35" w:name="question_2073875455"/>
      <w:r>
        <w:t> </w:t>
      </w:r>
    </w:p>
    <w:bookmarkEnd w:id="34"/>
    <w:p>
      <w:pPr>
        <w:pStyle w:val="11"/>
      </w:pPr>
      <w:r>
        <w:t xml:space="preserve">17.  四冲程柴油机，做功冲程将_________能转化为_________能，其他三个冲程是靠安装在曲轴上的飞轮的__________来完成的． </w:t>
      </w:r>
    </w:p>
    <w:bookmarkEnd w:id="35"/>
    <w:p>
      <w:pPr>
        <w:pStyle w:val="11"/>
      </w:pPr>
      <w:bookmarkStart w:id="36" w:name="填空题7"/>
      <w:bookmarkStart w:id="37" w:name="question_3069924804"/>
      <w:r>
        <w:t> </w:t>
      </w:r>
    </w:p>
    <w:bookmarkEnd w:id="36"/>
    <w:p>
      <w:pPr>
        <w:pStyle w:val="11"/>
      </w:pPr>
      <w:r>
        <w:t>18.  若某四冲程汽油机的转速为</w:t>
      </w:r>
      <m:oMath>
        <m:r>
          <m:t>3000r/</m:t>
        </m:r>
        <m:r>
          <m:rPr>
            <m:sty m:val="p"/>
          </m:rPr>
          <m:t>min</m:t>
        </m:r>
      </m:oMath>
      <w:r>
        <w:t>，则</w:t>
      </w:r>
      <m:oMath>
        <m:r>
          <m:t>1min</m:t>
        </m:r>
      </m:oMath>
      <w:r>
        <w:t xml:space="preserve">内做功________次，完成________个冲程． </w:t>
      </w:r>
    </w:p>
    <w:bookmarkEnd w:id="37"/>
    <w:p>
      <w:pPr>
        <w:pStyle w:val="11"/>
      </w:pPr>
      <w:bookmarkStart w:id="38" w:name="填空题8"/>
      <w:bookmarkStart w:id="39" w:name="question_822072063"/>
      <w:r>
        <w:t> </w:t>
      </w:r>
    </w:p>
    <w:bookmarkEnd w:id="38"/>
    <w:p>
      <w:pPr>
        <w:pStyle w:val="11"/>
      </w:pPr>
      <w:r>
        <w:t>19.  用煤气灶把</w:t>
      </w:r>
      <m:oMath>
        <m:r>
          <m:t>1kg</m:t>
        </m:r>
      </m:oMath>
      <w:r>
        <w:t>、初温为</w:t>
      </w:r>
      <m:oMath>
        <m:r>
          <m:t>20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  <m:r>
          <m:t>C</m:t>
        </m:r>
      </m:oMath>
      <w:r>
        <w:t>的水烧到</w:t>
      </w:r>
      <m:oMath>
        <m:r>
          <m:t>70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  <m:r>
          <m:t>C</m:t>
        </m:r>
      </m:oMath>
      <w:r>
        <w:t>，消耗了</w:t>
      </w:r>
      <m:oMath>
        <m:r>
          <m:t>10g</m:t>
        </m:r>
      </m:oMath>
      <w:r>
        <w:t>煤气。已知水的比热容是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J/(kg⋅</m:t>
        </m:r>
        <m:r>
          <w:rPr>
            <w:rFonts w:ascii="Cambria Math" w:hAnsi="Cambria Math"/>
          </w:rPr>
          <m:t>℃</m:t>
        </m:r>
        <m:r>
          <m:t>)</m:t>
        </m:r>
      </m:oMath>
      <w:r>
        <w:t>，煤气的热值为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  <m:r>
          <m:t>J/kg</m:t>
        </m:r>
      </m:oMath>
      <w:r>
        <w:t>，则水吸收的热量为____________</w:t>
      </w:r>
      <m:oMath>
        <m:r>
          <m:t>J</m:t>
        </m:r>
      </m:oMath>
      <w:r>
        <w:t>，煤气完全燃烧放出的热量为______________</w:t>
      </w:r>
      <m:oMath>
        <m:r>
          <m:t>J</m:t>
        </m:r>
      </m:oMath>
      <w:r>
        <w:t xml:space="preserve">，煤气灶烧水的效率为____________。 </w:t>
      </w:r>
    </w:p>
    <w:bookmarkEnd w:id="39"/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3870960</wp:posOffset>
            </wp:positionH>
            <wp:positionV relativeFrom="paragraph">
              <wp:posOffset>175895</wp:posOffset>
            </wp:positionV>
            <wp:extent cx="2460625" cy="1199515"/>
            <wp:effectExtent l="0" t="0" r="6350" b="635"/>
            <wp:wrapSquare wrapText="bothSides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062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 实验探究题（每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 ，共计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  ）</w:t>
      </w:r>
    </w:p>
    <w:p>
      <w:pPr>
        <w:pStyle w:val="11"/>
      </w:pPr>
      <w:r>
        <w:t>2</w:t>
      </w:r>
      <w:r>
        <w:rPr>
          <w:rFonts w:hint="eastAsia"/>
          <w:lang w:val="en-US" w:eastAsia="zh-CN"/>
        </w:rPr>
        <w:t>0</w:t>
      </w:r>
      <w:r>
        <w:t>. 以下是关于热学的三个实验，请根据相关描述，回答下列问题：</w:t>
      </w:r>
      <w:r>
        <w:br w:type="textWrapping"/>
      </w:r>
      <w:r>
        <w:t>（1）在如图甲所示的实验中，当瓶塞从瓶口跳起时，瓶内气体对瓶塞做功，瓶内气体内能________（选填“增加”“不变”或“减少”）；</w:t>
      </w:r>
    </w:p>
    <w:p>
      <w:pPr>
        <w:pStyle w:val="11"/>
      </w:pPr>
      <w:r>
        <w:t>（2）在如图乙所示的实验中，分别往热水和冷水中滴入几滴红墨水，发现热水变红的速度快，说明温度越高，扩散就________（填“越快”或“越慢”）；</w:t>
      </w:r>
    </w:p>
    <w:p>
      <w:pPr>
        <w:pStyle w:val="11"/>
      </w:pPr>
      <w:r>
        <w:t>（3）在如图丙所示的实验中，用细线把干净的玻璃板吊在弹簧测力计的下面，记下测力计的读数，然后使玻璃板水平接触水面，稍稍向上的拉玻璃板，在玻璃板离开水面之前，弹簧测力计示数变大，此实验说明分子之间有________（填“引力”或“斥力”）．</w:t>
      </w:r>
    </w:p>
    <w:p>
      <w:pPr>
        <w:pStyle w:val="11"/>
      </w:pPr>
      <w:bookmarkStart w:id="40" w:name="实验探究题1"/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100330</wp:posOffset>
            </wp:positionV>
            <wp:extent cx="1366520" cy="1270000"/>
            <wp:effectExtent l="0" t="0" r="5080" b="6350"/>
            <wp:wrapSquare wrapText="bothSides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6787" cy="127053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 </w:t>
      </w:r>
    </w:p>
    <w:bookmarkEnd w:id="40"/>
    <w:p>
      <w:pPr>
        <w:pStyle w:val="11"/>
      </w:pPr>
      <w:r>
        <w:t>2</w:t>
      </w:r>
      <w:r>
        <w:rPr>
          <w:rFonts w:hint="eastAsia"/>
          <w:lang w:val="en-US" w:eastAsia="zh-CN"/>
        </w:rPr>
        <w:t>1</w:t>
      </w:r>
      <w:r>
        <w:t xml:space="preserve">. 为了比较水和沙子吸热本领的大小，小文做了如图所示的实验：在两个相同的烧杯中，分别装有水和沙子，用两个相同的酒精灯对其加热，实验数据记录如表：  </w:t>
      </w:r>
    </w:p>
    <w:p>
      <w:pPr>
        <w:pStyle w:val="11"/>
      </w:pPr>
      <w:r>
        <w:t>为了比较水和沙子吸热本领的大小，小文做了如图所示的实验：在两个相同的烧杯中，分别装有水和沙子，用两个相同的酒精灯对其加热，实验数据记录如表：</w:t>
      </w:r>
      <w:r>
        <w:br w:type="textWrapping"/>
      </w:r>
      <m:oMath>
        <m:r>
          <m:t>(1)</m:t>
        </m:r>
      </m:oMath>
      <w:r>
        <w:t>在实验前应控制水和沙子的___________和</w:t>
      </w:r>
      <w:r>
        <w:rPr>
          <w:rFonts w:hint="eastAsia"/>
          <w:lang w:val="en-US" w:eastAsia="zh-CN"/>
        </w:rPr>
        <w:t>初温</w:t>
      </w:r>
      <w:r>
        <w:t>相同．</w:t>
      </w:r>
      <w:r>
        <w:br w:type="textWrapping"/>
      </w:r>
      <m:oMath>
        <m:r>
          <m:t>(2)</m:t>
        </m:r>
      </m:oMath>
      <w:r>
        <w:t>在此实验中用______________表示水和沙子吸热的多少；</w:t>
      </w:r>
      <w:r>
        <w:br w:type="textWrapping"/>
      </w:r>
      <m:oMath>
        <m:r>
          <m:t>(3)</m:t>
        </m:r>
      </m:oMath>
      <w:r>
        <w:t>分析表中的实验数据可知：质量相同的水和沙子，升高相同温度时，水吸收的热量___________沙子吸收的热量（选填：“大于”或“小于”）；</w:t>
      </w:r>
      <w:r>
        <w:br w:type="textWrapping"/>
      </w:r>
      <m:oMath>
        <m:r>
          <m:t>(4)</m:t>
        </m:r>
      </m:oMath>
      <w:r>
        <w:t>质量相同的水和沙子</w:t>
      </w:r>
      <w:r>
        <w:rPr>
          <w:rFonts w:hint="eastAsia"/>
          <w:lang w:eastAsia="zh-CN"/>
        </w:rPr>
        <w:t>，</w:t>
      </w:r>
      <w:r>
        <w:t>加热相同的时间，________升高的温度更高（选填“水”或“沙子”）．</w:t>
      </w:r>
    </w:p>
    <w:tbl>
      <w:tblPr>
        <w:tblStyle w:val="12"/>
        <w:tblW w:w="87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49"/>
        <w:gridCol w:w="2366"/>
        <w:gridCol w:w="2468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</w:tcPr>
          <w:p>
            <w:pPr>
              <w:pStyle w:val="11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物质</w:t>
            </w:r>
          </w:p>
        </w:tc>
        <w:tc>
          <w:tcPr>
            <w:tcW w:w="949" w:type="dxa"/>
          </w:tcPr>
          <w:p>
            <w:pPr>
              <w:pStyle w:val="1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质量</w:t>
            </w:r>
            <m:oMath>
              <m:r>
                <m:rPr>
                  <m:sty m:val="bi"/>
                </m:rPr>
                <w:rPr>
                  <w:rFonts w:hint="default" w:ascii="Cambria Math" w:hAnsi="Cambria Math"/>
                </w:rPr>
                <m:t>/g</m:t>
              </m:r>
            </m:oMath>
          </w:p>
        </w:tc>
        <w:tc>
          <w:tcPr>
            <w:tcW w:w="2366" w:type="dxa"/>
          </w:tcPr>
          <w:p>
            <w:pPr>
              <w:pStyle w:val="1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升温</w:t>
            </w:r>
            <w:r>
              <w:rPr>
                <w:rFonts w:hint="eastAsia"/>
                <w:b/>
                <w:bCs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℃</w:t>
            </w:r>
            <w:r>
              <w:rPr>
                <w:b/>
                <w:bCs/>
              </w:rPr>
              <w:t>所需时间</w:t>
            </w:r>
            <m:oMath>
              <m:r>
                <m:rPr>
                  <m:sty m:val="bi"/>
                </m:rPr>
                <w:rPr>
                  <w:rFonts w:hint="default" w:ascii="Cambria Math" w:hAnsi="Cambria Math"/>
                </w:rPr>
                <m:t>/s</m:t>
              </m:r>
            </m:oMath>
          </w:p>
        </w:tc>
        <w:tc>
          <w:tcPr>
            <w:tcW w:w="2468" w:type="dxa"/>
          </w:tcPr>
          <w:p>
            <w:pPr>
              <w:pStyle w:val="1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升温</w:t>
            </w:r>
            <w:r>
              <w:rPr>
                <w:rFonts w:hint="eastAsia"/>
                <w:b/>
                <w:bCs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℃</w:t>
            </w:r>
            <w:r>
              <w:rPr>
                <w:b/>
                <w:bCs/>
              </w:rPr>
              <w:t>所需时间</w:t>
            </w:r>
            <m:oMath>
              <m:r>
                <m:rPr>
                  <m:sty m:val="bi"/>
                </m:rPr>
                <w:rPr>
                  <w:rFonts w:hint="default" w:ascii="Cambria Math" w:hAnsi="Cambria Math"/>
                </w:rPr>
                <m:t>/s</m:t>
              </m:r>
            </m:oMath>
          </w:p>
        </w:tc>
        <w:tc>
          <w:tcPr>
            <w:tcW w:w="2269" w:type="dxa"/>
          </w:tcPr>
          <w:p>
            <w:pPr>
              <w:pStyle w:val="1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升温</w:t>
            </w:r>
            <w:r>
              <w:rPr>
                <w:rFonts w:hint="eastAsia"/>
                <w:b/>
                <w:bCs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℃</w:t>
            </w:r>
            <w:r>
              <w:rPr>
                <w:b/>
                <w:bCs/>
              </w:rPr>
              <w:t>所需时间</w:t>
            </w:r>
            <m:oMath>
              <m:r>
                <m:rPr>
                  <m:sty m:val="bi"/>
                </m:rPr>
                <w:rPr>
                  <w:rFonts w:hint="default" w:ascii="Cambria Math" w:hAnsi="Cambria Math"/>
                </w:rPr>
                <m:t>/s</m:t>
              </m:r>
            </m:oMath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</w:tcPr>
          <w:p>
            <w:pPr>
              <w:pStyle w:val="11"/>
              <w:jc w:val="left"/>
            </w:pPr>
            <w:r>
              <w:t>沙子</w:t>
            </w:r>
          </w:p>
        </w:tc>
        <w:tc>
          <w:tcPr>
            <w:tcW w:w="949" w:type="dxa"/>
          </w:tcPr>
          <w:p>
            <w:pPr>
              <w:pStyle w:val="11"/>
              <w:jc w:val="left"/>
            </w:pPr>
            <m:oMathPara>
              <m:oMath>
                <m:r>
                  <m:t>30</m:t>
                </m:r>
              </m:oMath>
            </m:oMathPara>
          </w:p>
        </w:tc>
        <w:tc>
          <w:tcPr>
            <w:tcW w:w="2366" w:type="dxa"/>
          </w:tcPr>
          <w:p>
            <w:pPr>
              <w:pStyle w:val="11"/>
              <w:jc w:val="left"/>
            </w:pPr>
            <m:oMathPara>
              <m:oMath>
                <m:r>
                  <m:t>64</m:t>
                </m:r>
              </m:oMath>
            </m:oMathPara>
          </w:p>
        </w:tc>
        <w:tc>
          <w:tcPr>
            <w:tcW w:w="2468" w:type="dxa"/>
          </w:tcPr>
          <w:p>
            <w:pPr>
              <w:pStyle w:val="11"/>
              <w:jc w:val="left"/>
            </w:pPr>
            <m:oMathPara>
              <m:oMath>
                <m:r>
                  <m:t>89</m:t>
                </m:r>
              </m:oMath>
            </m:oMathPara>
          </w:p>
        </w:tc>
        <w:tc>
          <w:tcPr>
            <w:tcW w:w="2269" w:type="dxa"/>
          </w:tcPr>
          <w:p>
            <w:pPr>
              <w:pStyle w:val="11"/>
              <w:jc w:val="left"/>
            </w:pPr>
            <m:oMathPara>
              <m:oMath>
                <m:r>
                  <m:t>124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</w:tcPr>
          <w:p>
            <w:pPr>
              <w:pStyle w:val="11"/>
              <w:jc w:val="left"/>
            </w:pPr>
            <w:r>
              <w:t>水</w:t>
            </w:r>
          </w:p>
        </w:tc>
        <w:tc>
          <w:tcPr>
            <w:tcW w:w="949" w:type="dxa"/>
          </w:tcPr>
          <w:p>
            <w:pPr>
              <w:pStyle w:val="11"/>
              <w:jc w:val="left"/>
            </w:pPr>
            <m:oMathPara>
              <m:oMath>
                <m:r>
                  <m:t>30</m:t>
                </m:r>
              </m:oMath>
            </m:oMathPara>
          </w:p>
        </w:tc>
        <w:tc>
          <w:tcPr>
            <w:tcW w:w="2366" w:type="dxa"/>
          </w:tcPr>
          <w:p>
            <w:pPr>
              <w:pStyle w:val="11"/>
              <w:jc w:val="left"/>
            </w:pPr>
            <m:oMathPara>
              <m:oMath>
                <m:r>
                  <m:t>96</m:t>
                </m:r>
              </m:oMath>
            </m:oMathPara>
          </w:p>
        </w:tc>
        <w:tc>
          <w:tcPr>
            <w:tcW w:w="2468" w:type="dxa"/>
          </w:tcPr>
          <w:p>
            <w:pPr>
              <w:pStyle w:val="11"/>
              <w:jc w:val="left"/>
            </w:pPr>
            <m:oMathPara>
              <m:oMath>
                <m:r>
                  <m:t>163</m:t>
                </m:r>
              </m:oMath>
            </m:oMathPara>
          </w:p>
        </w:tc>
        <w:tc>
          <w:tcPr>
            <w:tcW w:w="2269" w:type="dxa"/>
          </w:tcPr>
          <w:p>
            <w:pPr>
              <w:pStyle w:val="11"/>
              <w:jc w:val="left"/>
            </w:pPr>
            <m:oMathPara>
              <m:oMath>
                <m:r>
                  <m:t>220</m:t>
                </m:r>
              </m:oMath>
            </m:oMathPara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Cs w:val="21"/>
        </w:rPr>
      </w:pPr>
    </w:p>
    <w:p>
      <w:pPr>
        <w:pStyle w:val="11"/>
        <w:numPr>
          <w:ilvl w:val="0"/>
          <w:numId w:val="2"/>
        </w:numPr>
      </w:pPr>
      <w:r>
        <w:t>如图所示，甲、乙、丙三个实验装置完全相同，燃料的质量都为</w:t>
      </w:r>
      <m:oMath>
        <m:r>
          <m:t>10g</m:t>
        </m:r>
      </m:oMath>
      <w:r>
        <w:t>，烧杯内液体的质量都相同。</w:t>
      </w:r>
      <w:r>
        <w:br w:type="textWrapping"/>
      </w:r>
      <w:r>
        <w:t xml:space="preserve">  </w:t>
      </w:r>
      <w:r>
        <w:drawing>
          <wp:inline distT="0" distB="0" distL="114300" distR="114300">
            <wp:extent cx="4233545" cy="1795145"/>
            <wp:effectExtent l="0" t="0" r="5080" b="5080"/>
            <wp:docPr id="15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33545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</w:pPr>
      <w:r>
        <w:t xml:space="preserve">（1）比较不同燃料的热值应选择__________两个装置，比较不同物质的比热容应选择____________两个装置（选填装置序号），选择的理由是我们物理中研究问题常用到的一种方法是________________法。 </w:t>
      </w:r>
    </w:p>
    <w:p>
      <w:pPr>
        <w:pStyle w:val="11"/>
      </w:pPr>
      <w:r>
        <w:t xml:space="preserve">（2）在“比较不同燃料的热值”的实验中，燃料完全燃烧放出的热量的多少是通过________来反映的（选填“温度计示数的变化”或“加热时间的长短”）。 </w:t>
      </w:r>
    </w:p>
    <w:p>
      <w:pPr>
        <w:pStyle w:val="11"/>
      </w:pPr>
      <w:r>
        <w:t>（3）利用此实验方法计算出的热值将比真实值________（选填“偏大”、“偏小”或“一样”）。</w:t>
      </w:r>
    </w:p>
    <w:p>
      <w:pPr>
        <w:pStyle w:val="5"/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bookmarkStart w:id="41" w:name="question_3814859775"/>
    </w:p>
    <w:bookmarkEnd w:id="41"/>
    <w:p>
      <w:pPr>
        <w:pStyle w:val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、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计算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其中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分 ，共计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分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bookmarkStart w:id="42" w:name="解答题0"/>
      <w:bookmarkStart w:id="43" w:name="question_1627017156"/>
      <w:r>
        <w:rPr>
          <w:rFonts w:hint="eastAsia" w:ascii="宋体" w:hAnsi="宋体" w:eastAsia="宋体" w:cs="宋体"/>
          <w:sz w:val="21"/>
          <w:szCs w:val="21"/>
        </w:rPr>
        <w:t> </w:t>
      </w:r>
    </w:p>
    <w:bookmarkEnd w:id="42"/>
    <w:bookmarkEnd w:id="43"/>
    <w:p>
      <w:pPr>
        <w:pStyle w:val="11"/>
      </w:pPr>
      <w:bookmarkStart w:id="44" w:name="解答题1"/>
      <w:bookmarkStart w:id="45" w:name="question_2661830852"/>
      <w:r>
        <w:t>2</w:t>
      </w:r>
      <w:r>
        <w:rPr>
          <w:rFonts w:hint="eastAsia"/>
          <w:lang w:val="en-US" w:eastAsia="zh-CN"/>
        </w:rPr>
        <w:t>3</w:t>
      </w:r>
      <w:r>
        <w:t>. 淬火是金属热处理工艺之一，把金属制品加热到一定温度后放在水、油或空气中迅速冷却，以提高金属的硬度和强度。现将一质量为</w:t>
      </w:r>
      <m:oMath>
        <m:r>
          <m:t>1.5kg</m:t>
        </m:r>
      </m:oMath>
      <w:r>
        <w:t xml:space="preserve"> 的金属块加热到</w:t>
      </w:r>
      <m:oMath>
        <m:sSup>
          <m:sSupPr/>
          <m:e>
            <m:r>
              <m:t>440</m:t>
            </m:r>
          </m:e>
          <m:sup>
            <m:r>
              <m:t>∘</m:t>
            </m:r>
          </m:sup>
        </m:sSup>
        <m:r>
          <m:t>C</m:t>
        </m:r>
      </m:oMath>
      <w:r>
        <w:t>，然后放在室温为</w:t>
      </w:r>
      <m:oMath>
        <m:sSup>
          <m:sSupPr/>
          <m:e>
            <m:r>
              <m:t>20</m:t>
            </m:r>
          </m:e>
          <m:sup>
            <m:r>
              <m:t>∘</m:t>
            </m:r>
          </m:sup>
        </m:sSup>
        <m:r>
          <m:t>C</m:t>
        </m:r>
      </m:oMath>
      <w:r>
        <w:t>的空气中自然冷却，求：[已知该金属的比热容为</w:t>
      </w:r>
      <m:oMath>
        <m:r>
          <m:t>0.5×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</m:t>
        </m:r>
        <m:d>
          <m:dPr/>
          <m:e>
            <m:r>
              <m:t>kg</m:t>
            </m:r>
            <m:sSup>
              <m:sSupPr/>
              <m:e>
                <m:r>
                  <m:t>⋅</m:t>
                </m:r>
              </m:e>
              <m:sup>
                <m:r>
                  <m:t>∘</m:t>
                </m:r>
              </m:sup>
            </m:sSup>
            <m:r>
              <m:t>C</m:t>
            </m:r>
          </m:e>
        </m:d>
      </m:oMath>
      <w:r>
        <w:t>，水的比热容为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</m:t>
        </m:r>
        <m:d>
          <m:dPr/>
          <m:e>
            <m:r>
              <m:t>kg</m:t>
            </m:r>
            <m:sSup>
              <m:sSupPr/>
              <m:e>
                <m:r>
                  <m:t>⋅</m:t>
                </m:r>
              </m:e>
              <m:sup>
                <m:r>
                  <m:t>∘</m:t>
                </m:r>
              </m:sup>
            </m:sSup>
            <m:r>
              <m:t>C</m:t>
            </m:r>
          </m:e>
        </m:d>
        <m:r>
          <m:t>]</m:t>
        </m:r>
      </m:oMath>
      <w:r>
        <w:t xml:space="preserve">  </w:t>
      </w:r>
    </w:p>
    <w:p>
      <w:pPr>
        <w:pStyle w:val="11"/>
      </w:pPr>
      <w:r>
        <w:t>（1）金属块在冷却过程中放出的热量；</w:t>
      </w:r>
    </w:p>
    <w:p>
      <w:pPr>
        <w:pStyle w:val="11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t>（2）若把这些热量全部用于给</w:t>
      </w:r>
      <m:oMath>
        <m:sSup>
          <m:sSupPr/>
          <m:e>
            <m:r>
              <m:t>20</m:t>
            </m:r>
          </m:e>
          <m:sup>
            <m:r>
              <m:t>∘</m:t>
            </m:r>
          </m:sup>
        </m:sSup>
        <m:r>
          <m:t>C</m:t>
        </m:r>
      </m:oMath>
      <w:r>
        <w:t>、</w:t>
      </w:r>
      <m:oMath>
        <m:r>
          <m:t>1.5kg</m:t>
        </m:r>
      </m:oMath>
      <w:r>
        <w:t>的水加热，在一标准大气压下水温升高到多少摄氏度。</w:t>
      </w:r>
    </w:p>
    <w:p>
      <w:pPr>
        <w:pStyle w:val="11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11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11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jc w:val="left"/>
        <w:rPr>
          <w:rFonts w:hint="eastAsia" w:ascii="宋体" w:hAnsi="宋体" w:cs="宋体"/>
          <w:szCs w:val="21"/>
          <w:lang w:val="en-US" w:eastAsia="zh-CN"/>
        </w:rPr>
      </w:pPr>
    </w:p>
    <w:bookmarkEnd w:id="44"/>
    <w:bookmarkEnd w:id="45"/>
    <w:p>
      <w:pPr>
        <w:pStyle w:val="11"/>
      </w:pPr>
      <w:r>
        <w:t>2</w:t>
      </w:r>
      <w:r>
        <w:rPr>
          <w:rFonts w:hint="eastAsia"/>
          <w:lang w:val="en-US" w:eastAsia="zh-CN"/>
        </w:rPr>
        <w:t>4</w:t>
      </w:r>
      <w:r>
        <w:t>. 一台大型推土机的推力为</w:t>
      </w:r>
      <m:oMath>
        <m:r>
          <m:t>3×</m:t>
        </m:r>
        <m:sSup>
          <m:sSupPr/>
          <m:e>
            <m:r>
              <m:t>10</m:t>
            </m:r>
          </m:e>
          <m:sup>
            <m:r>
              <m:t>4</m:t>
            </m:r>
          </m:sup>
        </m:sSup>
        <m:r>
          <m:t>N</m:t>
        </m:r>
      </m:oMath>
      <w:r>
        <w:t>，匀速推着泥土的总路程是</w:t>
      </w:r>
      <m:oMath>
        <m:r>
          <m:t>10km</m:t>
        </m:r>
      </m:oMath>
      <w:r>
        <w:t>，消耗柴油</w:t>
      </w:r>
      <m:oMath>
        <m:r>
          <m:t>25kg</m:t>
        </m:r>
      </m:oMath>
      <w:r>
        <w:t>。</w:t>
      </w:r>
      <m:oMath>
        <m:r>
          <m:t>[q=4×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  <m:r>
          <m:t>/J/kg</m:t>
        </m:r>
      </m:oMath>
      <w:r>
        <w:t xml:space="preserve">） 求：  </w:t>
      </w:r>
    </w:p>
    <w:p>
      <w:pPr>
        <w:pStyle w:val="11"/>
      </w:pPr>
      <w:r>
        <w:t xml:space="preserve">（1）这一次工作中，推土机做了多少有用功？ </w:t>
      </w:r>
    </w:p>
    <w:p>
      <w:pPr>
        <w:pStyle w:val="11"/>
      </w:pPr>
      <w:r>
        <w:t xml:space="preserve">（2）柴油完全燃烧释放的热量是多少？ </w:t>
      </w:r>
    </w:p>
    <w:p>
      <w:pPr>
        <w:pStyle w:val="11"/>
      </w:pPr>
      <w:r>
        <w:t>（3）该柴油机的热机效率是多少？</w:t>
      </w:r>
    </w:p>
    <w:p>
      <w:r>
        <w:br w:type="page"/>
      </w:r>
    </w:p>
    <w:p>
      <w:pPr>
        <w:pStyle w:val="2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永州市剑桥学校2022年上期九年级物理学科第一次学情调查</w:t>
      </w:r>
    </w:p>
    <w:p>
      <w:pPr>
        <w:pStyle w:val="10"/>
        <w:spacing w:line="360" w:lineRule="auto"/>
        <w:ind w:firstLine="1760" w:firstLineChars="40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九</w:t>
      </w:r>
      <w:r>
        <w:rPr>
          <w:rFonts w:hint="eastAsia" w:ascii="黑体" w:hAnsi="黑体" w:eastAsia="黑体" w:cs="黑体"/>
          <w:sz w:val="44"/>
          <w:szCs w:val="44"/>
        </w:rPr>
        <w:t>年级物理参考答案</w:t>
      </w:r>
    </w:p>
    <w:p>
      <w:pPr>
        <w:spacing w:after="0"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 w:val="21"/>
          <w:szCs w:val="21"/>
        </w:rPr>
        <w:t>一、选择题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（每小题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3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分，共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3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0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分）</w:t>
      </w:r>
    </w:p>
    <w:tbl>
      <w:tblPr>
        <w:tblStyle w:val="9"/>
        <w:tblW w:w="7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91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题号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7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9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91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答案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default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91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题号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91" w:type="dxa"/>
            <w:vAlign w:val="center"/>
          </w:tcPr>
          <w:p>
            <w:pPr>
              <w:spacing w:after="0"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答案</w:t>
            </w: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2" w:type="dxa"/>
          </w:tcPr>
          <w:p>
            <w:pPr>
              <w:spacing w:after="0" w:line="360" w:lineRule="auto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</w:tr>
    </w:tbl>
    <w:p>
      <w:pPr>
        <w:spacing w:after="0" w:line="360" w:lineRule="auto"/>
        <w:rPr>
          <w:rFonts w:hint="eastAsia" w:cs="宋体" w:asciiTheme="minorEastAsia" w:hAnsiTheme="minorEastAsia" w:eastAsiaTheme="minorEastAsia"/>
          <w:b/>
          <w:bCs/>
          <w:sz w:val="21"/>
          <w:szCs w:val="21"/>
        </w:rPr>
      </w:pPr>
    </w:p>
    <w:p>
      <w:pPr>
        <w:spacing w:after="0"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sz w:val="21"/>
          <w:szCs w:val="21"/>
        </w:rPr>
        <w:t>二、填空题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/>
          <w:spacing w:val="-4"/>
          <w:sz w:val="21"/>
          <w:szCs w:val="21"/>
        </w:rPr>
        <w:t>每空1分 共</w:t>
      </w:r>
      <w:r>
        <w:rPr>
          <w:rFonts w:hint="eastAsia" w:asciiTheme="minorEastAsia" w:hAnsiTheme="minorEastAsia" w:eastAsiaTheme="minorEastAsia"/>
          <w:spacing w:val="-4"/>
          <w:sz w:val="21"/>
          <w:szCs w:val="21"/>
          <w:lang w:val="en-US" w:eastAsia="zh-CN"/>
        </w:rPr>
        <w:t>26</w:t>
      </w:r>
      <w:r>
        <w:rPr>
          <w:rFonts w:hint="eastAsia" w:asciiTheme="minorEastAsia" w:hAnsiTheme="minorEastAsia" w:eastAsiaTheme="minorEastAsia"/>
          <w:spacing w:val="-4"/>
          <w:sz w:val="21"/>
          <w:szCs w:val="21"/>
        </w:rPr>
        <w:t>分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cs="Times New Roman" w:asciiTheme="minorEastAsia" w:hAnsiTheme="minorEastAsia" w:eastAsiaTheme="minorEastAsia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kern w:val="0"/>
          <w:sz w:val="21"/>
          <w:szCs w:val="21"/>
          <w:lang w:val="en-US" w:eastAsia="en-US" w:bidi="ar-SA"/>
        </w:rPr>
        <w:t>1</w:t>
      </w:r>
      <w:r>
        <w:rPr>
          <w:rFonts w:hint="eastAsia" w:cs="Times New Roman" w:asciiTheme="minorEastAsia" w:hAnsiTheme="minorEastAsia" w:eastAsiaTheme="minorEastAsia"/>
          <w:kern w:val="0"/>
          <w:sz w:val="21"/>
          <w:szCs w:val="21"/>
          <w:lang w:val="en-US" w:eastAsia="zh-CN" w:bidi="ar-SA"/>
        </w:rPr>
        <w:t>1</w:t>
      </w:r>
      <w:r>
        <w:rPr>
          <w:rFonts w:hint="eastAsia" w:cs="Times New Roman" w:asciiTheme="minorEastAsia" w:hAnsiTheme="minorEastAsia" w:eastAsiaTheme="minorEastAsia"/>
          <w:kern w:val="0"/>
          <w:sz w:val="21"/>
          <w:szCs w:val="21"/>
          <w:lang w:val="en-US" w:eastAsia="en-US" w:bidi="ar-SA"/>
        </w:rPr>
        <w:t>.  扩散,</w:t>
      </w:r>
      <w:r>
        <w:rPr>
          <w:rFonts w:hint="eastAsia" w:cs="Times New Roman" w:asciiTheme="minorEastAsia" w:hAnsiTheme="minorEastAsia" w:eastAsiaTheme="minorEastAsia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 w:val="21"/>
          <w:szCs w:val="21"/>
          <w:lang w:val="en-US" w:eastAsia="en-US" w:bidi="ar-SA"/>
        </w:rPr>
        <w:t>分子在不停地做无规则运动</w:t>
      </w:r>
      <w:r>
        <w:rPr>
          <w:rFonts w:hint="eastAsia" w:cs="Times New Roman" w:asciiTheme="minorEastAsia" w:hAnsiTheme="minorEastAsia" w:eastAsiaTheme="minorEastAsia"/>
          <w:kern w:val="0"/>
          <w:sz w:val="21"/>
          <w:szCs w:val="21"/>
          <w:lang w:val="en-US" w:eastAsia="en-US" w:bidi="ar-SA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 xml:space="preserve">  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  <w:r>
        <w:rPr>
          <w:rFonts w:cs="Times New Roman" w:asciiTheme="minorEastAsia" w:hAnsiTheme="minorEastAsia" w:eastAsiaTheme="minorEastAsia"/>
          <w:sz w:val="21"/>
          <w:szCs w:val="21"/>
        </w:rPr>
        <w:t>1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2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．</w:t>
      </w:r>
      <w:r>
        <w:t>引力,</w:t>
      </w:r>
      <w:r>
        <w:rPr>
          <w:rFonts w:hint="eastAsia"/>
          <w:lang w:val="en-US" w:eastAsia="zh-CN"/>
        </w:rPr>
        <w:t xml:space="preserve"> </w:t>
      </w:r>
      <w:r>
        <w:t>间隙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  <w:r>
        <w:rPr>
          <w:rFonts w:hint="eastAsia" w:cs="Times New Roman" w:asciiTheme="minorEastAsia" w:hAnsiTheme="minorEastAsia" w:eastAsiaTheme="minorEastAsia"/>
          <w:sz w:val="21"/>
          <w:szCs w:val="21"/>
        </w:rPr>
        <w:t>1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3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 xml:space="preserve">.  </w:t>
      </w:r>
      <w:r>
        <w:t>热传递,</w:t>
      </w:r>
      <w:r>
        <w:rPr>
          <w:rFonts w:hint="eastAsia"/>
          <w:lang w:val="en-US" w:eastAsia="zh-CN"/>
        </w:rPr>
        <w:t xml:space="preserve"> </w:t>
      </w:r>
      <w:r>
        <w:t>做功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14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．</w:t>
      </w:r>
      <w:r>
        <w:t>（1）化学,</w:t>
      </w:r>
      <w:r>
        <w:rPr>
          <w:rFonts w:hint="eastAsia"/>
          <w:lang w:val="en-US" w:eastAsia="zh-CN"/>
        </w:rPr>
        <w:t xml:space="preserve"> </w:t>
      </w:r>
      <w:r>
        <w:t>内</w:t>
      </w:r>
      <w:r>
        <w:rPr>
          <w:rFonts w:hint="eastAsia"/>
          <w:lang w:val="en-US" w:eastAsia="zh-CN"/>
        </w:rPr>
        <w:t xml:space="preserve">        </w:t>
      </w:r>
      <w:r>
        <w:t>（2）热传递,</w:t>
      </w:r>
      <w:r>
        <w:rPr>
          <w:rFonts w:hint="eastAsia"/>
          <w:lang w:val="en-US" w:eastAsia="zh-CN"/>
        </w:rPr>
        <w:t xml:space="preserve"> </w:t>
      </w:r>
      <w:r>
        <w:t>升高</w:t>
      </w:r>
      <w:r>
        <w:rPr>
          <w:rFonts w:hint="eastAsia"/>
          <w:lang w:val="en-US" w:eastAsia="zh-CN"/>
        </w:rPr>
        <w:t xml:space="preserve">     </w:t>
      </w:r>
      <w:r>
        <w:t>（3）内,</w:t>
      </w:r>
      <w:r>
        <w:rPr>
          <w:rFonts w:hint="eastAsia"/>
          <w:lang w:val="en-US" w:eastAsia="zh-CN"/>
        </w:rPr>
        <w:t xml:space="preserve"> </w:t>
      </w:r>
      <w:r>
        <w:t>机械,</w:t>
      </w:r>
      <w:r>
        <w:rPr>
          <w:rFonts w:hint="eastAsia"/>
          <w:lang w:val="en-US" w:eastAsia="zh-CN"/>
        </w:rPr>
        <w:t xml:space="preserve"> </w:t>
      </w:r>
      <w:r>
        <w:t>做功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15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．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 xml:space="preserve"> </w:t>
      </w:r>
      <w:r>
        <w:rPr>
          <w:rFonts w:hint="eastAsia"/>
          <w:i w:val="0"/>
          <w:lang w:val="en-US" w:eastAsia="zh-CN"/>
        </w:rPr>
        <w:t>1:1， 2:1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16.   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c， J/(kg.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℃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)，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1kg</w:t>
      </w:r>
      <w:r>
        <w:t>的砂石，温度升高</w:t>
      </w:r>
      <w:r>
        <w:rPr>
          <w:rFonts w:hint="eastAsia"/>
          <w:lang w:val="en-US" w:eastAsia="zh-CN"/>
        </w:rPr>
        <w:t>(或降低)1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℃</w:t>
      </w:r>
      <w:r>
        <w:t>，吸收</w:t>
      </w:r>
      <w:r>
        <w:rPr>
          <w:rFonts w:hint="eastAsia"/>
          <w:lang w:val="en-US" w:eastAsia="zh-CN"/>
        </w:rPr>
        <w:t>(或放出)</w:t>
      </w:r>
      <w:r>
        <w:t>的热量为</w:t>
      </w:r>
      <w:r>
        <w:rPr>
          <w:rFonts w:hint="eastAsia"/>
          <w:lang w:val="en-US" w:eastAsia="zh-CN"/>
        </w:rPr>
        <w:t>0.92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J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</w:pP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17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．</w:t>
      </w:r>
      <w:r>
        <w:t>内,</w:t>
      </w:r>
      <w:r>
        <w:rPr>
          <w:rFonts w:hint="eastAsia"/>
          <w:lang w:val="en-US" w:eastAsia="zh-CN"/>
        </w:rPr>
        <w:t xml:space="preserve"> </w:t>
      </w:r>
      <w:r>
        <w:t>机械,</w:t>
      </w:r>
      <w:r>
        <w:rPr>
          <w:rFonts w:hint="eastAsia"/>
          <w:lang w:val="en-US" w:eastAsia="zh-CN"/>
        </w:rPr>
        <w:t xml:space="preserve"> </w:t>
      </w:r>
      <w:r>
        <w:t>惯性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18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．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1500， 6000</w:t>
      </w:r>
    </w:p>
    <w:p>
      <w:pPr>
        <w:pStyle w:val="11"/>
        <w:rPr>
          <w:rFonts w:hint="default" w:asciiTheme="minorEastAsia" w:hAnsi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19</w:t>
      </w:r>
      <w:r>
        <w:rPr>
          <w:rFonts w:hint="eastAsia" w:cs="Times New Roman" w:asciiTheme="minorEastAsia" w:hAnsiTheme="minorEastAsia" w:eastAsiaTheme="minorEastAsia"/>
          <w:sz w:val="21"/>
          <w:szCs w:val="21"/>
        </w:rPr>
        <w:t>．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2.1</w:t>
      </w:r>
      <w:r>
        <w:rPr>
          <w:rFonts w:hint="default" w:ascii="Times New Roman" w:hAnsi="Times New Roman" w:cs="Times New Roman"/>
          <w:lang w:val="en-US" w:eastAsia="zh-CN"/>
        </w:rPr>
        <w:t>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5</w:t>
      </w:r>
      <w:r>
        <w:rPr>
          <w:rFonts w:hint="eastAsia" w:ascii="Arial" w:hAnsi="Arial" w:cs="Arial"/>
          <w:lang w:val="en-US" w:eastAsia="zh-CN"/>
        </w:rPr>
        <w:t xml:space="preserve">， </w:t>
      </w:r>
      <w:r>
        <w:rPr>
          <w:rFonts w:hint="eastAsia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eastAsia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5</w:t>
      </w:r>
      <w:r>
        <w:rPr>
          <w:rFonts w:hint="eastAsia" w:cs="Times New Roman"/>
          <w:vertAlign w:val="superscript"/>
          <w:lang w:val="en-US" w:eastAsia="zh-CN"/>
        </w:rPr>
        <w:t xml:space="preserve"> </w:t>
      </w:r>
      <w:r>
        <w:rPr>
          <w:rFonts w:hint="eastAsia" w:cs="Times New Roman"/>
          <w:vertAlign w:val="baseline"/>
          <w:lang w:val="en-US" w:eastAsia="zh-CN"/>
        </w:rPr>
        <w:t>，50%</w:t>
      </w:r>
    </w:p>
    <w:p>
      <w:pPr>
        <w:widowControl w:val="0"/>
        <w:adjustRightInd/>
        <w:snapToGrid/>
        <w:spacing w:after="0" w:line="360" w:lineRule="auto"/>
        <w:rPr>
          <w:rFonts w:hint="eastAsia" w:ascii="宋体" w:hAnsi="宋体" w:eastAsia="宋体" w:cs="宋体"/>
          <w:b/>
          <w:bCs/>
          <w:kern w:val="2"/>
          <w:sz w:val="21"/>
          <w:szCs w:val="21"/>
        </w:rPr>
      </w:pPr>
    </w:p>
    <w:p>
      <w:pPr>
        <w:widowControl w:val="0"/>
        <w:adjustRightInd/>
        <w:snapToGrid/>
        <w:spacing w:after="0" w:line="360" w:lineRule="auto"/>
        <w:rPr>
          <w:rFonts w:ascii="宋体"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</w:rPr>
        <w:t>、实验探究题（每空2分，共计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</w:rPr>
        <w:t>分）</w:t>
      </w:r>
    </w:p>
    <w:p>
      <w:pPr>
        <w:spacing w:after="0"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</w:rPr>
        <w:t>2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0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．（本题共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6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分，每空</w:t>
      </w:r>
      <w:r>
        <w:rPr>
          <w:rFonts w:cs="Times New Roman" w:asciiTheme="minorEastAsia" w:hAnsiTheme="minorEastAsia" w:eastAsiaTheme="minorEastAsia"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分）</w:t>
      </w:r>
    </w:p>
    <w:p>
      <w:pPr>
        <w:pStyle w:val="11"/>
      </w:pPr>
      <w:r>
        <w:t>（1）减少</w:t>
      </w:r>
      <w:r>
        <w:rPr>
          <w:rFonts w:hint="eastAsia"/>
          <w:lang w:val="en-US" w:eastAsia="zh-CN"/>
        </w:rPr>
        <w:t xml:space="preserve">    </w:t>
      </w:r>
      <w:r>
        <w:t>（2） 越快</w:t>
      </w:r>
      <w:r>
        <w:rPr>
          <w:rFonts w:hint="eastAsia"/>
          <w:lang w:val="en-US" w:eastAsia="zh-CN"/>
        </w:rPr>
        <w:t xml:space="preserve">     </w:t>
      </w:r>
      <w:r>
        <w:t>（3）引力</w:t>
      </w:r>
    </w:p>
    <w:p>
      <w:pPr>
        <w:spacing w:after="0"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．（本题共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8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分，每空</w:t>
      </w:r>
      <w:r>
        <w:rPr>
          <w:rFonts w:cs="Times New Roman" w:asciiTheme="minorEastAsia" w:hAnsiTheme="minorEastAsia" w:eastAsiaTheme="minorEastAsia"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分）</w:t>
      </w:r>
    </w:p>
    <w:p>
      <w:pPr>
        <w:pStyle w:val="11"/>
        <w:ind w:firstLine="420" w:firstLineChars="200"/>
      </w:pPr>
      <w:r>
        <w:t>质量,</w:t>
      </w:r>
      <w:r>
        <w:rPr>
          <w:rFonts w:hint="eastAsia"/>
          <w:lang w:val="en-US" w:eastAsia="zh-CN"/>
        </w:rPr>
        <w:t xml:space="preserve">  </w:t>
      </w:r>
      <w:r>
        <w:t>加热时间,</w:t>
      </w:r>
      <w:r>
        <w:rPr>
          <w:rFonts w:hint="eastAsia"/>
          <w:lang w:val="en-US" w:eastAsia="zh-CN"/>
        </w:rPr>
        <w:t xml:space="preserve">  </w:t>
      </w:r>
      <w:r>
        <w:t>大于,</w:t>
      </w:r>
      <w:r>
        <w:rPr>
          <w:rFonts w:hint="eastAsia"/>
          <w:lang w:val="en-US" w:eastAsia="zh-CN"/>
        </w:rPr>
        <w:t xml:space="preserve">  </w:t>
      </w:r>
      <w:r>
        <w:t>沙子</w:t>
      </w:r>
    </w:p>
    <w:p>
      <w:pPr>
        <w:spacing w:after="0"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</w:rPr>
        <w:t>2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．（本题共</w:t>
      </w:r>
      <w:r>
        <w:rPr>
          <w:rFonts w:cs="Times New Roman" w:asciiTheme="minorEastAsia" w:hAnsiTheme="minorEastAsia" w:eastAsiaTheme="minorEastAsia"/>
          <w:sz w:val="21"/>
          <w:szCs w:val="21"/>
        </w:rPr>
        <w:t>10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分，每空</w:t>
      </w:r>
      <w:r>
        <w:rPr>
          <w:rFonts w:cs="Times New Roman" w:asciiTheme="minorEastAsia" w:hAnsiTheme="minorEastAsia" w:eastAsiaTheme="minorEastAsia"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分）</w:t>
      </w:r>
    </w:p>
    <w:p>
      <w:pPr>
        <w:pStyle w:val="11"/>
      </w:pPr>
      <w:r>
        <w:t>（1）乙丙  ,</w:t>
      </w:r>
      <w:r>
        <w:rPr>
          <w:rFonts w:hint="eastAsia"/>
          <w:lang w:val="en-US" w:eastAsia="zh-CN"/>
        </w:rPr>
        <w:t xml:space="preserve"> </w:t>
      </w:r>
      <w:r>
        <w:t>甲乙,</w:t>
      </w:r>
      <w:r>
        <w:rPr>
          <w:rFonts w:hint="eastAsia"/>
          <w:lang w:val="en-US" w:eastAsia="zh-CN"/>
        </w:rPr>
        <w:t xml:space="preserve">  </w:t>
      </w:r>
      <w:r>
        <w:t>控制变量 </w:t>
      </w:r>
      <w:r>
        <w:rPr>
          <w:rFonts w:hint="eastAsia"/>
          <w:lang w:val="en-US" w:eastAsia="zh-CN"/>
        </w:rPr>
        <w:t xml:space="preserve">    </w:t>
      </w:r>
      <w:r>
        <w:t>（2）温度计示数的变化 </w:t>
      </w:r>
      <w:r>
        <w:rPr>
          <w:rFonts w:hint="eastAsia"/>
          <w:lang w:val="en-US" w:eastAsia="zh-CN"/>
        </w:rPr>
        <w:t xml:space="preserve">    </w:t>
      </w:r>
      <w:r>
        <w:t>（3）偏小</w:t>
      </w:r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</w:rPr>
      </w:pPr>
    </w:p>
    <w:p>
      <w:pPr>
        <w:spacing w:after="0"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szCs w:val="21"/>
        </w:rPr>
        <w:t>、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解答</w:t>
      </w:r>
      <w:r>
        <w:rPr>
          <w:rFonts w:hint="eastAsia" w:ascii="宋体" w:hAnsi="宋体" w:cs="宋体"/>
          <w:b/>
          <w:bCs/>
          <w:szCs w:val="21"/>
        </w:rPr>
        <w:t>题（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其中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分 ，共计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分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，解答时应写出必要的文字说明、公式和具体的计算步骤）</w:t>
      </w:r>
    </w:p>
    <w:p>
      <w:pPr>
        <w:spacing w:after="0" w:line="360" w:lineRule="auto"/>
        <w:rPr>
          <w:rFonts w:hint="default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23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.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 xml:space="preserve">  </w:t>
      </w:r>
    </w:p>
    <w:p>
      <w:pPr>
        <w:pStyle w:val="11"/>
      </w:pPr>
      <w:r>
        <w:t>解：（</w:t>
      </w:r>
      <m:oMath>
        <m:r>
          <m:t>1</m:t>
        </m:r>
      </m:oMath>
      <w:r>
        <w:t>）金属块在空气中最终冷却至</w:t>
      </w:r>
      <m:oMath>
        <m:sSup>
          <m:sSupPr/>
          <m:e>
            <m:r>
              <m:t>20</m:t>
            </m:r>
          </m:e>
          <m:sup>
            <m:r>
              <m:t>∘</m:t>
            </m:r>
          </m:sup>
        </m:sSup>
        <m:r>
          <m:t>C</m:t>
        </m:r>
      </m:oMath>
      <w:r>
        <w:t>，放出的热量：</w:t>
      </w:r>
      <w:r>
        <w:br w:type="textWrapping"/>
      </w:r>
      <m:oMathPara>
        <m:oMath>
          <m:sSub>
            <m:sSubPr/>
            <m:e>
              <m:r>
                <m:t>Q</m:t>
              </m:r>
            </m:e>
            <m:sub>
              <m:r>
                <m:t>放</m:t>
              </m:r>
            </m:sub>
          </m:sSub>
          <m:r>
            <m:t>=</m:t>
          </m:r>
          <m:sSub>
            <m:sSubPr/>
            <m:e>
              <m:r>
                <m:t>c</m:t>
              </m:r>
            </m:e>
            <m:sub>
              <m:r>
                <m:t>金</m:t>
              </m:r>
            </m:sub>
          </m:sSub>
          <m:sSub>
            <m:sSubPr/>
            <m:e>
              <m:r>
                <m:t>m</m:t>
              </m:r>
            </m:e>
            <m:sub>
              <m:r>
                <m:t>金</m:t>
              </m:r>
            </m:sub>
          </m:sSub>
          <m:r>
            <m:t>(</m:t>
          </m:r>
          <m:sSub>
            <m:sSubPr/>
            <m:e>
              <m:r>
                <m:t>t</m:t>
              </m:r>
            </m:e>
            <m:sub>
              <m:r>
                <m:t>0金</m:t>
              </m:r>
            </m:sub>
          </m:sSub>
          <m:r>
            <m:t>−</m:t>
          </m:r>
          <m:sSub>
            <m:sSubPr/>
            <m:e>
              <m:r>
                <m:t>t</m:t>
              </m:r>
            </m:e>
            <m:sub>
              <m:r>
                <m:t>金</m:t>
              </m:r>
            </m:sub>
          </m:sSub>
          <m:r>
            <m:t>=0.5×</m:t>
          </m:r>
          <m:sSup>
            <m:sSupPr/>
            <m:e>
              <m:r>
                <m:t>10</m:t>
              </m:r>
            </m:e>
            <m:sup>
              <m:r>
                <m:t>3</m:t>
              </m:r>
            </m:sup>
          </m:sSup>
          <m:r>
            <m:t>J/(kg</m:t>
          </m:r>
          <m:sSup>
            <m:sSupPr/>
            <m:e>
              <m:r>
                <m:t>⋅</m:t>
              </m:r>
            </m:e>
            <m:sup>
              <m:r>
                <m:t>∘</m:t>
              </m:r>
            </m:sup>
          </m:sSup>
          <m:r>
            <m:t>C)×1.5kg×(</m:t>
          </m:r>
          <m:sSup>
            <m:sSupPr/>
            <m:e>
              <m:r>
                <m:t>440</m:t>
              </m:r>
            </m:e>
            <m:sup>
              <m:r>
                <m:t>∘</m:t>
              </m:r>
            </m:sup>
          </m:sSup>
          <m:r>
            <m:t>C−</m:t>
          </m:r>
          <m:sSup>
            <m:sSupPr/>
            <m:e>
              <m:r>
                <m:t>20</m:t>
              </m:r>
            </m:e>
            <m:sup>
              <m:r>
                <m:t>∘</m:t>
              </m:r>
            </m:sup>
          </m:sSup>
          <m:r>
            <m:t>C)=3.15×</m:t>
          </m:r>
          <m:sSup>
            <m:sSupPr/>
            <m:e>
              <m:r>
                <m:t>10</m:t>
              </m:r>
            </m:e>
            <m:sup>
              <m:r>
                <m:t>5</m:t>
              </m:r>
            </m:sup>
          </m:sSup>
          <m:r>
            <m:t>J</m:t>
          </m:r>
        </m:oMath>
      </m:oMathPara>
    </w:p>
    <w:p>
      <w:pPr>
        <w:pStyle w:val="11"/>
      </w:pPr>
      <w:r>
        <w:t>（2）由题知，水吸收的热量</w:t>
      </w:r>
      <m:oMath>
        <m:sSub>
          <m:sSubPr/>
          <m:e>
            <m:r>
              <m:t>Q</m:t>
            </m:r>
          </m:e>
          <m:sub>
            <m:r>
              <m:t>吸</m:t>
            </m:r>
          </m:sub>
        </m:sSub>
        <m:r>
          <m:t>=</m:t>
        </m:r>
        <m:sSub>
          <m:sSubPr/>
          <m:e>
            <m:r>
              <m:t>Q</m:t>
            </m:r>
          </m:e>
          <m:sub>
            <m:r>
              <m:t>放</m:t>
            </m:r>
          </m:sub>
        </m:sSub>
        <m:r>
          <m:t>=3.15×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br w:type="textWrapping"/>
      </w:r>
      <w:r>
        <w:t>由</w:t>
      </w:r>
      <m:oMath>
        <m:sSub>
          <m:sSubPr/>
          <m:e>
            <m:r>
              <m:t>Q</m:t>
            </m:r>
          </m:e>
          <m:sub>
            <m:r>
              <m:t>吸</m:t>
            </m:r>
          </m:sub>
        </m:sSub>
        <m:r>
          <m:t>=cmΔt</m:t>
        </m:r>
      </m:oMath>
      <w:r>
        <w:t>得，水升高的温度：</w:t>
      </w:r>
      <w:r>
        <w:br w:type="textWrapping"/>
      </w:r>
      <m:oMathPara>
        <m:oMath>
          <m:r>
            <m:t>Δ</m:t>
          </m:r>
          <m:sSub>
            <m:sSubPr/>
            <m:e>
              <m:r>
                <m:t>t</m:t>
              </m:r>
            </m:e>
            <m:sub>
              <m:r>
                <m:t>水</m:t>
              </m:r>
            </m:sub>
          </m:sSub>
          <m:r>
            <m:t>=</m:t>
          </m:r>
          <m:f>
            <m:fPr/>
            <m:num>
              <m:sSub>
                <m:sSubPr/>
                <m:e>
                  <m:r>
                    <m:t>Q</m:t>
                  </m:r>
                </m:e>
                <m:sub>
                  <m:r>
                    <m:t>吸</m:t>
                  </m:r>
                </m:sub>
              </m:sSub>
            </m:num>
            <m:den>
              <m:sSub>
                <m:sSubPr/>
                <m:e>
                  <m:r>
                    <m:t>c</m:t>
                  </m:r>
                </m:e>
                <m:sub>
                  <m:r>
                    <m:t>水</m:t>
                  </m:r>
                </m:sub>
              </m:sSub>
              <m:sSub>
                <m:sSubPr/>
                <m:e>
                  <m:r>
                    <m:t>m</m:t>
                  </m:r>
                </m:e>
                <m:sub>
                  <m:r>
                    <m:t>水</m:t>
                  </m:r>
                </m:sub>
              </m:sSub>
            </m:den>
          </m:f>
          <m:r>
            <m:t>=</m:t>
          </m:r>
          <m:f>
            <m:fPr/>
            <m:num>
              <m:r>
                <m:t>3.15×</m:t>
              </m:r>
              <m:sSup>
                <m:sSupPr/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  <m:r>
                <m:t>J</m:t>
              </m:r>
            </m:num>
            <m:den>
              <m:r>
                <m:t>4.2×</m:t>
              </m:r>
              <m:sSup>
                <m:sSupPr/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  <m:r>
                <m:t>J/</m:t>
              </m:r>
              <m:d>
                <m:dPr/>
                <m:e>
                  <m:r>
                    <m:t>kg</m:t>
                  </m:r>
                  <m:sSup>
                    <m:sSupPr/>
                    <m:e>
                      <m:r>
                        <m:t>⋅</m:t>
                      </m:r>
                    </m:e>
                    <m:sup>
                      <m:r>
                        <m:t>∘</m:t>
                      </m:r>
                    </m:sup>
                  </m:sSup>
                  <m:r>
                    <m:t>C</m:t>
                  </m:r>
                </m:e>
              </m:d>
              <m:r>
                <m:t>×1.5kg</m:t>
              </m:r>
            </m:den>
          </m:f>
          <m:r>
            <m:t>=</m:t>
          </m:r>
          <m:sSup>
            <m:sSupPr/>
            <m:e>
              <m:r>
                <m:t>50</m:t>
              </m:r>
            </m:e>
            <m:sup>
              <m:r>
                <m:t>∘</m:t>
              </m:r>
            </m:sup>
          </m:sSup>
          <m:r>
            <m:t>C</m:t>
          </m:r>
        </m:oMath>
      </m:oMathPara>
      <w:r>
        <w:br w:type="textWrapping"/>
      </w:r>
      <w:r>
        <w:t>则水温升高到：</w:t>
      </w:r>
      <m:oMath>
        <m:sSub>
          <m:sSubPr/>
          <m:e>
            <m:r>
              <m:t>t</m:t>
            </m:r>
          </m:e>
          <m:sub>
            <m:r>
              <m:t>水</m:t>
            </m:r>
          </m:sub>
        </m:sSub>
        <m:r>
          <m:t>=Δ</m:t>
        </m:r>
        <m:sSub>
          <m:sSubPr/>
          <m:e>
            <m:r>
              <m:t>t</m:t>
            </m:r>
          </m:e>
          <m:sub>
            <m:r>
              <m:t>水</m:t>
            </m:r>
          </m:sub>
        </m:sSub>
        <m:r>
          <m:t>+</m:t>
        </m:r>
        <m:sSub>
          <m:sSubPr/>
          <m:e>
            <m:r>
              <m:t>t</m:t>
            </m:r>
          </m:e>
          <m:sub>
            <m:r>
              <m:t>0</m:t>
            </m:r>
          </m:sub>
        </m:sSub>
        <m:r>
          <m:t>=</m:t>
        </m:r>
        <m:sSup>
          <m:sSupPr/>
          <m:e>
            <m:r>
              <m:t>50</m:t>
            </m:r>
          </m:e>
          <m:sup>
            <m:r>
              <m:t>∘</m:t>
            </m:r>
          </m:sup>
        </m:sSup>
        <m:r>
          <m:t>C+</m:t>
        </m:r>
        <m:sSup>
          <m:sSupPr/>
          <m:e>
            <m:r>
              <m:t>20</m:t>
            </m:r>
          </m:e>
          <m:sup>
            <m:r>
              <m:t>∘</m:t>
            </m:r>
          </m:sup>
        </m:sSup>
        <m:r>
          <m:t>C=</m:t>
        </m:r>
        <m:sSup>
          <m:sSupPr/>
          <m:e>
            <m:r>
              <m:t>70</m:t>
            </m:r>
          </m:e>
          <m:sup>
            <m:r>
              <m:t>∘</m:t>
            </m:r>
          </m:sup>
        </m:sSup>
        <m:r>
          <m:t>C</m:t>
        </m:r>
      </m:oMath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</w:rPr>
      </w:pPr>
    </w:p>
    <w:p>
      <w:pPr>
        <w:spacing w:after="0" w:line="360" w:lineRule="auto"/>
        <w:rPr>
          <w:rFonts w:hint="default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24.</w:t>
      </w:r>
    </w:p>
    <w:p>
      <w:pPr>
        <w:pStyle w:val="11"/>
        <w:rPr>
          <w:i/>
          <w:iCs/>
        </w:rPr>
      </w:pPr>
      <w:r>
        <w:rPr>
          <w:i/>
          <w:iCs/>
        </w:rPr>
        <w:t>解：</w:t>
      </w:r>
    </w:p>
    <w:p>
      <w:pPr>
        <w:pStyle w:val="11"/>
        <w:rPr>
          <w:rFonts w:hint="default" w:eastAsiaTheme="minorEastAsia"/>
          <w:i/>
          <w:iCs/>
          <w:lang w:val="en-US" w:eastAsia="zh-CN"/>
        </w:rPr>
      </w:pPr>
      <w:r>
        <w:rPr>
          <w:rFonts w:hint="eastAsia"/>
          <w:i/>
          <w:iCs/>
          <w:lang w:val="en-US" w:eastAsia="zh-CN"/>
        </w:rPr>
        <w:t xml:space="preserve">(1)  S = 10Km = 104m,  W = FS = </w:t>
      </w:r>
      <m:oMath>
        <m:r>
          <w:rPr>
            <w:rFonts w:ascii="Cambria Math" w:hAnsi="Cambria Math"/>
          </w:rPr>
          <m:t>3×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  <w:iCs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  <w:iCs/>
              </w:rPr>
            </m:ctrlPr>
          </m:sup>
        </m:sSup>
        <m:r>
          <w:rPr>
            <w:rFonts w:ascii="Cambria Math" w:hAnsi="Cambria Math"/>
          </w:rPr>
          <m:t>N×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  <w:iCs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  <w:iCs/>
              </w:rPr>
            </m:ctrlPr>
          </m:sup>
        </m:sSup>
        <m:r>
          <w:rPr>
            <w:rFonts w:ascii="Cambria Math" w:hAnsi="Cambria Math"/>
          </w:rPr>
          <m:t>m=3×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  <w:iCs/>
              </w:rPr>
            </m:ctrlPr>
          </m:e>
          <m:sup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  <w:i/>
                <w:iCs/>
              </w:rPr>
            </m:ctrlPr>
          </m:sup>
        </m:sSup>
        <m:r>
          <w:rPr>
            <w:rFonts w:ascii="Cambria Math" w:hAnsi="Cambria Math"/>
          </w:rPr>
          <m:t>J</m:t>
        </m:r>
      </m:oMath>
    </w:p>
    <w:p>
      <w:pPr>
        <w:pStyle w:val="11"/>
        <w:rPr>
          <w:rFonts w:hint="eastAsia"/>
          <w:i/>
          <w:iCs/>
          <w:lang w:val="en-US" w:eastAsia="zh-CN"/>
        </w:rPr>
      </w:pPr>
    </w:p>
    <w:p>
      <w:pPr>
        <w:pStyle w:val="11"/>
        <w:numPr>
          <w:ilvl w:val="0"/>
          <w:numId w:val="3"/>
        </w:numPr>
        <w:rPr>
          <w:rFonts w:hint="default"/>
          <w:i/>
          <w:iCs/>
          <w:lang w:val="en-US" w:eastAsia="zh-CN"/>
        </w:rPr>
      </w:pPr>
      <m:oMath>
        <m:r>
          <m:t>Q=qm=25Kg×4×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  <m:r>
          <m:t>J/Kg=</m:t>
        </m:r>
        <m:r>
          <w:rPr>
            <w:rFonts w:hint="default" w:ascii="Cambria Math" w:hAnsi="Cambria Math"/>
            <w:lang w:val="en-US" w:eastAsia="zh-CN"/>
          </w:rPr>
          <m:t>1</m:t>
        </m:r>
        <m:r>
          <m:t>×</m:t>
        </m:r>
        <m:sSup>
          <m:sSupPr/>
          <m:e>
            <m:r>
              <m:t>10</m:t>
            </m:r>
          </m:e>
          <m:sup>
            <m:r>
              <m:t>9</m:t>
            </m:r>
          </m:sup>
        </m:sSup>
        <m:r>
          <m:t>J</m:t>
        </m:r>
      </m:oMath>
    </w:p>
    <w:p>
      <w:pPr>
        <w:pStyle w:val="11"/>
        <w:rPr>
          <w:rFonts w:hint="eastAsia"/>
          <w:i/>
          <w:iCs/>
          <w:lang w:val="en-US" w:eastAsia="zh-CN"/>
        </w:rPr>
      </w:pPr>
    </w:p>
    <w:p>
      <w:pPr>
        <w:pStyle w:val="11"/>
      </w:pPr>
      <w:r>
        <w:t>（3）</w:t>
      </w:r>
      <m:oMath>
        <m:r>
          <m:t>η=</m:t>
        </m:r>
        <m:r>
          <w:rPr>
            <w:rFonts w:hint="default" w:ascii="Cambria Math" w:hAnsi="Cambria Math"/>
            <w:lang w:val="en-US" w:eastAsia="zh-CN"/>
          </w:rPr>
          <m:t>30</m:t>
        </m:r>
        <m:r>
          <m:t>%</m:t>
        </m:r>
      </m:oMath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</w:rPr>
      </w:pPr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</w:rPr>
      </w:pPr>
    </w:p>
    <w:p>
      <w:pPr>
        <w:spacing w:after="0" w:line="360" w:lineRule="auto"/>
        <w:rPr>
          <w:rFonts w:hint="eastAsia" w:cs="宋体" w:asciiTheme="minorEastAsia" w:hAnsiTheme="minorEastAsia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21"/>
          <w:szCs w:val="21"/>
          <w:lang w:val="en-US" w:eastAsia="zh-CN"/>
        </w:rPr>
        <w:t>五．任务分配：</w:t>
      </w:r>
    </w:p>
    <w:p>
      <w:pPr>
        <w:spacing w:after="0" w:line="360" w:lineRule="auto"/>
        <w:rPr>
          <w:rFonts w:hint="default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唐少华 填空：11-15题</w:t>
      </w:r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杨忠民  填空及实验探究：16-20题</w:t>
      </w:r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李建平 实验探究：21-22题</w:t>
      </w:r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唐辉  计算：23-24题</w:t>
      </w:r>
    </w:p>
    <w:p>
      <w:pPr>
        <w:spacing w:after="0" w:line="360" w:lineRule="auto"/>
        <w:rPr>
          <w:rFonts w:hint="eastAsia" w:cs="宋体" w:asciiTheme="minorEastAsia" w:hAnsiTheme="minorEastAsia" w:eastAsiaTheme="minorEastAsia"/>
          <w:sz w:val="21"/>
          <w:szCs w:val="21"/>
        </w:rPr>
      </w:pPr>
    </w:p>
    <w:p>
      <w:pPr>
        <w:pStyle w:val="11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46" w:name="_GoBack"/>
      <w:bookmarkEnd w:id="4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AB2E31"/>
    <w:multiLevelType w:val="singleLevel"/>
    <w:tmpl w:val="CDAB2E31"/>
    <w:lvl w:ilvl="0" w:tentative="0">
      <w:start w:val="22"/>
      <w:numFmt w:val="decimal"/>
      <w:suff w:val="space"/>
      <w:lvlText w:val="%1."/>
      <w:lvlJc w:val="left"/>
    </w:lvl>
  </w:abstractNum>
  <w:abstractNum w:abstractNumId="1">
    <w:nsid w:val="D5E3B70B"/>
    <w:multiLevelType w:val="singleLevel"/>
    <w:tmpl w:val="D5E3B70B"/>
    <w:lvl w:ilvl="0" w:tentative="0">
      <w:start w:val="1"/>
      <w:numFmt w:val="chineseCounting"/>
      <w:suff w:val="space"/>
      <w:lvlText w:val="%1、"/>
      <w:lvlJc w:val="left"/>
      <w:pPr>
        <w:ind w:left="47" w:leftChars="0" w:firstLine="0" w:firstLineChars="0"/>
      </w:pPr>
      <w:rPr>
        <w:rFonts w:hint="eastAsia"/>
      </w:rPr>
    </w:lvl>
  </w:abstractNum>
  <w:abstractNum w:abstractNumId="2">
    <w:nsid w:val="4AEB760E"/>
    <w:multiLevelType w:val="singleLevel"/>
    <w:tmpl w:val="4AEB760E"/>
    <w:lvl w:ilvl="0" w:tentative="0">
      <w:start w:val="2"/>
      <w:numFmt w:val="decimal"/>
      <w:suff w:val="space"/>
      <w:lvlText w:val="(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000000"/>
    <w:rsid w:val="004151FC"/>
    <w:rsid w:val="00C02FC6"/>
    <w:rsid w:val="102F624C"/>
    <w:rsid w:val="1318744A"/>
    <w:rsid w:val="1CFA1F62"/>
    <w:rsid w:val="1F491BA9"/>
    <w:rsid w:val="2BE11CDE"/>
    <w:rsid w:val="2CCD5CDD"/>
    <w:rsid w:val="2EBA00FB"/>
    <w:rsid w:val="311D5D55"/>
    <w:rsid w:val="35AA1145"/>
    <w:rsid w:val="3EB30313"/>
    <w:rsid w:val="3F18148B"/>
    <w:rsid w:val="410E50E1"/>
    <w:rsid w:val="412A5BBD"/>
    <w:rsid w:val="42265998"/>
    <w:rsid w:val="443F4E32"/>
    <w:rsid w:val="4AEF2C5D"/>
    <w:rsid w:val="555E4772"/>
    <w:rsid w:val="58850B9C"/>
    <w:rsid w:val="5BFE37B7"/>
    <w:rsid w:val="5D75771C"/>
    <w:rsid w:val="5F717F19"/>
    <w:rsid w:val="5FE37218"/>
    <w:rsid w:val="647137AC"/>
    <w:rsid w:val="69074555"/>
    <w:rsid w:val="6C956BBA"/>
    <w:rsid w:val="6EBB1C68"/>
    <w:rsid w:val="74150F38"/>
    <w:rsid w:val="74506782"/>
    <w:rsid w:val="76653089"/>
    <w:rsid w:val="76726C89"/>
    <w:rsid w:val="791E3FC8"/>
    <w:rsid w:val="7E4D2BF4"/>
    <w:rsid w:val="7EBF233D"/>
    <w:rsid w:val="7EE1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unhideWhenUsed/>
    <w:qFormat/>
    <w:uiPriority w:val="99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Compact"/>
    <w:basedOn w:val="5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12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2952</Words>
  <Characters>3535</Characters>
  <Lines>0</Lines>
  <Paragraphs>0</Paragraphs>
  <TotalTime>1</TotalTime>
  <ScaleCrop>false</ScaleCrop>
  <LinksUpToDate>false</LinksUpToDate>
  <CharactersWithSpaces>3789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2022-05-23T02:31:00Z</dcterms:created>
  <dc:creator>DELL</dc:creator>
  <cp:lastModifiedBy>Administrator</cp:lastModifiedBy>
  <dcterms:modified xsi:type="dcterms:W3CDTF">2022-10-03T08:24:29Z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