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11645900</wp:posOffset>
            </wp:positionH>
            <wp:positionV relativeFrom="topMargin">
              <wp:posOffset>11874500</wp:posOffset>
            </wp:positionV>
            <wp:extent cx="431800" cy="266700"/>
            <wp:effectExtent l="0" t="0" r="635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0"/>
          <w:szCs w:val="30"/>
        </w:rPr>
        <w:t>2022—2023学年九年级上学期教学质量调研一</w:t>
      </w:r>
    </w:p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t>语文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（试题卷）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</w:rPr>
        <w:t>一、语文积累与运用</w:t>
      </w:r>
      <w:r>
        <w:rPr>
          <w:rFonts w:hint="eastAsia" w:ascii="Times New Roman" w:hAnsi="Times New Roman"/>
        </w:rPr>
        <w:t>（35分）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1．默写。（10分）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跟随语文课本一路走来，收获颇多：春去桃花源，我们看“中无杂树，_______，______”的桃花林美景；随访岳阳楼，欣赏“皓月千里，________，_______”的湖光月色；秋往杜甫草堂，感慨诗人“_______，_______”的博大胸襟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（2）诗文中的离别总是带着别样的味道。《石壕吏》中，“_______，_______”收尽全篇，令人唏嘘；《送杜少府之任蜀州》中，“_______，_______”一扫悲酸，洒脱乐观。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2．请运用积累的知识，完成下面小题。（12分）</w:t>
      </w:r>
    </w:p>
    <w:p>
      <w:pPr>
        <w:spacing w:line="288" w:lineRule="auto"/>
        <w:jc w:val="center"/>
        <w:rPr>
          <w:rFonts w:ascii="楷体" w:hAnsi="楷体" w:eastAsia="楷体"/>
          <w:b/>
        </w:rPr>
      </w:pPr>
      <w:r>
        <w:rPr>
          <w:rFonts w:hint="eastAsia" w:ascii="楷体" w:hAnsi="楷体" w:eastAsia="楷体"/>
          <w:b/>
        </w:rPr>
        <w:t>启明星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属于你的是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光明与黑暗的交替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黑夜逃</w:t>
      </w:r>
      <w:r>
        <w:rPr>
          <w:rFonts w:hint="eastAsia" w:ascii="楷体" w:hAnsi="楷体" w:eastAsia="楷体"/>
          <w:em w:val="dot"/>
        </w:rPr>
        <w:t>遁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白日追zōng而至的时刻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群星已经隐退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你依然站在那儿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期待着太阳上升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被最初的晨光照射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投身在光明的行列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直到谁也不再看见你</w:t>
      </w:r>
    </w:p>
    <w:p>
      <w:pPr>
        <w:spacing w:line="288" w:lineRule="auto"/>
        <w:ind w:right="840" w:firstLine="6510" w:firstLineChars="31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一九五六年八月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（1）根据拼音写汉字，给加点字注音。（3分）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逃</w:t>
      </w:r>
      <w:r>
        <w:rPr>
          <w:rFonts w:hint="eastAsia" w:ascii="Times New Roman" w:hAnsi="Times New Roman"/>
          <w:em w:val="dot"/>
        </w:rPr>
        <w:t>遁</w:t>
      </w:r>
      <w:r>
        <w:rPr>
          <w:rFonts w:hint="eastAsia" w:ascii="Times New Roman" w:hAnsi="Times New Roman"/>
        </w:rPr>
        <w:t xml:space="preserve">（    ）   追zōng（    ）   </w:t>
      </w:r>
      <w:r>
        <w:rPr>
          <w:rFonts w:hint="eastAsia" w:ascii="Times New Roman" w:hAnsi="Times New Roman"/>
          <w:em w:val="dot"/>
        </w:rPr>
        <w:t>行</w:t>
      </w:r>
      <w:r>
        <w:rPr>
          <w:rFonts w:hint="eastAsia" w:ascii="Times New Roman" w:hAnsi="Times New Roman"/>
        </w:rPr>
        <w:t>列（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（2）给下面诗句划分停顿。（划两处）（2分）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被 最 初 的 晨 光 照 射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（3）下列朗读设计中与这首诗的意境最贴近的一项是（    ）（3分）</w:t>
      </w:r>
    </w:p>
    <w:p>
      <w:pPr>
        <w:tabs>
          <w:tab w:val="left" w:pos="4678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A．语调深沉，语气坚定，末句语速渐缓。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B．语调深沉，语气愤怒，末句语速渐急。</w:t>
      </w:r>
    </w:p>
    <w:p>
      <w:pPr>
        <w:tabs>
          <w:tab w:val="left" w:pos="4678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C．语调平静，语气坚定，末句语速渐急。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D．语调平静，语气愤怒，末句语速渐缓。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（4）这首诗的作者是_____，原名______。诗人以启明星自喻，寄托了_____的感情。（4分）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3．班级开展“自强不息”综合性学习活动，请你完成下面的任务。（13分）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（1）【悟自强内涵】请仿照示例，在表格中写出自强不息精神的内涵。（4分）</w:t>
      </w:r>
    </w:p>
    <w:tbl>
      <w:tblPr>
        <w:tblStyle w:val="8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7"/>
        <w:gridCol w:w="5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509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诗文名句</w:t>
            </w:r>
          </w:p>
        </w:tc>
        <w:tc>
          <w:tcPr>
            <w:tcW w:w="509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内涵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509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千磨万击还坚劲，任尔东西南北风。（郑板桥）</w:t>
            </w:r>
          </w:p>
        </w:tc>
        <w:tc>
          <w:tcPr>
            <w:tcW w:w="509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身处逆境，不屈不挠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509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士不可以不弘毅，任重而道远。——《论语•泰伯》</w:t>
            </w:r>
          </w:p>
        </w:tc>
        <w:tc>
          <w:tcPr>
            <w:tcW w:w="509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①</w:t>
            </w:r>
            <w:bookmarkStart w:id="0" w:name="OLE_LINK1"/>
            <w:bookmarkStart w:id="1" w:name="OLE_LINK2"/>
            <w:r>
              <w:rPr>
                <w:rFonts w:hint="eastAsia" w:ascii="Times New Roman" w:hAnsi="Times New Roman"/>
              </w:rPr>
              <w:t>______________________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509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君子求诸己，小人求诸人。——《论语·卫灵公》</w:t>
            </w:r>
          </w:p>
        </w:tc>
        <w:tc>
          <w:tcPr>
            <w:tcW w:w="509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②______________________</w:t>
            </w:r>
          </w:p>
        </w:tc>
      </w:tr>
    </w:tbl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（2）【访自强人物】下面是一则新闻报道，请根据要求完成题目。（6分）</w:t>
      </w:r>
    </w:p>
    <w:p>
      <w:pPr>
        <w:spacing w:line="288" w:lineRule="auto"/>
        <w:ind w:firstLine="422" w:firstLineChars="200"/>
        <w:rPr>
          <w:rFonts w:ascii="Times New Roman" w:hAnsi="Times New Roman"/>
        </w:rPr>
      </w:pPr>
      <w:r>
        <w:rPr>
          <w:rFonts w:hint="eastAsia" w:ascii="Times New Roman" w:hAnsi="Times New Roman"/>
          <w:b/>
        </w:rPr>
        <w:t>中新网北京3月5日电</w:t>
      </w:r>
      <w:r>
        <w:rPr>
          <w:rFonts w:hint="eastAsia" w:ascii="Times New Roman" w:hAnsi="Times New Roman"/>
        </w:rPr>
        <w:t xml:space="preserve">  5日，在北京冬残奥会冬季两项男子6公里坐姿组比赛中，中国选手刘子旭夺得金牌。这是中国代表团本届比赛首枚金牌。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刘子旭今年24岁。2008年，刘子旭遭遇了一场车祸，下肢截肢。这样突如其来的变故改变了他的人生方向，但刘子旭并未就此消沉下去。【甲】</w:t>
      </w:r>
      <w:r>
        <w:rPr>
          <w:rFonts w:hint="eastAsia" w:ascii="Times New Roman" w:hAnsi="Times New Roman"/>
          <w:u w:val="single"/>
        </w:rPr>
        <w:t>2013年，刘子旭曾被陕西省残联射箭队选中；2017年，他加入残疾人越野滑雪和冬季两项国家集训队，从此开始了滑雪训练。</w:t>
      </w:r>
    </w:p>
    <w:p>
      <w:pPr>
        <w:spacing w:line="288" w:lineRule="auto"/>
        <w:ind w:firstLine="420" w:firstLineChars="200"/>
        <w:rPr>
          <w:rFonts w:ascii="Times New Roman" w:hAnsi="Times New Roman"/>
          <w:u w:val="single"/>
        </w:rPr>
      </w:pPr>
      <w:r>
        <w:rPr>
          <w:rFonts w:hint="eastAsia" w:ascii="Times New Roman" w:hAnsi="Times New Roman"/>
        </w:rPr>
        <w:t>越野滑雪是冰雪运动中最艰苦的项目之一，【乙】</w:t>
      </w:r>
      <w:r>
        <w:rPr>
          <w:rFonts w:hint="eastAsia" w:ascii="Times New Roman" w:hAnsi="Times New Roman"/>
          <w:u w:val="single"/>
        </w:rPr>
        <w:t>面对恶劣的天气和高难度的训练负荷，刘子旭凭借顽强的意志和毅力坚持了下来。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……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①请给这则新闻拟写一个标题。（2分）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②【甲】处画线句有一处标点使用不当，请你修改。（2分）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③【乙】处画线句有语病，请你修改。（2分）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（3）【知自强故事】下面是某同学搜集的一些故事，与自强不息无关的一项是（    ）（3分）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A．卧薪尝胆    B．负荆请罪    C．凿壁偷光    D．断齑画粥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</w:rPr>
        <w:t>二、阅读</w:t>
      </w:r>
      <w:r>
        <w:rPr>
          <w:rFonts w:hint="eastAsia" w:ascii="Times New Roman" w:hAnsi="Times New Roman"/>
        </w:rPr>
        <w:t>（55分）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阅读下面文字，完成题目。、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[一]（22分）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树上的月亮   马平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20年前，我在成都有了一处居所。那是一套逼仄的旧房，在一幢低矮建筑的二楼，前窗朝西，后窗朝东。一年四季，我在家里只能看别的建筑的前脸后背，看不见太阳怎样升起来，又怎样落下去。但是，在后窗，我可以看月亮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一天夜里，我从电脑面前扭过头，突然看见了圆圆的月亮，在窗外那一片______的天空中，在高大的枸树和皂荚树之间。尽管月亮被金属防护栏______了，但没有关系，挪动几下座椅，完整的月亮就______在金属线条里，就像装进了画框。枸树在月色中兴奋起来，巴掌大的叶子在微风里一晃，就把月亮遮了大半，但也没有关系，眨眼间，微风又让那些叶子_______了月亮，露出来一个硕大的果子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这是成都的月亮，条条框框的月亮，枝枝叶叶的月亮。它却在那后窗难得一见，而那前窗又见不上它，街灯和车灯倒是夜夜流淌不息。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谁都在说，最好的月亮，还是老家上面那一个。这已经成为大家想念老家的一个理由，我当然也不例外。只不过，我想起老家的时候，若是有月亮出来，大树会抢在它前面先出来。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老家屋前也有一棵大树，就在院坝边上。那是伯父家的核桃树，主干比水桶还要粗，撑开的枝叶差不多把一个院于遮住了。每年春节，堂兄都会用斧头在它身上砍出一些小嘴，喂它一点干饭，指望它在新的一年结出更多的核桃。因此，我小时候一直有核桃吃，还在夜里爬上核桃树藏过猫猫。不知有多少个夜晚，</w:t>
      </w:r>
      <w:r>
        <w:rPr>
          <w:rFonts w:hint="eastAsia" w:ascii="楷体" w:hAnsi="楷体" w:eastAsia="楷体"/>
          <w:u w:val="single"/>
        </w:rPr>
        <w:t>我四仰八叉睡在簸箕里面，睡在核桃树面前的院坝中间，大睁着眼睛看满天星星，或者月亮。</w:t>
      </w:r>
      <w:r>
        <w:rPr>
          <w:rFonts w:hint="eastAsia" w:ascii="楷体" w:hAnsi="楷体" w:eastAsia="楷体"/>
        </w:rPr>
        <w:t>大月亮上来的时候，核桃树就小了，夜鸟一样的叶子发出羽毛一样的声音。我平躺着惬意地望上去，圆月亮比圆簸箕小，而我自己更小，像一只蚕。天上飘来了一朵云，月亮便一点一点移动，簸箕仿佛也跟着移动了，最后连院坝也旋转起来。月亮钻进云里的时候，我往往会糊涂起来，自己好像悬挂在核桃树上。</w:t>
      </w:r>
      <w:r>
        <w:rPr>
          <w:rFonts w:hint="eastAsia" w:ascii="楷体" w:hAnsi="楷体" w:eastAsia="楷体"/>
          <w:u w:val="single"/>
        </w:rPr>
        <w:t>月亮钻出来了，被柔软的云擦拭一遍，比先前更晃眼了。</w:t>
      </w:r>
      <w:r>
        <w:rPr>
          <w:rFonts w:hint="eastAsia" w:ascii="楷体" w:hAnsi="楷体" w:eastAsia="楷体"/>
        </w:rPr>
        <w:t>我闭上眼睛，核桃树叶一样从高处飘落下来，立即就感觉到了，隔着簸箕的石板热乎乎的，带一丝苦味的气息凉丝丝的。原来，我睡在踏实的地上，那气息不是月亮而是核桃树散发出来的。我就是不睁开眼睛也会知道，核桃树在月亮下面，我在核桃树下面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后来，我与老家的距离愈拉愈远，没有在其他任何一个地方见过老家屋前那么大的核桃树。那棵核桃树早被我的堂兄砍掉了，因为它结的核桃一年比一年少。我回到老家，簸箕也早就变小了，只睡得下我大半个身子，一双腿只好曲着，还让凸起的边沿硌得很不舒服，这就让我怀疑起来，记忆中的核桃树是不是真有那么高大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再后来，我定居成都，10年前又搬了家，住进了高楼三十一层。月亮也跟着来了，好几扇窗都看得见，一弯，或者一轮。高楼不仅没有离月亮近一些，看上去，反倒比我在二楼看到的远了，也比我在核桃树下看到的远了。这难道因为天空放大了，或者，是窗外又没有树了？如今，无论多么高大的树都到不了我家窗边，它们都到了脚下，也好像与月亮的距离愈拉愈远了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眼下这个夜晚，趁着没有月亮，我凭着简单的想象，把记忆中的核桃树移了过来，把距此不远的那个园子也迁了过来。那些在夜里咳嗽吓唬过我的大柏树，只好让它们躺在想象之外了。说不定，我会在深夜做一个梦，一弯新月挂在窗外的核桃树上，或者挂在窗外的枇杷、棕树、枸树、黄桷树和皂荚树上。我醒过来，窗外却是躲在云里藏猫猫的一轮满月，刚刚钻出来，我伸手就能捉到。</w:t>
      </w:r>
    </w:p>
    <w:p>
      <w:pPr>
        <w:spacing w:line="288" w:lineRule="auto"/>
        <w:jc w:val="righ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（《解放日报》2022年07月28日）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4．依次选择词语填空，恰当的一项是（    ）（3分）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A．狭小切割复原翻开     B．狭窄切开恢复打开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C．狭窄切割恢复打开     D．狭小切开复原翻开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5．依据选文内容补全下面表格。（4分）</w:t>
      </w:r>
    </w:p>
    <w:tbl>
      <w:tblPr>
        <w:tblStyle w:val="8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8"/>
        <w:gridCol w:w="4365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9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“我”看月亮的场景</w:t>
            </w:r>
          </w:p>
        </w:tc>
        <w:tc>
          <w:tcPr>
            <w:tcW w:w="4365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月亮的特点</w:t>
            </w:r>
          </w:p>
        </w:tc>
        <w:tc>
          <w:tcPr>
            <w:tcW w:w="243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心情（感受）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9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20年前，成都居所看月亮</w:t>
            </w:r>
          </w:p>
        </w:tc>
        <w:tc>
          <w:tcPr>
            <w:tcW w:w="4365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圆圆的，被金属防护栏、枝叶遮挡</w:t>
            </w:r>
          </w:p>
        </w:tc>
        <w:tc>
          <w:tcPr>
            <w:tcW w:w="243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兴奋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9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童年时，老家院坝上看月亮</w:t>
            </w:r>
          </w:p>
        </w:tc>
        <w:tc>
          <w:tcPr>
            <w:tcW w:w="4365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（2）__________</w:t>
            </w:r>
          </w:p>
        </w:tc>
        <w:tc>
          <w:tcPr>
            <w:tcW w:w="243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（3）__________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9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（1）__________</w:t>
            </w:r>
          </w:p>
        </w:tc>
        <w:tc>
          <w:tcPr>
            <w:tcW w:w="4365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比在二楼看到的远，比在核桃树下看到的远</w:t>
            </w:r>
          </w:p>
        </w:tc>
        <w:tc>
          <w:tcPr>
            <w:tcW w:w="243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（4）__________</w:t>
            </w:r>
          </w:p>
        </w:tc>
      </w:tr>
    </w:tbl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6．赏析下面句子的表达效果。（5分）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（1）我四仰八叉睡在簸箕里面，睡在核桃树面前的院坝中间，大睁着眼睛看满天星星，或者月亮。（从人物描写的角度）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（2）月亮钻出来了，被柔软的云擦拭一遍，比先前更晃眼了。（从修辞的角度）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7．结合全文来看，作者写树上的月亮，表达了哪些情感？（6分）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8．文章以“树上的月亮”为题，有什么作用？请简要概括。（4分）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[二]（17分）</w:t>
      </w:r>
    </w:p>
    <w:p>
      <w:pPr>
        <w:spacing w:line="288" w:lineRule="auto"/>
        <w:rPr>
          <w:rFonts w:ascii="楷体" w:hAnsi="楷体" w:eastAsia="楷体"/>
        </w:rPr>
      </w:pPr>
      <w:r>
        <w:rPr>
          <w:rFonts w:hint="eastAsia" w:ascii="楷体" w:hAnsi="楷体" w:eastAsia="楷体"/>
          <w:b/>
        </w:rPr>
        <w:t>材料一：</w:t>
      </w:r>
      <w:r>
        <w:rPr>
          <w:rFonts w:hint="eastAsia" w:ascii="楷体" w:hAnsi="楷体" w:eastAsia="楷体"/>
        </w:rPr>
        <w:t>新东方带货直播，为何突然就被这么多的人同时关注到？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说起来其实并不复杂。主要就是在东方甄选直播间，主播们会用中英双语介绍商品，生动有趣又能学到知识。远到南太平洋的虾，近到太行山的苹果，有人在卖货的同时居然用中英文双语与你讲历史聊人文，这无疑刷新了公众对于直播带货的认知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新东方“断臂求生”之所以能趟出一条新路子，当然是诸多因素综合作用的结果，而秉承初心充分发挥自身优势或许是其中最为关键的因素。直播带货还能玩出知识直播，让顾客下单的同时获得知识，这样的“金点子”令人眼前一亮，受此利好影响，新东方在线股价盘中一度涨近40%。</w:t>
      </w:r>
    </w:p>
    <w:p>
      <w:pPr>
        <w:spacing w:line="288" w:lineRule="auto"/>
        <w:jc w:val="righ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（摘自《钱江晚报》2022年6月3日）</w:t>
      </w:r>
    </w:p>
    <w:p>
      <w:pPr>
        <w:spacing w:line="288" w:lineRule="auto"/>
        <w:rPr>
          <w:rFonts w:ascii="楷体" w:hAnsi="楷体" w:eastAsia="楷体"/>
        </w:rPr>
      </w:pPr>
      <w:r>
        <w:rPr>
          <w:rFonts w:hint="eastAsia" w:ascii="楷体" w:hAnsi="楷体" w:eastAsia="楷体"/>
          <w:b/>
        </w:rPr>
        <w:t>材料二：</w:t>
      </w:r>
      <w:r>
        <w:rPr>
          <w:rFonts w:hint="eastAsia" w:ascii="楷体" w:hAnsi="楷体" w:eastAsia="楷体"/>
        </w:rPr>
        <w:t>知识传播与商品本身有关，如果商品是书籍、教材和教育内容，推销与商品就可以在知识和文化上无缝对接。例如，带货《DK博物大百科》，带货者说的是：一个高素质家庭，孩子的书架上应该有这本书——《DK博物大百科》。它好在哪里，好在遵循了自然法则。这本书最开始是讲岩石，在这些岩石中，有跟我们人体一样的元素。我们身体70%都是水，H</w:t>
      </w:r>
      <w:r>
        <w:rPr>
          <w:rFonts w:hint="eastAsia" w:ascii="楷体" w:hAnsi="楷体" w:eastAsia="楷体"/>
          <w:vertAlign w:val="subscript"/>
        </w:rPr>
        <w:t>2</w:t>
      </w:r>
      <w:r>
        <w:rPr>
          <w:rFonts w:hint="eastAsia" w:ascii="楷体" w:hAnsi="楷体" w:eastAsia="楷体"/>
        </w:rPr>
        <w:t>O，H来自于大爆炸；比如我们吃的米和面，本质上都是碳，碳来自于恒星内部的核聚变；比如我们身体里有铁元素，取出来可以做一根7厘米的钉子。所以，从这个角度来说，我们与岩石无异，与花草树木、飞禽走兽别无二致。因此，人有亲自然的现象……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对于其他商品，带货同样可以实现知识和传播的目的。比如带货卖大豆，从大豆起源中国，再传播到全球；从国内大豆的品种，再介绍特定产地的大豆，如东北黑土地上的大豆的成分、营养；从大豆制品的种类</w:t>
      </w:r>
      <w:r>
        <w:rPr>
          <w:rFonts w:hint="eastAsia" w:ascii="宋体" w:hAnsi="宋体" w:eastAsia="楷体" w:cs="宋体"/>
        </w:rPr>
        <w:t>,</w:t>
      </w:r>
      <w:r>
        <w:rPr>
          <w:rFonts w:hint="eastAsia" w:ascii="楷体" w:hAnsi="楷体" w:eastAsia="楷体" w:cs="楷体"/>
        </w:rPr>
        <w:t>再谈大豆富含植物蛋白对人的营养作用，以及蛋白质、脂肪和碳水化合物的三羧</w:t>
      </w:r>
      <w:r>
        <w:rPr>
          <w:rFonts w:hint="eastAsia" w:ascii="楷体" w:hAnsi="楷体" w:eastAsia="楷体"/>
        </w:rPr>
        <w:t>酸循环等等，毋庸置疑，完全可以激发直播间观众的购物热情并当场购买。</w:t>
      </w:r>
    </w:p>
    <w:p>
      <w:pPr>
        <w:spacing w:line="288" w:lineRule="auto"/>
        <w:jc w:val="righ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（选自《北京青年报》2022年06月14日）</w:t>
      </w:r>
    </w:p>
    <w:p>
      <w:pPr>
        <w:spacing w:line="288" w:lineRule="auto"/>
        <w:rPr>
          <w:rFonts w:ascii="楷体" w:hAnsi="楷体" w:eastAsia="楷体"/>
        </w:rPr>
      </w:pPr>
      <w:r>
        <w:rPr>
          <w:rFonts w:hint="eastAsia" w:ascii="楷体" w:hAnsi="楷体" w:eastAsia="楷体"/>
          <w:b/>
        </w:rPr>
        <w:t>材料三：</w:t>
      </w:r>
      <w:r>
        <w:rPr>
          <w:rFonts w:hint="eastAsia" w:ascii="楷体" w:hAnsi="楷体" w:eastAsia="楷体"/>
        </w:rPr>
        <w:t>如果你厌倦了那些“一二三上链接”的忘情嘶吼，那些“别拦着，就是要给家人们送福利！”的拙劣表演，那些“点了关注再来拍”的疯狂催促，你就能明白，为什么新东方起步这么晚，还能在“白热化”的直播间竞争中夺取一席之地。因为始终如一，也因为太不一样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始终如一的，是新东方老师的口才和本事。80后、90后忆起年少时，谁没听过一两个新东方老师的段子呢？又有多少人报新东方的课，就是为了和大家一起听老师边讲课边讲“脱口秀”？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在花样繁多的直播界，营销套路是永恒的，优质文案却是稀缺的，而新东方的老师董宇辉，可以做到每次卖大米的文案都不一样！是的．他们称自己为网络销售员，而不是听上去更洋气，更混淆实际工作内容的“主播”。单从一个称呼，就能看得出，这群人太不一样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他们未丢失最宝贵的真诚，没有在直播带货世界摸爬滚打的圆滑和淡漠，没有那种千方百计要人下单的功利心。比起卖货拿提成，他们仿佛更享受这种与网友畅聊交流的机会，甚至还会因为说得太嗨，忘了卖货，需要导播提醒，这种谋利上的“笨拙”，恰恰能让阅直播无数的粉丝们破防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从半年前直播间长期只有几个人，平均单场直播销售额不足30万，到如今成为直播界的“一股清流”，新东方又成就了新的励志故事，凝结出新的人生道理：才华和真诚才是不变的“流量密码”，有趣的灵魂不管在哪里都会闪闪发光。</w:t>
      </w:r>
    </w:p>
    <w:p>
      <w:pPr>
        <w:spacing w:line="288" w:lineRule="auto"/>
        <w:jc w:val="righ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（选自《楚天都市报》2022年6月15日）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9．下列对以上材料的理解和判断，不正确的一项是（    ）（3分）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A．新东方带货直播的火爆刷新了公众对于直播带货的认知，受此利好影响，新东方在线股价一度暴涨近40%。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B．为了让推销与商品在知识和文化上无缝对接，新东方直播带货的商品是书籍、教材和教育内容。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C．在直播界，营销套路是永恒的，优质文案却是稀缺的，董宇辉可以做到每次卖大米的文案都不一样。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D．比起卖货拿提成，新东方的老师仿佛更享受这种与网友畅聊交流的机会，甚至还会因为说得太嗨，忘了卖货。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10．材料二第②段主要使用了哪种论证方法，有什么作用？（4分）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11．请分析材料三的论证思路。（4分）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12．新东方告别教培，断臂求生转向直播，成功的原因是什么？请结合所给材料简要概括。（6分）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[三]（16分）</w:t>
      </w:r>
    </w:p>
    <w:p>
      <w:pPr>
        <w:spacing w:line="288" w:lineRule="auto"/>
        <w:jc w:val="center"/>
        <w:rPr>
          <w:rFonts w:ascii="楷体" w:hAnsi="楷体" w:eastAsia="楷体"/>
          <w:b/>
        </w:rPr>
      </w:pPr>
      <w:r>
        <w:rPr>
          <w:rFonts w:hint="eastAsia" w:ascii="楷体" w:hAnsi="楷体" w:eastAsia="楷体"/>
          <w:b/>
        </w:rPr>
        <w:t>（甲）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环滁皆山也。其西南诸峰，林壑尤美，望之蔚然而深秀者，琅琊也。山行六七里，渐闻水声潺潺，而泻出于两峰之间者，酿泉也。峰回路转，有亭翼然临于泉上者，醉翁亭也。作亭者谁？山之僧智仙也。名之者谁？太守自谓也。太守与客来饮于此，饮少辄醉，而年又最高，故自号曰醉翁也。醉翁之意不在酒，在乎山水之间也。山水之乐，得之心而寓之酒也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已而夕阳在山，人影散说，太守归而宾客从也。树林阴翳，鸣声上下，游人去而禽鸟乐也。然而禽鸟知山林之乐，而不知人之乐；人知从太守游而乐，而不知太守之乐其乐也。醉能同其乐，醒能述以文者，太守也。太守谓谁？庐陵欧阳修也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自驿西南出，过平皋约三里所，望丰山盘亘雄伟，出琅琊诸峰上。居人指云：山下有幽谷，地形低洼，四面皆山，其中有紫微泉，宋欧阳公修所发。泉上十余步即丰乐亭，亭东数百步即醒心亭。由亭曲而西可入天宁寺。今皆废，惟凉烟白草而已。濂闻其语，为怅然者久之。</w:t>
      </w:r>
    </w:p>
    <w:p>
      <w:pPr>
        <w:spacing w:line="288" w:lineRule="auto"/>
        <w:jc w:val="righ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（选自宋濂《历代山水游记选》，有删节）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13．解释下列句中加点的词。（4分）</w:t>
      </w:r>
    </w:p>
    <w:p>
      <w:pPr>
        <w:tabs>
          <w:tab w:val="left" w:pos="5529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（1）有亭</w:t>
      </w:r>
      <w:r>
        <w:rPr>
          <w:rFonts w:hint="eastAsia" w:ascii="Times New Roman" w:hAnsi="Times New Roman"/>
          <w:em w:val="dot"/>
        </w:rPr>
        <w:t>翼然</w:t>
      </w:r>
      <w:r>
        <w:rPr>
          <w:rFonts w:hint="eastAsia" w:ascii="Times New Roman" w:hAnsi="Times New Roman"/>
        </w:rPr>
        <w:t>临于泉上者   翼然：_____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（2）醉翁之</w:t>
      </w:r>
      <w:r>
        <w:rPr>
          <w:rFonts w:hint="eastAsia" w:ascii="Times New Roman" w:hAnsi="Times New Roman"/>
          <w:em w:val="dot"/>
        </w:rPr>
        <w:t>意</w:t>
      </w:r>
      <w:r>
        <w:rPr>
          <w:rFonts w:hint="eastAsia" w:ascii="Times New Roman" w:hAnsi="Times New Roman"/>
        </w:rPr>
        <w:t>不在酒   意：______</w:t>
      </w:r>
    </w:p>
    <w:p>
      <w:pPr>
        <w:tabs>
          <w:tab w:val="left" w:pos="5529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（3）宋欧阳公修所</w:t>
      </w:r>
      <w:r>
        <w:rPr>
          <w:rFonts w:hint="eastAsia" w:ascii="Times New Roman" w:hAnsi="Times New Roman"/>
          <w:em w:val="dot"/>
        </w:rPr>
        <w:t>发</w:t>
      </w:r>
      <w:r>
        <w:rPr>
          <w:rFonts w:hint="eastAsia" w:ascii="Times New Roman" w:hAnsi="Times New Roman"/>
        </w:rPr>
        <w:t xml:space="preserve">       发：_____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（4）</w:t>
      </w:r>
      <w:r>
        <w:rPr>
          <w:rFonts w:hint="eastAsia" w:ascii="Times New Roman" w:hAnsi="Times New Roman"/>
          <w:em w:val="dot"/>
        </w:rPr>
        <w:t>惟</w:t>
      </w:r>
      <w:r>
        <w:rPr>
          <w:rFonts w:hint="eastAsia" w:ascii="Times New Roman" w:hAnsi="Times New Roman"/>
        </w:rPr>
        <w:t>凉烟白草而已   惟：_____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14．用现代汉语翻译下面的句子。（6分）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（1）人知从太守游而乐，而不知太守之乐其乐也。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（2）濂闻其语，为怅然者久之。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15．两文都运用了融情于景、情景交融的写法，但景物特点、所抒感情并不相同。请比较简析。（6分）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</w:rPr>
        <w:t>三、写作</w:t>
      </w:r>
      <w:r>
        <w:rPr>
          <w:rFonts w:hint="eastAsia" w:ascii="Times New Roman" w:hAnsi="Times New Roman"/>
        </w:rPr>
        <w:t>（55分）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16．请阅读下面的文字，按要求作文。（55分）</w:t>
      </w:r>
    </w:p>
    <w:p>
      <w:pPr>
        <w:spacing w:line="288" w:lineRule="auto"/>
        <w:ind w:firstLine="210" w:firstLineChars="1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植物的生长离不开太阳，同样，我们的成长又怎能少得了“阳光”呢？亲人、老师的呵护，名人、智者的引领，朋友、同学的陪伴……他们就像你生命中的阳光，用思想照亮你的人生之路，用言行温暖你的身心。</w:t>
      </w:r>
    </w:p>
    <w:p>
      <w:pPr>
        <w:spacing w:line="288" w:lineRule="auto"/>
        <w:ind w:firstLine="210" w:firstLineChars="100"/>
        <w:rPr>
          <w:rFonts w:ascii="Times New Roman" w:hAnsi="Times New Roman"/>
        </w:rPr>
      </w:pPr>
      <w:r>
        <w:rPr>
          <w:rFonts w:hint="eastAsia" w:ascii="Times New Roman" w:hAnsi="Times New Roman"/>
        </w:rPr>
        <w:t>请以“我生命中的阳光”为题，写一篇文章。</w:t>
      </w:r>
    </w:p>
    <w:p>
      <w:pPr>
        <w:spacing w:line="288" w:lineRule="auto"/>
        <w:ind w:firstLine="210" w:firstLineChars="100"/>
        <w:rPr>
          <w:rFonts w:ascii="Times New Roman" w:hAnsi="Times New Roman"/>
        </w:rPr>
      </w:pPr>
      <w:r>
        <w:rPr>
          <w:rFonts w:hint="eastAsia" w:ascii="Times New Roman" w:hAnsi="Times New Roman"/>
        </w:rPr>
        <w:t>要求：（1）文中不要透露你个人的身份信息；</w:t>
      </w:r>
    </w:p>
    <w:p>
      <w:pPr>
        <w:spacing w:line="288" w:lineRule="auto"/>
        <w:ind w:firstLine="735" w:firstLineChars="350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（2）抄袭是不良行为，请不要照搬别人的文章；</w:t>
      </w:r>
    </w:p>
    <w:p>
      <w:pPr>
        <w:spacing w:line="288" w:lineRule="auto"/>
        <w:ind w:firstLine="735" w:firstLineChars="350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（3）不少于600字；</w:t>
      </w:r>
    </w:p>
    <w:p>
      <w:pPr>
        <w:spacing w:line="288" w:lineRule="auto"/>
        <w:ind w:firstLine="735" w:firstLineChars="350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（4）文体不限（诗歌除外）。</w:t>
      </w: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jc w:val="center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2022—2023学年九年级上学期教学质量调研一</w:t>
      </w:r>
    </w:p>
    <w:p>
      <w:pPr>
        <w:spacing w:line="288" w:lineRule="auto"/>
        <w:jc w:val="center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语文参考答案及评分标准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一、语文积累与运用（35分）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1．（10分）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（1）芳草鲜美    落英缤纷    浮光跃金    静影沉璧    安得广厦千万间    大庇天下寒士俱欢颜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（2）天明登前途   独与老翁别    海内存知己    天涯若比邻（每空1分，错字、掉字、多字不得分）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2．（12分）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（1）（3分）dùn   踪    háng（每空1分）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（2）（2分）被/最初的晨光/照射（每处1分）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（3）（3分）A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（4）（分）艾青    蒋海澄    作者厌恶黑暗而向往光明的愿景（前两空每空1分，最后一空2分）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3．（13分）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（1）（4分）①志存高远，勇于担当；②严以律己，自我反思（每小题2分，意思对即可）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（2）（6分）①中国选手刘子旭夺得首枚金牌；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②将“选中”后面的分号改成句号。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③将“高难度”换成“高强度”（每小题2分）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（3）（3分）B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二、阅读（55分）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4．（3分）A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5．（分）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（1）10年前，成都高楼上看月亮；（2）大、圆、皎洁（晃眼）（3）惬意；（4）疑惑（每空1分）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6．（5分）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（1）此句话运用动作描写，生动形象地写出了“我”睡在簸箕里面悠闲惬意的情态，富有童真童趣（3分，意思对即可）。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（2）这句话运用拟人修辞，把云拟人化，生动形象地表现了月光皎洁的特点（2分，意思对即可）。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7．（6分）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（1）从“我想起老家的时候，若是有月亮出来，大树会抢在它前面先出来”，可以看出“我”对家乡的思念之情；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（2）从“我回到老家，簸箕也早就变小了，只睡得下我大半个身子，一双腿只好曲着，还让凸起的边沿硌得很不舒服”，可以看出“我”对流逝的童年生活的惋惜之情；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（3）从最后一段，可以看出“我”对大自然的热爱之情，对生活的热爱之情。（每个要点2分，意思对即可）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8．（4分）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文章依次写了枸树和皂荚树之间的月亮、老家核桃树上的月亮，所以标题是贯穿全文的线索；此外，标题还交代了写作对象，设置了悬念，激发读者阅读兴趣（每个要点2分，意思对即可）。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9．（3分）B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10．（4分）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示例：举例论证（2分）。列举带货卖大豆的例子，具体有力地论证了“对于其他商品，带货同样可以实现知识和传播的目的”的观点（2分，意思对即可）。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11．（4分）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材料三首先概括了新东方直播带货成功的原因是“始终如一”和“太不一样”（1分），接着指出了“始终如一”的是新东方老师的口才和本事（1分），“太不一样”的是他们的营销文案、称呼和淡薄的功利心（1分），最后归结论点：才华和真诚才是不变的“流量密码”，有趣的灵魂不管在哪里都会闪闪发光（1分）。（意思对即可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12．（6分）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（1）用中英双语介绍商品，生动有趣又能学到知识；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（2）将推销与商品在知识和文化上无缝对接；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（3）直播带货真诚，淡薄功利心；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（4）营销文案不因循守旧。（每个要点2分，答出三点意思对即可）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13．（4分）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（1）像鸟张开翅膀一样；（2）意趣，情趣；（3）挖掘；（4）只（每空1分）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14（6分）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（1）游人知道跟着太守游玩的乐趣，却不知道太守以他们的快乐为快乐啊。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（2）我听了他的话，为此惆怅了许久。（每小题3分，意思对即可）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15．（6分）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甲文描写琅琊山幽雅景致和太守宴罢归去的欢快景象，表达了寄情山水的意趣及与民同乐的情怀。乙文描写了远山连绵、近水潺潺的清幽之景和丰乐亭、醒心亭、天宁寺荒废苍凉之景，表达了作者对古今兴衰变化的惆怅之情。（每个要点3分，意思对即可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参考译文：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从滁州驿向西南出发，经过平皋后大约三里，远远望见丰山连绵雄伟，超出琅琊诸峰。当地人指着说：山下有深幽的山谷，地形低洼，四面都是山，中间有一处紫微泉，是宋朝时欧阳修先生主持挖掘的。紫微泉往上十多步就是丰乐亭，丰乐亭往东几百步就是醒心亭。从醒心亭拐弯向西就可以进入天宁寺。现在全都废弃了，只有苍凉的烟雾荒草罢了。我听了他的话，为此惆怅了许久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</w:rPr>
        <w:t>三、写作</w:t>
      </w:r>
      <w:r>
        <w:rPr>
          <w:rFonts w:hint="eastAsia" w:ascii="Times New Roman" w:hAnsi="Times New Roman"/>
        </w:rPr>
        <w:t>（55分）</w:t>
      </w:r>
    </w:p>
    <w:p>
      <w:pPr>
        <w:spacing w:line="288" w:lineRule="auto"/>
        <w:rPr>
          <w:rFonts w:ascii="Times New Roman" w:hAnsi="Times New Roman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/>
        </w:rPr>
        <w:t>16．参照2022年安徽省中考语文作文评分标准。（55分）</w:t>
      </w:r>
    </w:p>
    <w:p>
      <w:bookmarkStart w:id="2" w:name="_GoBack"/>
      <w:bookmarkEnd w:id="2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VkNzZiOWQyZTI0MTNjNTU5NDJiNjNiNzMzM2E1ZTIifQ=="/>
  </w:docVars>
  <w:rsids>
    <w:rsidRoot w:val="00A07DF2"/>
    <w:rsid w:val="00005EBC"/>
    <w:rsid w:val="00033C0D"/>
    <w:rsid w:val="000460FF"/>
    <w:rsid w:val="000472AC"/>
    <w:rsid w:val="00054E7B"/>
    <w:rsid w:val="00073B41"/>
    <w:rsid w:val="0009223C"/>
    <w:rsid w:val="000E4D02"/>
    <w:rsid w:val="000E4FF1"/>
    <w:rsid w:val="00106AE8"/>
    <w:rsid w:val="001177F3"/>
    <w:rsid w:val="00135426"/>
    <w:rsid w:val="00171458"/>
    <w:rsid w:val="00173C1D"/>
    <w:rsid w:val="001764C3"/>
    <w:rsid w:val="0018010E"/>
    <w:rsid w:val="00191C29"/>
    <w:rsid w:val="001C63DA"/>
    <w:rsid w:val="001D0C6F"/>
    <w:rsid w:val="001F3A68"/>
    <w:rsid w:val="00201A7E"/>
    <w:rsid w:val="00204526"/>
    <w:rsid w:val="00221FC9"/>
    <w:rsid w:val="00237F6B"/>
    <w:rsid w:val="00244CEF"/>
    <w:rsid w:val="002457C2"/>
    <w:rsid w:val="00251D44"/>
    <w:rsid w:val="00264EC8"/>
    <w:rsid w:val="002908F0"/>
    <w:rsid w:val="00294908"/>
    <w:rsid w:val="002A0E5D"/>
    <w:rsid w:val="002A1A21"/>
    <w:rsid w:val="002F06B2"/>
    <w:rsid w:val="002F71AF"/>
    <w:rsid w:val="00301FBC"/>
    <w:rsid w:val="003102DB"/>
    <w:rsid w:val="003625C4"/>
    <w:rsid w:val="00373D0A"/>
    <w:rsid w:val="003B1712"/>
    <w:rsid w:val="003C4A95"/>
    <w:rsid w:val="003C7B1B"/>
    <w:rsid w:val="003D0C09"/>
    <w:rsid w:val="004062F6"/>
    <w:rsid w:val="004151FC"/>
    <w:rsid w:val="00430A44"/>
    <w:rsid w:val="00435F83"/>
    <w:rsid w:val="00444A46"/>
    <w:rsid w:val="0046214C"/>
    <w:rsid w:val="0049089B"/>
    <w:rsid w:val="0049183B"/>
    <w:rsid w:val="004B44B5"/>
    <w:rsid w:val="004D44FD"/>
    <w:rsid w:val="004D5250"/>
    <w:rsid w:val="00583611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706D9"/>
    <w:rsid w:val="007A551A"/>
    <w:rsid w:val="008028B5"/>
    <w:rsid w:val="00832EC9"/>
    <w:rsid w:val="00862615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71422"/>
    <w:rsid w:val="00A81BB3"/>
    <w:rsid w:val="00AB3EE3"/>
    <w:rsid w:val="00AD4827"/>
    <w:rsid w:val="00AD6B6A"/>
    <w:rsid w:val="00B73811"/>
    <w:rsid w:val="00B76F6A"/>
    <w:rsid w:val="00B80D67"/>
    <w:rsid w:val="00B8100F"/>
    <w:rsid w:val="00B85F8F"/>
    <w:rsid w:val="00B96924"/>
    <w:rsid w:val="00BB50C6"/>
    <w:rsid w:val="00BB6A5A"/>
    <w:rsid w:val="00C02815"/>
    <w:rsid w:val="00C02FC6"/>
    <w:rsid w:val="00C13493"/>
    <w:rsid w:val="00C321EB"/>
    <w:rsid w:val="00CA4A07"/>
    <w:rsid w:val="00D10DFD"/>
    <w:rsid w:val="00D51257"/>
    <w:rsid w:val="00D634C2"/>
    <w:rsid w:val="00D756B6"/>
    <w:rsid w:val="00D77F6E"/>
    <w:rsid w:val="00D83578"/>
    <w:rsid w:val="00DA0796"/>
    <w:rsid w:val="00DA5448"/>
    <w:rsid w:val="00DB6888"/>
    <w:rsid w:val="00DC061C"/>
    <w:rsid w:val="00DF071B"/>
    <w:rsid w:val="00E22C2C"/>
    <w:rsid w:val="00E63075"/>
    <w:rsid w:val="00E943F9"/>
    <w:rsid w:val="00E97096"/>
    <w:rsid w:val="00EA0188"/>
    <w:rsid w:val="00EB17B4"/>
    <w:rsid w:val="00ED1550"/>
    <w:rsid w:val="00ED4F9A"/>
    <w:rsid w:val="00EE1A37"/>
    <w:rsid w:val="00F02716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  <w:rsid w:val="420E31E9"/>
    <w:rsid w:val="4C4158EC"/>
    <w:rsid w:val="62F82F60"/>
    <w:rsid w:val="6CA8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basedOn w:val="5"/>
    <w:link w:val="4"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字符"/>
    <w:basedOn w:val="5"/>
    <w:link w:val="2"/>
    <w:semiHidden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29CD372-C545-4161-BA36-B662D2F4E01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1101</Words>
  <Characters>6279</Characters>
  <Lines>52</Lines>
  <Paragraphs>14</Paragraphs>
  <TotalTime>5</TotalTime>
  <ScaleCrop>false</ScaleCrop>
  <LinksUpToDate>false</LinksUpToDate>
  <CharactersWithSpaces>7366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2022-10-08T08:28:48Z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