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hint="eastAsia" w:ascii="宋体" w:hAnsi="宋体"/>
          <w:b/>
          <w:sz w:val="32"/>
          <w:szCs w:val="32"/>
        </w:rPr>
      </w:pPr>
      <w:r>
        <w:rPr>
          <w:rFonts w:hint="eastAsia" w:ascii="宋体" w:hAnsi="宋体"/>
          <w:b/>
          <w:sz w:val="32"/>
          <w:szCs w:val="32"/>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11404600</wp:posOffset>
            </wp:positionV>
            <wp:extent cx="330200" cy="2921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30200" cy="292100"/>
                    </a:xfrm>
                    <a:prstGeom prst="rect">
                      <a:avLst/>
                    </a:prstGeom>
                  </pic:spPr>
                </pic:pic>
              </a:graphicData>
            </a:graphic>
          </wp:anchor>
        </w:drawing>
      </w:r>
      <w:r>
        <w:rPr>
          <w:rFonts w:hint="eastAsia" w:ascii="宋体" w:hAnsi="宋体"/>
          <w:b/>
          <w:sz w:val="32"/>
          <w:szCs w:val="32"/>
        </w:rPr>
        <w:t>2022年秋季期教学质量监测九年级</w:t>
      </w:r>
    </w:p>
    <w:p>
      <w:pPr>
        <w:adjustRightInd w:val="0"/>
        <w:spacing w:line="288" w:lineRule="auto"/>
        <w:jc w:val="center"/>
        <w:rPr>
          <w:rFonts w:hint="eastAsia" w:ascii="宋体" w:hAnsi="宋体"/>
          <w:b/>
          <w:sz w:val="32"/>
          <w:szCs w:val="32"/>
        </w:rPr>
      </w:pPr>
      <w:r>
        <w:rPr>
          <w:rFonts w:hint="eastAsia" w:ascii="宋体" w:hAnsi="宋体"/>
          <w:b/>
          <w:sz w:val="32"/>
          <w:szCs w:val="32"/>
        </w:rPr>
        <w:t>语文</w:t>
      </w:r>
    </w:p>
    <w:p>
      <w:pPr>
        <w:adjustRightInd w:val="0"/>
        <w:spacing w:line="288" w:lineRule="auto"/>
        <w:jc w:val="center"/>
        <w:rPr>
          <w:rFonts w:hint="eastAsia" w:ascii="宋体" w:hAnsi="宋体"/>
          <w:b/>
          <w:sz w:val="24"/>
        </w:rPr>
      </w:pPr>
      <w:r>
        <w:rPr>
          <w:rFonts w:hint="eastAsia" w:ascii="宋体" w:hAnsi="宋体"/>
          <w:b/>
          <w:sz w:val="24"/>
        </w:rPr>
        <w:t>（考试时间150分钟，赋分120分）</w:t>
      </w:r>
    </w:p>
    <w:p>
      <w:pPr>
        <w:adjustRightInd w:val="0"/>
        <w:spacing w:line="288" w:lineRule="auto"/>
        <w:rPr>
          <w:rFonts w:hint="eastAsia" w:ascii="宋体" w:hAnsi="宋体"/>
          <w:b/>
          <w:sz w:val="24"/>
        </w:rPr>
      </w:pPr>
      <w:r>
        <w:rPr>
          <w:rFonts w:hint="eastAsia" w:ascii="宋体" w:hAnsi="宋体"/>
          <w:b/>
          <w:sz w:val="24"/>
        </w:rPr>
        <w:t>注意：答案一律写在答题卡上，在试题卷上作答无效。考试结束将本试卷和答题卡一并交回。</w:t>
      </w:r>
    </w:p>
    <w:p>
      <w:pPr>
        <w:adjustRightInd w:val="0"/>
        <w:spacing w:line="288" w:lineRule="auto"/>
        <w:rPr>
          <w:rFonts w:hint="eastAsia" w:ascii="宋体" w:hAnsi="宋体"/>
          <w:b/>
          <w:sz w:val="24"/>
        </w:rPr>
      </w:pPr>
      <w:r>
        <w:rPr>
          <w:rFonts w:hint="eastAsia" w:ascii="宋体" w:hAnsi="宋体"/>
          <w:b/>
          <w:sz w:val="24"/>
        </w:rPr>
        <w:t>一、基础积累与运用（1~4小题，每小题3分，第5小题8分，共20分）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【材料一】学修身之方以为基</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礼记·大学》曰：“……身修而后家齐，家齐而后国治，国治而后天下平。”在儒家“修身、齐家、治国、平天下”的伦理学说中，修身思想占据着极其重要的位置。先贤们致力于“修身”、从经典中学习坚守“淡泊明志，宁静致远”的_</w:t>
      </w:r>
      <w:r>
        <w:rPr>
          <w:rFonts w:ascii="楷体" w:hAnsi="楷体" w:eastAsia="楷体"/>
          <w:szCs w:val="21"/>
        </w:rPr>
        <w:t>_______________</w:t>
      </w:r>
      <w:r>
        <w:rPr>
          <w:rFonts w:hint="eastAsia" w:ascii="楷体" w:hAnsi="楷体" w:eastAsia="楷体"/>
          <w:szCs w:val="21"/>
        </w:rPr>
        <w:t>，坚定“见贤思齐焉，见不贤而内自省”的_</w:t>
      </w:r>
      <w:r>
        <w:rPr>
          <w:rFonts w:ascii="楷体" w:hAnsi="楷体" w:eastAsia="楷体"/>
          <w:szCs w:val="21"/>
        </w:rPr>
        <w:t>_______________</w:t>
      </w:r>
      <w:r>
        <w:rPr>
          <w:rFonts w:hint="eastAsia" w:ascii="楷体" w:hAnsi="楷体" w:eastAsia="楷体"/>
          <w:szCs w:val="21"/>
        </w:rPr>
        <w:t>和坚持“日三省吾身”的_</w:t>
      </w:r>
      <w:r>
        <w:rPr>
          <w:rFonts w:ascii="楷体" w:hAnsi="楷体" w:eastAsia="楷体"/>
          <w:szCs w:val="21"/>
        </w:rPr>
        <w:t>_______________</w:t>
      </w:r>
      <w:r>
        <w:rPr>
          <w:rFonts w:hint="eastAsia" w:ascii="楷体" w:hAnsi="楷体" w:eastAsia="楷体"/>
          <w:szCs w:val="21"/>
        </w:rPr>
        <w:t>。</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【材料二】修齐家之略以为本</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礼记·乐记》说：“修身及家，平均天下，此古乐之发也。”中国自古以来重视家风，有“忠厚传家远，诗书继世长”“克勤克俭”等的优良家风家训流传至今，也有诸如“上梁不正下梁歪”的警示世人。《曾国藩家书》在平淡的家常事中yùn（    ）含真知良言，《傅雷家书》字里行间是对儿子呕（    ）心沥血的教huì（    ）。传统文化中提倡的长幼有序、仁爱和善、礼义廉耻等已经成为嵌入骨髓的民族基因。</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【材料三】养浩然之气以为根</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心持家国情怀，肩担时代重任，善养“浩然之气”，是我们青年人应该具备的品质。何为浩然正气？是①“_</w:t>
      </w:r>
      <w:r>
        <w:rPr>
          <w:rFonts w:ascii="楷体" w:hAnsi="楷体" w:eastAsia="楷体"/>
          <w:szCs w:val="21"/>
        </w:rPr>
        <w:t>_______________</w:t>
      </w:r>
      <w:r>
        <w:rPr>
          <w:rFonts w:hint="eastAsia" w:ascii="楷体" w:hAnsi="楷体" w:eastAsia="楷体"/>
          <w:szCs w:val="21"/>
        </w:rPr>
        <w:t>，_</w:t>
      </w:r>
      <w:r>
        <w:rPr>
          <w:rFonts w:ascii="楷体" w:hAnsi="楷体" w:eastAsia="楷体"/>
          <w:szCs w:val="21"/>
        </w:rPr>
        <w:t>_______________</w:t>
      </w:r>
      <w:r>
        <w:rPr>
          <w:rFonts w:hint="eastAsia" w:ascii="楷体" w:hAnsi="楷体" w:eastAsia="楷体"/>
          <w:szCs w:val="21"/>
        </w:rPr>
        <w:t>。”（范仲淹《岳阳楼记》）以天下为己任的政治理想；是②“欲为圣明除弊事，_</w:t>
      </w:r>
      <w:r>
        <w:rPr>
          <w:rFonts w:ascii="楷体" w:hAnsi="楷体" w:eastAsia="楷体"/>
          <w:szCs w:val="21"/>
        </w:rPr>
        <w:t>_______________</w:t>
      </w:r>
      <w:r>
        <w:rPr>
          <w:rFonts w:hint="eastAsia" w:ascii="楷体" w:hAnsi="楷体" w:eastAsia="楷体"/>
          <w:szCs w:val="21"/>
        </w:rPr>
        <w:t>。”（韩愈《左迁至蓝关示侄孙湘》）老而弥坚、刚直不阿的胆气；是③“富贵不能淫，_</w:t>
      </w:r>
      <w:r>
        <w:rPr>
          <w:rFonts w:ascii="楷体" w:hAnsi="楷体" w:eastAsia="楷体"/>
          <w:szCs w:val="21"/>
        </w:rPr>
        <w:t>_______________</w:t>
      </w:r>
      <w:r>
        <w:rPr>
          <w:rFonts w:hint="eastAsia" w:ascii="楷体" w:hAnsi="楷体" w:eastAsia="楷体"/>
          <w:szCs w:val="21"/>
        </w:rPr>
        <w:t>，_</w:t>
      </w:r>
      <w:r>
        <w:rPr>
          <w:rFonts w:ascii="楷体" w:hAnsi="楷体" w:eastAsia="楷体"/>
          <w:szCs w:val="21"/>
        </w:rPr>
        <w:t>_______________</w:t>
      </w:r>
      <w:r>
        <w:rPr>
          <w:rFonts w:hint="eastAsia" w:ascii="楷体" w:hAnsi="楷体" w:eastAsia="楷体"/>
          <w:szCs w:val="21"/>
        </w:rPr>
        <w:t>。”（《&lt;孟子&gt;三章》）自我坚守的人格品质；是④“_</w:t>
      </w:r>
      <w:r>
        <w:rPr>
          <w:rFonts w:ascii="楷体" w:hAnsi="楷体" w:eastAsia="楷体"/>
          <w:szCs w:val="21"/>
        </w:rPr>
        <w:t>_______________</w:t>
      </w:r>
      <w:r>
        <w:rPr>
          <w:rFonts w:hint="eastAsia" w:ascii="楷体" w:hAnsi="楷体" w:eastAsia="楷体"/>
          <w:szCs w:val="21"/>
        </w:rPr>
        <w:t>，_</w:t>
      </w:r>
      <w:r>
        <w:rPr>
          <w:rFonts w:ascii="楷体" w:hAnsi="楷体" w:eastAsia="楷体"/>
          <w:szCs w:val="21"/>
        </w:rPr>
        <w:t>_______________</w:t>
      </w:r>
      <w:r>
        <w:rPr>
          <w:rFonts w:hint="eastAsia" w:ascii="楷体" w:hAnsi="楷体" w:eastAsia="楷体"/>
          <w:szCs w:val="21"/>
        </w:rPr>
        <w:t>！”（杜甫《茅屋为秋风所破歌》）的济世为民之情；是⑤“_</w:t>
      </w:r>
      <w:r>
        <w:rPr>
          <w:rFonts w:ascii="楷体" w:hAnsi="楷体" w:eastAsia="楷体"/>
          <w:szCs w:val="21"/>
        </w:rPr>
        <w:t>_______________</w:t>
      </w:r>
      <w:r>
        <w:rPr>
          <w:rFonts w:hint="eastAsia" w:ascii="楷体" w:hAnsi="楷体" w:eastAsia="楷体"/>
          <w:szCs w:val="21"/>
        </w:rPr>
        <w:t>，病树前头万木春。”（刘禹锡《酬乐天扬州初逢席上见赠》）的豁达胸怀和奋发向上、努力进取的精神。正是这种凝聚而成的一腔热忱，形成了我们的文化基因，成为中华民族的根与魂。</w:t>
      </w:r>
    </w:p>
    <w:p>
      <w:pPr>
        <w:adjustRightInd w:val="0"/>
        <w:spacing w:line="288" w:lineRule="auto"/>
        <w:rPr>
          <w:rFonts w:hint="eastAsia" w:ascii="宋体" w:hAnsi="宋体"/>
          <w:szCs w:val="21"/>
        </w:rPr>
      </w:pPr>
      <w:r>
        <w:rPr>
          <w:rFonts w:hint="eastAsia" w:ascii="宋体" w:hAnsi="宋体"/>
          <w:szCs w:val="21"/>
        </w:rPr>
        <w:t xml:space="preserve">1．下面词语依序填在【材料一】中的横线上，正确的一项是（ </w:t>
      </w:r>
      <w:r>
        <w:rPr>
          <w:rFonts w:ascii="宋体" w:hAnsi="宋体"/>
          <w:szCs w:val="21"/>
        </w:rPr>
        <w:t xml:space="preserve">   </w:t>
      </w:r>
      <w:r>
        <w:rPr>
          <w:rFonts w:hint="eastAsia" w:ascii="宋体" w:hAnsi="宋体"/>
          <w:szCs w:val="21"/>
        </w:rPr>
        <w:t>）（3分）</w:t>
      </w:r>
    </w:p>
    <w:p>
      <w:pPr>
        <w:adjustRightInd w:val="0"/>
        <w:spacing w:line="288" w:lineRule="auto"/>
        <w:rPr>
          <w:rFonts w:hint="eastAsia" w:ascii="宋体" w:hAnsi="宋体"/>
          <w:szCs w:val="21"/>
        </w:rPr>
      </w:pPr>
      <w:r>
        <w:rPr>
          <w:rFonts w:hint="eastAsia" w:ascii="宋体" w:hAnsi="宋体"/>
          <w:szCs w:val="21"/>
        </w:rPr>
        <w:t xml:space="preserve">A．初心 </w:t>
      </w:r>
      <w:r>
        <w:rPr>
          <w:rFonts w:ascii="宋体" w:hAnsi="宋体"/>
          <w:szCs w:val="21"/>
        </w:rPr>
        <w:t xml:space="preserve">    </w:t>
      </w:r>
      <w:r>
        <w:rPr>
          <w:rFonts w:hint="eastAsia" w:ascii="宋体" w:hAnsi="宋体"/>
          <w:szCs w:val="21"/>
        </w:rPr>
        <w:t xml:space="preserve">决心 </w:t>
      </w:r>
      <w:r>
        <w:rPr>
          <w:rFonts w:ascii="宋体" w:hAnsi="宋体"/>
          <w:szCs w:val="21"/>
        </w:rPr>
        <w:t xml:space="preserve">    </w:t>
      </w:r>
      <w:r>
        <w:rPr>
          <w:rFonts w:hint="eastAsia" w:ascii="宋体" w:hAnsi="宋体"/>
          <w:szCs w:val="21"/>
        </w:rPr>
        <w:t xml:space="preserve">恒心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B．决心 </w:t>
      </w:r>
      <w:r>
        <w:rPr>
          <w:rFonts w:ascii="宋体" w:hAnsi="宋体"/>
          <w:szCs w:val="21"/>
        </w:rPr>
        <w:t xml:space="preserve">    </w:t>
      </w:r>
      <w:r>
        <w:rPr>
          <w:rFonts w:hint="eastAsia" w:ascii="宋体" w:hAnsi="宋体"/>
          <w:szCs w:val="21"/>
        </w:rPr>
        <w:t xml:space="preserve">初心 </w:t>
      </w:r>
      <w:r>
        <w:rPr>
          <w:rFonts w:ascii="宋体" w:hAnsi="宋体"/>
          <w:szCs w:val="21"/>
        </w:rPr>
        <w:t xml:space="preserve">    </w:t>
      </w:r>
      <w:r>
        <w:rPr>
          <w:rFonts w:hint="eastAsia" w:ascii="宋体" w:hAnsi="宋体"/>
          <w:szCs w:val="21"/>
        </w:rPr>
        <w:t>恒心</w:t>
      </w:r>
    </w:p>
    <w:p>
      <w:pPr>
        <w:adjustRightInd w:val="0"/>
        <w:spacing w:line="288" w:lineRule="auto"/>
        <w:rPr>
          <w:rFonts w:hint="eastAsia" w:ascii="宋体" w:hAnsi="宋体"/>
          <w:szCs w:val="21"/>
        </w:rPr>
      </w:pPr>
      <w:r>
        <w:rPr>
          <w:rFonts w:hint="eastAsia" w:ascii="宋体" w:hAnsi="宋体"/>
          <w:szCs w:val="21"/>
        </w:rPr>
        <w:t xml:space="preserve">C．恒心 </w:t>
      </w:r>
      <w:r>
        <w:rPr>
          <w:rFonts w:ascii="宋体" w:hAnsi="宋体"/>
          <w:szCs w:val="21"/>
        </w:rPr>
        <w:t xml:space="preserve">    </w:t>
      </w:r>
      <w:r>
        <w:rPr>
          <w:rFonts w:hint="eastAsia" w:ascii="宋体" w:hAnsi="宋体"/>
          <w:szCs w:val="21"/>
        </w:rPr>
        <w:t xml:space="preserve">初心 </w:t>
      </w:r>
      <w:r>
        <w:rPr>
          <w:rFonts w:ascii="宋体" w:hAnsi="宋体"/>
          <w:szCs w:val="21"/>
        </w:rPr>
        <w:t xml:space="preserve">    </w:t>
      </w:r>
      <w:r>
        <w:rPr>
          <w:rFonts w:hint="eastAsia" w:ascii="宋体" w:hAnsi="宋体"/>
          <w:szCs w:val="21"/>
        </w:rPr>
        <w:t xml:space="preserve">决心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D．决心 </w:t>
      </w:r>
      <w:r>
        <w:rPr>
          <w:rFonts w:ascii="宋体" w:hAnsi="宋体"/>
          <w:szCs w:val="21"/>
        </w:rPr>
        <w:t xml:space="preserve">    </w:t>
      </w:r>
      <w:r>
        <w:rPr>
          <w:rFonts w:hint="eastAsia" w:ascii="宋体" w:hAnsi="宋体"/>
          <w:szCs w:val="21"/>
        </w:rPr>
        <w:t xml:space="preserve">恒心 </w:t>
      </w:r>
      <w:r>
        <w:rPr>
          <w:rFonts w:ascii="宋体" w:hAnsi="宋体"/>
          <w:szCs w:val="21"/>
        </w:rPr>
        <w:t xml:space="preserve">    </w:t>
      </w:r>
      <w:r>
        <w:rPr>
          <w:rFonts w:hint="eastAsia" w:ascii="宋体" w:hAnsi="宋体"/>
          <w:szCs w:val="21"/>
        </w:rPr>
        <w:t>初心</w:t>
      </w:r>
    </w:p>
    <w:p>
      <w:pPr>
        <w:adjustRightInd w:val="0"/>
        <w:spacing w:line="288" w:lineRule="auto"/>
        <w:rPr>
          <w:rFonts w:hint="eastAsia" w:ascii="宋体" w:hAnsi="宋体"/>
          <w:szCs w:val="21"/>
        </w:rPr>
      </w:pPr>
      <w:r>
        <w:rPr>
          <w:rFonts w:hint="eastAsia" w:ascii="宋体" w:hAnsi="宋体"/>
          <w:szCs w:val="21"/>
        </w:rPr>
        <w:t>2．根据拼音写汉字，给【材料二】中加点字注音。（3分）</w:t>
      </w:r>
    </w:p>
    <w:p>
      <w:pPr>
        <w:adjustRightInd w:val="0"/>
        <w:spacing w:line="288" w:lineRule="auto"/>
        <w:rPr>
          <w:rFonts w:ascii="Times New Roman" w:hAnsi="Times New Roman"/>
          <w:szCs w:val="21"/>
        </w:rPr>
      </w:pPr>
      <w:r>
        <w:rPr>
          <w:rFonts w:ascii="Times New Roman" w:hAnsi="Times New Roman"/>
          <w:szCs w:val="21"/>
        </w:rPr>
        <w:t>（1）yùn（    ）        （2）huì（    ）       （3）呕（    ）</w:t>
      </w:r>
    </w:p>
    <w:p>
      <w:pPr>
        <w:adjustRightInd w:val="0"/>
        <w:spacing w:line="288" w:lineRule="auto"/>
        <w:rPr>
          <w:rFonts w:hint="eastAsia" w:ascii="宋体" w:hAnsi="宋体"/>
          <w:szCs w:val="21"/>
        </w:rPr>
      </w:pPr>
      <w:r>
        <w:rPr>
          <w:rFonts w:hint="eastAsia" w:ascii="宋体" w:hAnsi="宋体"/>
          <w:szCs w:val="21"/>
        </w:rPr>
        <w:t>3．【材料一】【材料二】中，有不少成语，请写出其中的三个。（3分）</w:t>
      </w:r>
    </w:p>
    <w:p>
      <w:pPr>
        <w:adjustRightInd w:val="0"/>
        <w:spacing w:line="288" w:lineRule="auto"/>
        <w:rPr>
          <w:rFonts w:hint="eastAsia" w:ascii="宋体" w:hAnsi="宋体"/>
          <w:szCs w:val="21"/>
        </w:rPr>
      </w:pPr>
      <w:r>
        <w:rPr>
          <w:rFonts w:hint="eastAsia" w:ascii="宋体" w:hAnsi="宋体"/>
          <w:szCs w:val="21"/>
        </w:rPr>
        <w:t>4．下面从以上三则材料中选出的句子，属于病句的一项是（    ）（3分）</w:t>
      </w:r>
    </w:p>
    <w:p>
      <w:pPr>
        <w:adjustRightInd w:val="0"/>
        <w:spacing w:line="288" w:lineRule="auto"/>
        <w:rPr>
          <w:rFonts w:ascii="宋体" w:hAnsi="宋体"/>
          <w:szCs w:val="21"/>
        </w:rPr>
      </w:pPr>
      <w:r>
        <w:rPr>
          <w:rFonts w:hint="eastAsia" w:ascii="宋体" w:hAnsi="宋体"/>
          <w:szCs w:val="21"/>
        </w:rPr>
        <w:t>A．传统文化中提倡的长幼有序、仁爱和善、礼义廉耻等已经成为嵌入骨髓的民族基因。</w:t>
      </w:r>
    </w:p>
    <w:p>
      <w:pPr>
        <w:adjustRightInd w:val="0"/>
        <w:spacing w:line="288" w:lineRule="auto"/>
        <w:rPr>
          <w:rFonts w:hint="eastAsia" w:ascii="宋体" w:hAnsi="宋体"/>
          <w:szCs w:val="21"/>
        </w:rPr>
      </w:pPr>
      <w:r>
        <w:rPr>
          <w:rFonts w:hint="eastAsia" w:ascii="宋体" w:hAnsi="宋体"/>
          <w:szCs w:val="21"/>
        </w:rPr>
        <w:t>B．心持家国情怀，肩担时代重任，善养“浩然之气”，是我们青年人应该具备的品质。</w:t>
      </w:r>
    </w:p>
    <w:p>
      <w:pPr>
        <w:adjustRightInd w:val="0"/>
        <w:spacing w:line="288" w:lineRule="auto"/>
        <w:rPr>
          <w:rFonts w:hint="eastAsia" w:ascii="宋体" w:hAnsi="宋体"/>
          <w:szCs w:val="21"/>
        </w:rPr>
      </w:pPr>
      <w:r>
        <w:rPr>
          <w:rFonts w:hint="eastAsia" w:ascii="宋体" w:hAnsi="宋体"/>
          <w:szCs w:val="21"/>
        </w:rPr>
        <w:t>C．有“克勤克俭”的优良家风家训流传至今，也有诸如“上梁不正下梁歪”的警示世人。</w:t>
      </w:r>
    </w:p>
    <w:p>
      <w:pPr>
        <w:adjustRightInd w:val="0"/>
        <w:spacing w:line="288" w:lineRule="auto"/>
        <w:rPr>
          <w:rFonts w:hint="eastAsia" w:ascii="宋体" w:hAnsi="宋体"/>
          <w:szCs w:val="21"/>
        </w:rPr>
      </w:pPr>
      <w:r>
        <w:rPr>
          <w:rFonts w:hint="eastAsia" w:ascii="宋体" w:hAnsi="宋体"/>
          <w:szCs w:val="21"/>
        </w:rPr>
        <w:t>D．在儒家“修身、齐家、治国、平天下”的伦理学说中，修身思想占据着极其重要的位置。</w:t>
      </w:r>
    </w:p>
    <w:p>
      <w:pPr>
        <w:adjustRightInd w:val="0"/>
        <w:spacing w:line="288" w:lineRule="auto"/>
        <w:rPr>
          <w:rFonts w:hint="eastAsia" w:ascii="宋体" w:hAnsi="宋体"/>
          <w:szCs w:val="21"/>
        </w:rPr>
      </w:pPr>
      <w:r>
        <w:rPr>
          <w:rFonts w:hint="eastAsia" w:ascii="宋体" w:hAnsi="宋体"/>
          <w:szCs w:val="21"/>
        </w:rPr>
        <w:t>5．根据内容理解，在【材料三】的横线上，准确默写出相应的句子。（8分）</w:t>
      </w:r>
    </w:p>
    <w:p>
      <w:pPr>
        <w:adjustRightInd w:val="0"/>
        <w:spacing w:line="288" w:lineRule="auto"/>
        <w:rPr>
          <w:rFonts w:hint="eastAsia" w:ascii="宋体" w:hAnsi="宋体"/>
          <w:b/>
          <w:sz w:val="24"/>
        </w:rPr>
      </w:pPr>
      <w:r>
        <w:rPr>
          <w:rFonts w:hint="eastAsia" w:ascii="宋体" w:hAnsi="宋体"/>
          <w:b/>
          <w:sz w:val="24"/>
        </w:rPr>
        <w:t>二、议论文阅读（6~8小题，每小题3分，共9分）</w:t>
      </w:r>
    </w:p>
    <w:p>
      <w:pPr>
        <w:adjustRightInd w:val="0"/>
        <w:spacing w:line="288" w:lineRule="auto"/>
        <w:jc w:val="center"/>
        <w:rPr>
          <w:rFonts w:hint="eastAsia" w:ascii="楷体" w:hAnsi="楷体" w:eastAsia="楷体"/>
          <w:szCs w:val="21"/>
        </w:rPr>
      </w:pPr>
      <w:r>
        <w:rPr>
          <w:rFonts w:hint="eastAsia" w:ascii="楷体" w:hAnsi="楷体" w:eastAsia="楷体"/>
          <w:szCs w:val="21"/>
        </w:rPr>
        <w:t>青年勇做新时代的弄潮儿</w:t>
      </w:r>
    </w:p>
    <w:p>
      <w:pPr>
        <w:adjustRightInd w:val="0"/>
        <w:spacing w:line="288" w:lineRule="auto"/>
        <w:jc w:val="center"/>
        <w:rPr>
          <w:rFonts w:hint="eastAsia" w:ascii="楷体" w:hAnsi="楷体" w:eastAsia="楷体"/>
          <w:szCs w:val="21"/>
        </w:rPr>
      </w:pPr>
      <w:r>
        <w:rPr>
          <w:rFonts w:hint="eastAsia" w:ascii="楷体" w:hAnsi="楷体" w:eastAsia="楷体"/>
          <w:szCs w:val="21"/>
        </w:rPr>
        <w:t>赵渊杰</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①习近平总书记在庆祝中国共产主义青年团成立100周年大会上的重要讲话中强调：“共青团要团结带领广大团员青年勇做新时代的弄潮儿，自觉听从党和人民召唤，胸怀‘国之大者’，担当使命任务，到新时代新天地中去施展抱负、建功立业，争当伟大理想的追梦人，争做伟大事业的生力军，让青春在祖国和人民最需要的地方绽放绚丽之花！”习近平总书记的重要讲话，为广大青年奋进新征程、建功新时代指明了航向。</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②马克思说：“青春的光辉，理想的钥匙，生命的意义，乃至人类的生存、发展．全包含在这两个字之中……奋斗！”历史上，有志青年从来不是时代的过客、看客，而是担负使命、扛起责任的先锋和实干家。《共产党宣言》发表时，马克思30岁，恩格斯28岁。列宁开始参加革命活动时只有17岁。党的一大召开时，代表平均年龄为28岁。长征途中，红军将领平均年龄不到25岁。在不同历史时期，无数青年英杰用青春的斗志和力量感应时代脉搏、投身时代洪流，成为推动时代前进的弄潮儿。</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③时代各有不同，青春一脉相承。青年的命运从来都同时代紧密相连。1939年5月，毛泽东同志在延安庆贺模范青年大会上指出：“中国的青年运动有很好的革命传统，这个传统就是‘永久奋斗’。我们共产党是继承这个传统的，现在传下来了，以后更要继续传下去。”传承这一光荣传统，中国共产党领导下的青年奋斗者在打倒军阀、抗日救亡、推翻国民党反动统治的伟大斗争中冲锋陷阵；向科学进军、向困难进军、向荒原进军，以“敢教日月换新天”的豪情把青春献给祖国；勇做改革闯将，开风气之先，在现代化建设各条战线上勇立潮头；发出“清激的爱，只为中国”的强音，自觉担当重任，深入基层一线，让青春在实现中华民族伟大复兴的中国梦中绽放异彩。事实证明，只有同党和人民事业高度契合时，青春的光谱才会更广阔，青春的能量才能充分进发。只有进行了激情奋斗的青春，只有进行了顽强拼搏的青春，只有为人民作出了奉献的青春，才会给人们留下充实、温暖、持久、无悔的青春回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④中国特色社会主义新时代是奋斗者的时代，也是新时代的弄潮儿以青春之我、奋斗之我踔厉奋发、勇毅前进的时代。新时代的中国青年生逢其时、重任在肩，施展才干的舞台无比广阔、实现梦想的前景无比光明。北斗卫星团队核心人员平均年龄36岁，量子科学团队平均年龄35岁，中国天眼FAST研发团队平均年龄30岁……这些新时代的弄潮儿敢为人先、敢于突破，以聪明才智贡献国家，以开拓进取服务社会。在新时代的每个领域、各条战线，还有许多这样的弄潮儿争当伟大理想的追梦人，争做伟大事业的生力军。从脱贫攻坚的战场到科技攻关的岗位，从抢险救灾的前线到疫情防控的一线，从奥运竞技的赛场到保卫祖国的哨所，广大新时代青年用青春的智慧和汗水践行“请党放心、强国有我”的誓言，在紧跟时代、奉献时代中成就自我。</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⑤一个世纪前，李大创在《青春》中寄语中国青年：“以青春之我，创建青春之家庭。青春之国家，青春之民族，青春之人类，青春之地球，青春之宇宙……”今天，我们比历史上任何时期都更接近实现中华民族伟大复兴的目标，比历史上任何时期都更有信心、更有能力实现这个目标，但前进的道路仍然充满艰辛。当代中国青年唯有勇做新时代的弄潮儿，在青春的赛道上奋力奔跑、奋勇争先，才能不负韶华，不负时代，不负人民，在实现中国梦这场历史接力赛中跑出好成绩，不断续写中华民族伟大复兴进程中激昂的青春乐章。</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（选自《人民日报》2022年05月19日09版有删改）</w:t>
      </w:r>
    </w:p>
    <w:p>
      <w:pPr>
        <w:adjustRightInd w:val="0"/>
        <w:spacing w:line="288" w:lineRule="auto"/>
        <w:rPr>
          <w:rFonts w:hint="eastAsia" w:ascii="宋体" w:hAnsi="宋体"/>
          <w:szCs w:val="21"/>
        </w:rPr>
      </w:pPr>
      <w:r>
        <w:rPr>
          <w:rFonts w:hint="eastAsia" w:ascii="宋体" w:hAnsi="宋体"/>
          <w:szCs w:val="21"/>
        </w:rPr>
        <w:t xml:space="preserve">6．下列对第②段主要运用的论证方法的判断，正确的一项是（ </w:t>
      </w:r>
      <w:r>
        <w:rPr>
          <w:rFonts w:ascii="宋体" w:hAnsi="宋体"/>
          <w:szCs w:val="21"/>
        </w:rPr>
        <w:t xml:space="preserve">   </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 xml:space="preserve">A．比喻论证 </w:t>
      </w:r>
      <w:r>
        <w:rPr>
          <w:rFonts w:ascii="宋体" w:hAnsi="宋体"/>
          <w:szCs w:val="21"/>
        </w:rPr>
        <w:t xml:space="preserve">     </w:t>
      </w:r>
      <w:r>
        <w:rPr>
          <w:rFonts w:hint="eastAsia" w:ascii="宋体" w:hAnsi="宋体"/>
          <w:szCs w:val="21"/>
        </w:rPr>
        <w:t xml:space="preserve">道理论证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B．引用论证 </w:t>
      </w:r>
      <w:r>
        <w:rPr>
          <w:rFonts w:ascii="宋体" w:hAnsi="宋体"/>
          <w:szCs w:val="21"/>
        </w:rPr>
        <w:t xml:space="preserve">     </w:t>
      </w:r>
      <w:r>
        <w:rPr>
          <w:rFonts w:hint="eastAsia" w:ascii="宋体" w:hAnsi="宋体"/>
          <w:szCs w:val="21"/>
        </w:rPr>
        <w:t>举例论证</w:t>
      </w:r>
    </w:p>
    <w:p>
      <w:pPr>
        <w:adjustRightInd w:val="0"/>
        <w:spacing w:line="288" w:lineRule="auto"/>
        <w:rPr>
          <w:rFonts w:hint="eastAsia" w:ascii="宋体" w:hAnsi="宋体"/>
          <w:szCs w:val="21"/>
        </w:rPr>
      </w:pPr>
      <w:r>
        <w:rPr>
          <w:rFonts w:hint="eastAsia" w:ascii="宋体" w:hAnsi="宋体"/>
          <w:szCs w:val="21"/>
        </w:rPr>
        <w:t xml:space="preserve">C．对比论证 </w:t>
      </w:r>
      <w:r>
        <w:rPr>
          <w:rFonts w:ascii="宋体" w:hAnsi="宋体"/>
          <w:szCs w:val="21"/>
        </w:rPr>
        <w:t xml:space="preserve">     </w:t>
      </w:r>
      <w:r>
        <w:rPr>
          <w:rFonts w:hint="eastAsia" w:ascii="宋体" w:hAnsi="宋体"/>
          <w:szCs w:val="21"/>
        </w:rPr>
        <w:t xml:space="preserve">举例论证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D．比喻论证 </w:t>
      </w:r>
      <w:r>
        <w:rPr>
          <w:rFonts w:ascii="宋体" w:hAnsi="宋体"/>
          <w:szCs w:val="21"/>
        </w:rPr>
        <w:t xml:space="preserve">     </w:t>
      </w:r>
      <w:r>
        <w:rPr>
          <w:rFonts w:hint="eastAsia" w:ascii="宋体" w:hAnsi="宋体"/>
          <w:szCs w:val="21"/>
        </w:rPr>
        <w:t>对比论证</w:t>
      </w:r>
    </w:p>
    <w:p>
      <w:pPr>
        <w:adjustRightInd w:val="0"/>
        <w:spacing w:line="288" w:lineRule="auto"/>
        <w:rPr>
          <w:rFonts w:hint="eastAsia" w:ascii="宋体" w:hAnsi="宋体"/>
          <w:szCs w:val="21"/>
        </w:rPr>
      </w:pPr>
      <w:r>
        <w:rPr>
          <w:rFonts w:hint="eastAsia" w:ascii="宋体" w:hAnsi="宋体"/>
          <w:szCs w:val="21"/>
        </w:rPr>
        <w:t>7．下列理解与分析，</w:t>
      </w:r>
      <w:r>
        <w:rPr>
          <w:rFonts w:hint="eastAsia" w:ascii="宋体" w:hAnsi="宋体"/>
          <w:szCs w:val="21"/>
          <w:em w:val="dot"/>
        </w:rPr>
        <w:t>不正确</w:t>
      </w:r>
      <w:r>
        <w:rPr>
          <w:rFonts w:hint="eastAsia" w:ascii="宋体" w:hAnsi="宋体"/>
          <w:szCs w:val="21"/>
        </w:rPr>
        <w:t xml:space="preserve">的一项是（ </w:t>
      </w:r>
      <w:r>
        <w:rPr>
          <w:rFonts w:ascii="宋体" w:hAnsi="宋体"/>
          <w:szCs w:val="21"/>
        </w:rPr>
        <w:t xml:space="preserve">   </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A．题目便是文章中心论点，明确精练，第①段以习近平总书记的重要讲话再次点明中心。</w:t>
      </w:r>
    </w:p>
    <w:p>
      <w:pPr>
        <w:adjustRightInd w:val="0"/>
        <w:spacing w:line="288" w:lineRule="auto"/>
        <w:rPr>
          <w:rFonts w:hint="eastAsia" w:ascii="宋体" w:hAnsi="宋体"/>
          <w:szCs w:val="21"/>
        </w:rPr>
      </w:pPr>
      <w:r>
        <w:rPr>
          <w:rFonts w:hint="eastAsia" w:ascii="宋体" w:hAnsi="宋体"/>
          <w:szCs w:val="21"/>
        </w:rPr>
        <w:t>B．文章多处采用了中外名人名言，充分有力地论证了中心论点，增强了文章的说服力。</w:t>
      </w:r>
    </w:p>
    <w:p>
      <w:pPr>
        <w:adjustRightInd w:val="0"/>
        <w:spacing w:line="288" w:lineRule="auto"/>
        <w:rPr>
          <w:rFonts w:hint="eastAsia" w:ascii="宋体" w:hAnsi="宋体"/>
          <w:szCs w:val="21"/>
        </w:rPr>
      </w:pPr>
      <w:r>
        <w:rPr>
          <w:rFonts w:hint="eastAsia" w:ascii="宋体" w:hAnsi="宋体"/>
          <w:szCs w:val="21"/>
        </w:rPr>
        <w:t>C．广大时代青年在每个领域、各条战线用青春的智慧和汗水践行“请党放心、强国有我”的誓言。</w:t>
      </w:r>
    </w:p>
    <w:p>
      <w:pPr>
        <w:adjustRightInd w:val="0"/>
        <w:spacing w:line="288" w:lineRule="auto"/>
        <w:rPr>
          <w:rFonts w:hint="eastAsia" w:ascii="宋体" w:hAnsi="宋体"/>
          <w:szCs w:val="21"/>
        </w:rPr>
      </w:pPr>
      <w:r>
        <w:rPr>
          <w:rFonts w:hint="eastAsia" w:ascii="宋体" w:hAnsi="宋体"/>
          <w:szCs w:val="21"/>
        </w:rPr>
        <w:t>D．事实证明，进行了激情奋斗、顽强拼搏的青春，为人民作出了奉献的青春，一定会给人们留下充实、温暖、持久、无悔的青春回忆。</w:t>
      </w:r>
    </w:p>
    <w:p>
      <w:pPr>
        <w:adjustRightInd w:val="0"/>
        <w:spacing w:line="288" w:lineRule="auto"/>
        <w:rPr>
          <w:rFonts w:hint="eastAsia" w:ascii="宋体" w:hAnsi="宋体"/>
          <w:szCs w:val="21"/>
        </w:rPr>
      </w:pPr>
      <w:r>
        <w:rPr>
          <w:rFonts w:hint="eastAsia" w:ascii="宋体" w:hAnsi="宋体"/>
          <w:szCs w:val="21"/>
        </w:rPr>
        <w:t>8．为了更深入地闹述“青年勇做新时代的弄潮儿”，第③④⑤的段分别从哪些方面论述？</w:t>
      </w:r>
    </w:p>
    <w:p>
      <w:pPr>
        <w:adjustRightInd w:val="0"/>
        <w:spacing w:line="288" w:lineRule="auto"/>
        <w:rPr>
          <w:rFonts w:hint="eastAsia" w:ascii="宋体" w:hAnsi="宋体"/>
          <w:b/>
          <w:sz w:val="24"/>
        </w:rPr>
      </w:pPr>
      <w:r>
        <w:rPr>
          <w:rFonts w:hint="eastAsia" w:ascii="宋体" w:hAnsi="宋体"/>
          <w:b/>
          <w:sz w:val="24"/>
        </w:rPr>
        <w:t>三、古诗文阅读（9~15小题，共19分）</w:t>
      </w:r>
    </w:p>
    <w:p>
      <w:pPr>
        <w:adjustRightInd w:val="0"/>
        <w:spacing w:line="288" w:lineRule="auto"/>
        <w:rPr>
          <w:rFonts w:hint="eastAsia" w:ascii="宋体" w:hAnsi="宋体"/>
          <w:szCs w:val="21"/>
        </w:rPr>
      </w:pPr>
      <w:r>
        <w:rPr>
          <w:rFonts w:hint="eastAsia" w:ascii="宋体" w:hAnsi="宋体"/>
          <w:szCs w:val="21"/>
        </w:rPr>
        <w:t>（一）古代诗歌阅读（9~10小题，5分）</w:t>
      </w:r>
    </w:p>
    <w:p>
      <w:pPr>
        <w:adjustRightInd w:val="0"/>
        <w:spacing w:line="288" w:lineRule="auto"/>
        <w:jc w:val="center"/>
        <w:rPr>
          <w:rFonts w:hint="eastAsia" w:ascii="楷体" w:hAnsi="楷体" w:eastAsia="楷体"/>
          <w:szCs w:val="21"/>
        </w:rPr>
      </w:pPr>
      <w:r>
        <w:rPr>
          <w:rFonts w:hint="eastAsia" w:ascii="楷体" w:hAnsi="楷体" w:eastAsia="楷体"/>
          <w:szCs w:val="21"/>
        </w:rPr>
        <w:t>行路难（其一）</w:t>
      </w:r>
    </w:p>
    <w:p>
      <w:pPr>
        <w:adjustRightInd w:val="0"/>
        <w:spacing w:line="288" w:lineRule="auto"/>
        <w:jc w:val="center"/>
        <w:rPr>
          <w:rFonts w:hint="eastAsia" w:ascii="楷体" w:hAnsi="楷体" w:eastAsia="楷体"/>
          <w:szCs w:val="21"/>
        </w:rPr>
      </w:pPr>
      <w:r>
        <w:rPr>
          <w:rFonts w:hint="eastAsia" w:ascii="楷体" w:hAnsi="楷体" w:eastAsia="楷体"/>
          <w:szCs w:val="21"/>
        </w:rPr>
        <w:t>李白</w:t>
      </w:r>
    </w:p>
    <w:p>
      <w:pPr>
        <w:adjustRightInd w:val="0"/>
        <w:spacing w:line="288" w:lineRule="auto"/>
        <w:jc w:val="center"/>
        <w:rPr>
          <w:rFonts w:hint="eastAsia" w:ascii="楷体" w:hAnsi="楷体" w:eastAsia="楷体"/>
          <w:szCs w:val="21"/>
        </w:rPr>
      </w:pPr>
      <w:r>
        <w:rPr>
          <w:rFonts w:hint="eastAsia" w:ascii="楷体" w:hAnsi="楷体" w:eastAsia="楷体"/>
          <w:szCs w:val="21"/>
        </w:rPr>
        <w:t>金樽清酒斗十千，玉盘珍羞直万钱。</w:t>
      </w:r>
    </w:p>
    <w:p>
      <w:pPr>
        <w:adjustRightInd w:val="0"/>
        <w:spacing w:line="288" w:lineRule="auto"/>
        <w:jc w:val="center"/>
        <w:rPr>
          <w:rFonts w:hint="eastAsia" w:ascii="楷体" w:hAnsi="楷体" w:eastAsia="楷体"/>
          <w:szCs w:val="21"/>
        </w:rPr>
      </w:pPr>
      <w:r>
        <w:rPr>
          <w:rFonts w:hint="eastAsia" w:ascii="楷体" w:hAnsi="楷体" w:eastAsia="楷体"/>
          <w:szCs w:val="21"/>
        </w:rPr>
        <w:t>停杯投箸不能食，拔剑四顾心茫然。</w:t>
      </w:r>
    </w:p>
    <w:p>
      <w:pPr>
        <w:adjustRightInd w:val="0"/>
        <w:spacing w:line="288" w:lineRule="auto"/>
        <w:jc w:val="center"/>
        <w:rPr>
          <w:rFonts w:hint="eastAsia" w:ascii="楷体" w:hAnsi="楷体" w:eastAsia="楷体"/>
          <w:szCs w:val="21"/>
        </w:rPr>
      </w:pPr>
      <w:r>
        <w:rPr>
          <w:rFonts w:hint="eastAsia" w:ascii="楷体" w:hAnsi="楷体" w:eastAsia="楷体"/>
          <w:szCs w:val="21"/>
        </w:rPr>
        <w:t>欲渡黄河冰塞川，将登太行雪满山。</w:t>
      </w:r>
    </w:p>
    <w:p>
      <w:pPr>
        <w:adjustRightInd w:val="0"/>
        <w:spacing w:line="288" w:lineRule="auto"/>
        <w:jc w:val="center"/>
        <w:rPr>
          <w:rFonts w:hint="eastAsia" w:ascii="楷体" w:hAnsi="楷体" w:eastAsia="楷体"/>
          <w:szCs w:val="21"/>
        </w:rPr>
      </w:pPr>
      <w:r>
        <w:rPr>
          <w:rFonts w:hint="eastAsia" w:ascii="楷体" w:hAnsi="楷体" w:eastAsia="楷体"/>
          <w:szCs w:val="21"/>
        </w:rPr>
        <w:t>闲来垂钓碧溪上，忽复乘舟梦日边。</w:t>
      </w:r>
    </w:p>
    <w:p>
      <w:pPr>
        <w:adjustRightInd w:val="0"/>
        <w:spacing w:line="288" w:lineRule="auto"/>
        <w:jc w:val="center"/>
        <w:rPr>
          <w:rFonts w:ascii="楷体" w:hAnsi="楷体" w:eastAsia="楷体"/>
          <w:szCs w:val="21"/>
        </w:rPr>
      </w:pPr>
      <w:r>
        <w:rPr>
          <w:rFonts w:hint="eastAsia" w:ascii="楷体" w:hAnsi="楷体" w:eastAsia="楷体"/>
          <w:szCs w:val="21"/>
        </w:rPr>
        <w:t>行路难，行路难，多歧路，今安在？</w:t>
      </w:r>
    </w:p>
    <w:p>
      <w:pPr>
        <w:adjustRightInd w:val="0"/>
        <w:spacing w:line="288" w:lineRule="auto"/>
        <w:jc w:val="center"/>
        <w:rPr>
          <w:rFonts w:hint="eastAsia" w:ascii="楷体" w:hAnsi="楷体" w:eastAsia="楷体"/>
          <w:szCs w:val="21"/>
        </w:rPr>
      </w:pPr>
      <w:r>
        <w:rPr>
          <w:rFonts w:hint="eastAsia" w:ascii="楷体" w:hAnsi="楷体" w:eastAsia="楷体"/>
          <w:szCs w:val="21"/>
        </w:rPr>
        <w:t>长风破浪会有时，直挂云帆济沧海。</w:t>
      </w:r>
    </w:p>
    <w:p>
      <w:pPr>
        <w:adjustRightInd w:val="0"/>
        <w:spacing w:line="288" w:lineRule="auto"/>
        <w:rPr>
          <w:rFonts w:hint="eastAsia" w:ascii="宋体" w:hAnsi="宋体"/>
          <w:szCs w:val="21"/>
        </w:rPr>
      </w:pPr>
      <w:r>
        <w:rPr>
          <w:rFonts w:hint="eastAsia" w:ascii="宋体" w:hAnsi="宋体"/>
          <w:szCs w:val="21"/>
        </w:rPr>
        <w:t>9．下列对这首诗的理解和分析，</w:t>
      </w:r>
      <w:r>
        <w:rPr>
          <w:rFonts w:hint="eastAsia" w:ascii="宋体" w:hAnsi="宋体"/>
          <w:szCs w:val="21"/>
          <w:em w:val="dot"/>
        </w:rPr>
        <w:t>不正确</w:t>
      </w:r>
      <w:r>
        <w:rPr>
          <w:rFonts w:hint="eastAsia" w:ascii="宋体" w:hAnsi="宋体"/>
          <w:szCs w:val="21"/>
        </w:rPr>
        <w:t>的一项是（    ）（3分）</w:t>
      </w:r>
    </w:p>
    <w:p>
      <w:pPr>
        <w:adjustRightInd w:val="0"/>
        <w:spacing w:line="288" w:lineRule="auto"/>
        <w:rPr>
          <w:rFonts w:hint="eastAsia" w:ascii="宋体" w:hAnsi="宋体"/>
          <w:szCs w:val="21"/>
        </w:rPr>
      </w:pPr>
      <w:r>
        <w:rPr>
          <w:rFonts w:hint="eastAsia" w:ascii="宋体" w:hAnsi="宋体"/>
          <w:szCs w:val="21"/>
        </w:rPr>
        <w:t>A．这首古诗主要抒发了诗人在政治上遭遇挫折后的愤激之情，在悲愤中不乏豪迈气概，在失意中仍怀有希望。</w:t>
      </w:r>
    </w:p>
    <w:p>
      <w:pPr>
        <w:adjustRightInd w:val="0"/>
        <w:spacing w:line="288" w:lineRule="auto"/>
        <w:rPr>
          <w:rFonts w:hint="eastAsia" w:ascii="宋体" w:hAnsi="宋体"/>
          <w:szCs w:val="21"/>
        </w:rPr>
      </w:pPr>
      <w:r>
        <w:rPr>
          <w:rFonts w:hint="eastAsia" w:ascii="宋体" w:hAnsi="宋体"/>
          <w:szCs w:val="21"/>
        </w:rPr>
        <w:t>B．诗歌以叙事开篇，渐而过渡到抒情。第三、四句“停杯投箸”“拔剑四顾”写出了诗人内心的抑郁和苦闷。</w:t>
      </w:r>
    </w:p>
    <w:p>
      <w:pPr>
        <w:adjustRightInd w:val="0"/>
        <w:spacing w:line="288" w:lineRule="auto"/>
        <w:rPr>
          <w:rFonts w:hint="eastAsia" w:ascii="宋体" w:hAnsi="宋体"/>
          <w:szCs w:val="21"/>
        </w:rPr>
      </w:pPr>
      <w:r>
        <w:rPr>
          <w:rFonts w:hint="eastAsia" w:ascii="宋体" w:hAnsi="宋体"/>
          <w:szCs w:val="21"/>
        </w:rPr>
        <w:t>C．第五六句用“冰塞川”“雪满山”比喻仕途的艰难，形象化的语言中蕴含无限的失意：第七八句诗人巧用吕尚和伊尹的典故，进一步抒发了政治失意的悲愤之情。</w:t>
      </w:r>
    </w:p>
    <w:p>
      <w:pPr>
        <w:adjustRightInd w:val="0"/>
        <w:spacing w:line="288" w:lineRule="auto"/>
        <w:rPr>
          <w:rFonts w:hint="eastAsia" w:ascii="宋体" w:hAnsi="宋体"/>
          <w:szCs w:val="21"/>
        </w:rPr>
      </w:pPr>
      <w:r>
        <w:rPr>
          <w:rFonts w:hint="eastAsia" w:ascii="宋体" w:hAnsi="宋体"/>
          <w:szCs w:val="21"/>
        </w:rPr>
        <w:t>D．“长风破浪会有时，直挂云帆济沧海”，诗人相信尽管前路障碍重重，但总有一天会乘长风破万里浪，冲开险阻，到达理想彼岸，实现自己的远大抱负。</w:t>
      </w:r>
    </w:p>
    <w:p>
      <w:pPr>
        <w:adjustRightInd w:val="0"/>
        <w:spacing w:line="288" w:lineRule="auto"/>
        <w:rPr>
          <w:rFonts w:ascii="宋体" w:hAnsi="宋体"/>
          <w:szCs w:val="21"/>
        </w:rPr>
      </w:pPr>
      <w:r>
        <w:rPr>
          <w:rFonts w:hint="eastAsia" w:ascii="宋体" w:hAnsi="宋体"/>
          <w:szCs w:val="21"/>
        </w:rPr>
        <w:t>10．“金樽清酒斗十千，玉盘珍羞直万钱”两句描写了怎样的场面？作用是什么？（2分）</w:t>
      </w:r>
    </w:p>
    <w:p>
      <w:pPr>
        <w:adjustRightInd w:val="0"/>
        <w:spacing w:line="288" w:lineRule="auto"/>
        <w:rPr>
          <w:rFonts w:hint="eastAsia" w:ascii="宋体" w:hAnsi="宋体"/>
          <w:szCs w:val="21"/>
        </w:rPr>
      </w:pPr>
      <w:r>
        <w:rPr>
          <w:rFonts w:hint="eastAsia" w:ascii="宋体" w:hAnsi="宋体"/>
          <w:szCs w:val="21"/>
        </w:rPr>
        <w:t>（二）文言文阅读（10~15小题，14分）</w:t>
      </w:r>
    </w:p>
    <w:p>
      <w:pPr>
        <w:adjustRightInd w:val="0"/>
        <w:spacing w:line="288" w:lineRule="auto"/>
        <w:ind w:firstLine="420" w:firstLineChars="200"/>
        <w:jc w:val="center"/>
        <w:rPr>
          <w:rFonts w:hint="eastAsia" w:ascii="楷体" w:hAnsi="楷体" w:eastAsia="楷体"/>
          <w:szCs w:val="21"/>
        </w:rPr>
      </w:pPr>
      <w:r>
        <w:rPr>
          <w:rFonts w:hint="eastAsia" w:ascii="楷体" w:hAnsi="楷体" w:eastAsia="楷体"/>
          <w:szCs w:val="21"/>
        </w:rPr>
        <w:t>【甲】</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至于负者歌于途，行者休于树，前者呼，后者应，伛偻提携，往来而不绝者，滁人游也。临溪而渔，溪深而鱼肥，酿泉为酒，泉香而酒洌，山肴野获，杂然而前陈者，太守宴也。宴酣之乐，非丝非竹，射者中，弈者胜，觥筹交错，起坐而喧哗者，众宾欢也。苍颜白发，颓然乎其间者，太守醉也。</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（选自欧阳修《醉翁亭记》）</w:t>
      </w:r>
    </w:p>
    <w:p>
      <w:pPr>
        <w:adjustRightInd w:val="0"/>
        <w:spacing w:line="288" w:lineRule="auto"/>
        <w:ind w:firstLine="420" w:firstLineChars="200"/>
        <w:jc w:val="center"/>
        <w:rPr>
          <w:rFonts w:hint="eastAsia" w:ascii="楷体" w:hAnsi="楷体" w:eastAsia="楷体"/>
          <w:szCs w:val="21"/>
        </w:rPr>
      </w:pPr>
      <w:r>
        <w:rPr>
          <w:rFonts w:hint="eastAsia" w:ascii="楷体" w:hAnsi="楷体" w:eastAsia="楷体"/>
          <w:szCs w:val="21"/>
        </w:rPr>
        <w:t>【乙】</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修论事切直，人视之如仇，帝独奖其敢言，面赐五品服</w:t>
      </w:r>
      <w:r>
        <w:rPr>
          <w:rFonts w:hint="eastAsia" w:ascii="楷体" w:hAnsi="楷体" w:eastAsia="楷体"/>
          <w:szCs w:val="21"/>
          <w:vertAlign w:val="superscript"/>
        </w:rPr>
        <w:t>①</w:t>
      </w:r>
      <w:r>
        <w:rPr>
          <w:rFonts w:hint="eastAsia" w:ascii="楷体" w:hAnsi="楷体" w:eastAsia="楷体"/>
          <w:szCs w:val="21"/>
        </w:rPr>
        <w:t>。谓侍臣曰：“如欧阳修者，何处得来？”同修起居注，遂知制诰</w:t>
      </w:r>
      <w:r>
        <w:rPr>
          <w:szCs w:val="21"/>
          <w:vertAlign w:val="superscript"/>
        </w:rPr>
        <w:t>②</w:t>
      </w:r>
      <w:r>
        <w:rPr>
          <w:rFonts w:hint="eastAsia" w:ascii="楷体" w:hAnsi="楷体" w:eastAsia="楷体"/>
          <w:szCs w:val="21"/>
        </w:rPr>
        <w:t>。故事</w:t>
      </w:r>
      <w:r>
        <w:rPr>
          <w:szCs w:val="21"/>
          <w:vertAlign w:val="superscript"/>
        </w:rPr>
        <w:t>③</w:t>
      </w:r>
      <w:r>
        <w:rPr>
          <w:rFonts w:hint="eastAsia" w:ascii="楷体" w:hAnsi="楷体" w:eastAsia="楷体"/>
          <w:szCs w:val="21"/>
        </w:rPr>
        <w:t>，必试而后命，帝知修，诏特除之。</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奉使河东。自西方用兵，议者欲废</w:t>
      </w:r>
      <w:r>
        <w:rPr>
          <w:szCs w:val="21"/>
          <w:vertAlign w:val="superscript"/>
        </w:rPr>
        <w:t>④</w:t>
      </w:r>
      <w:r>
        <w:rPr>
          <w:rFonts w:hint="eastAsia" w:ascii="楷体" w:hAnsi="楷体" w:eastAsia="楷体"/>
          <w:szCs w:val="21"/>
        </w:rPr>
        <w:t>麟州以省馈饷。修曰：“麟州，天险，不可废；废之，则河内郡县，民皆不安居矣。不若分其兵驻并河内诸堡</w:t>
      </w:r>
      <w:r>
        <w:rPr>
          <w:szCs w:val="21"/>
          <w:vertAlign w:val="superscript"/>
        </w:rPr>
        <w:t>⑤</w:t>
      </w:r>
      <w:r>
        <w:rPr>
          <w:rFonts w:hint="eastAsia" w:ascii="楷体" w:hAnsi="楷体" w:eastAsia="楷体"/>
          <w:szCs w:val="21"/>
        </w:rPr>
        <w:t>缓急得以应援，而平时可省转输，于策</w:t>
      </w:r>
      <w:r>
        <w:rPr>
          <w:szCs w:val="21"/>
          <w:vertAlign w:val="superscript"/>
        </w:rPr>
        <w:t>⑥</w:t>
      </w:r>
      <w:r>
        <w:rPr>
          <w:rFonts w:hint="eastAsia" w:ascii="楷体" w:hAnsi="楷体" w:eastAsia="楷体"/>
          <w:szCs w:val="21"/>
        </w:rPr>
        <w:t>为便。”由是州得存。又言：“忻、代、岢岚多禁地废田，愿令民得耕之，不然，将为敌有。”朝廷下</w:t>
      </w:r>
      <w:r>
        <w:rPr>
          <w:szCs w:val="21"/>
          <w:vertAlign w:val="superscript"/>
        </w:rPr>
        <w:t>⑦</w:t>
      </w:r>
      <w:r>
        <w:rPr>
          <w:rFonts w:hint="eastAsia" w:ascii="楷体" w:hAnsi="楷体" w:eastAsia="楷体"/>
          <w:szCs w:val="21"/>
        </w:rPr>
        <w:t>其议，久乃行，岁得粟数百万斛</w:t>
      </w:r>
      <w:r>
        <w:rPr>
          <w:szCs w:val="21"/>
          <w:vertAlign w:val="superscript"/>
        </w:rPr>
        <w:t>⑧</w:t>
      </w:r>
      <w:r>
        <w:rPr>
          <w:rFonts w:hint="eastAsia" w:ascii="楷体" w:hAnsi="楷体" w:eastAsia="楷体"/>
          <w:szCs w:val="21"/>
        </w:rPr>
        <w:t>。凡河东赋敛过重民所不堪者，奏罢十数事。</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（选自《宋史欧阳修传》，有删改）</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【注释】①品服：封建时代官史所穿的公服。②知制诰：掌管起草诰命之意，后用作官名。③故事：（按照）惯例。④废：放弃。⑤堡：村寨、村庄。</w:t>
      </w:r>
      <w:r>
        <w:rPr>
          <w:szCs w:val="21"/>
        </w:rPr>
        <w:t>⑥</w:t>
      </w:r>
      <w:r>
        <w:rPr>
          <w:rFonts w:hint="eastAsia" w:ascii="楷体" w:hAnsi="楷体" w:eastAsia="楷体"/>
          <w:szCs w:val="21"/>
        </w:rPr>
        <w:t>于策：在策略上。</w:t>
      </w:r>
      <w:r>
        <w:rPr>
          <w:szCs w:val="21"/>
        </w:rPr>
        <w:t>⑦</w:t>
      </w:r>
      <w:r>
        <w:rPr>
          <w:rFonts w:hint="eastAsia" w:ascii="楷体" w:hAnsi="楷体" w:eastAsia="楷体"/>
          <w:szCs w:val="21"/>
        </w:rPr>
        <w:t>下：下达。</w:t>
      </w:r>
      <w:r>
        <w:rPr>
          <w:szCs w:val="21"/>
        </w:rPr>
        <w:t>⑧</w:t>
      </w:r>
      <w:r>
        <w:rPr>
          <w:rFonts w:hint="eastAsia" w:ascii="楷体" w:hAnsi="楷体" w:eastAsia="楷体"/>
          <w:szCs w:val="21"/>
        </w:rPr>
        <w:t>斛：hú，中国古代量器名，亦是容量单位。</w:t>
      </w:r>
    </w:p>
    <w:p>
      <w:pPr>
        <w:adjustRightInd w:val="0"/>
        <w:spacing w:line="288" w:lineRule="auto"/>
        <w:rPr>
          <w:rFonts w:hint="eastAsia" w:ascii="宋体" w:hAnsi="宋体"/>
          <w:szCs w:val="21"/>
        </w:rPr>
      </w:pPr>
      <w:r>
        <w:rPr>
          <w:rFonts w:hint="eastAsia" w:ascii="宋体" w:hAnsi="宋体"/>
          <w:szCs w:val="21"/>
        </w:rPr>
        <w:t>11．下列加点字的用法和意义相同的一项是（    ）（2分）</w:t>
      </w:r>
    </w:p>
    <w:p>
      <w:pPr>
        <w:adjustRightInd w:val="0"/>
        <w:spacing w:line="288" w:lineRule="auto"/>
        <w:rPr>
          <w:rFonts w:hint="eastAsia" w:ascii="宋体" w:hAnsi="宋体"/>
          <w:szCs w:val="21"/>
        </w:rPr>
      </w:pPr>
      <w:r>
        <w:rPr>
          <w:rFonts w:hint="eastAsia" w:ascii="宋体" w:hAnsi="宋体"/>
          <w:szCs w:val="21"/>
        </w:rPr>
        <w:t>A．临溪</w:t>
      </w:r>
      <w:r>
        <w:rPr>
          <w:rFonts w:hint="eastAsia" w:ascii="宋体" w:hAnsi="宋体"/>
          <w:szCs w:val="21"/>
          <w:em w:val="dot"/>
        </w:rPr>
        <w:t>而</w:t>
      </w:r>
      <w:r>
        <w:rPr>
          <w:rFonts w:hint="eastAsia" w:ascii="宋体" w:hAnsi="宋体"/>
          <w:szCs w:val="21"/>
        </w:rPr>
        <w:t xml:space="preserve">渔 </w:t>
      </w:r>
      <w:r>
        <w:rPr>
          <w:rFonts w:ascii="宋体" w:hAnsi="宋体"/>
          <w:szCs w:val="21"/>
        </w:rPr>
        <w:t xml:space="preserve">            </w:t>
      </w:r>
      <w:r>
        <w:rPr>
          <w:rFonts w:hint="eastAsia" w:ascii="宋体" w:hAnsi="宋体"/>
          <w:szCs w:val="21"/>
        </w:rPr>
        <w:t>必试</w:t>
      </w:r>
      <w:r>
        <w:rPr>
          <w:rFonts w:hint="eastAsia" w:ascii="宋体" w:hAnsi="宋体"/>
          <w:szCs w:val="21"/>
          <w:em w:val="dot"/>
        </w:rPr>
        <w:t>而</w:t>
      </w:r>
      <w:r>
        <w:rPr>
          <w:rFonts w:hint="eastAsia" w:ascii="宋体" w:hAnsi="宋体"/>
          <w:szCs w:val="21"/>
        </w:rPr>
        <w:t>后命</w:t>
      </w:r>
    </w:p>
    <w:p>
      <w:pPr>
        <w:adjustRightInd w:val="0"/>
        <w:spacing w:line="288" w:lineRule="auto"/>
        <w:rPr>
          <w:rFonts w:hint="eastAsia" w:ascii="宋体" w:hAnsi="宋体"/>
          <w:szCs w:val="21"/>
        </w:rPr>
      </w:pPr>
      <w:r>
        <w:rPr>
          <w:rFonts w:hint="eastAsia" w:ascii="宋体" w:hAnsi="宋体"/>
          <w:szCs w:val="21"/>
        </w:rPr>
        <w:t>B．太守</w:t>
      </w:r>
      <w:r>
        <w:rPr>
          <w:rFonts w:hint="eastAsia" w:ascii="宋体" w:hAnsi="宋体"/>
          <w:szCs w:val="21"/>
          <w:em w:val="dot"/>
        </w:rPr>
        <w:t>谓</w:t>
      </w:r>
      <w:r>
        <w:rPr>
          <w:rFonts w:hint="eastAsia" w:ascii="宋体" w:hAnsi="宋体"/>
          <w:szCs w:val="21"/>
        </w:rPr>
        <w:t xml:space="preserve">谁 </w:t>
      </w:r>
      <w:r>
        <w:rPr>
          <w:rFonts w:ascii="宋体" w:hAnsi="宋体"/>
          <w:szCs w:val="21"/>
        </w:rPr>
        <w:t xml:space="preserve">            </w:t>
      </w:r>
      <w:r>
        <w:rPr>
          <w:rFonts w:hint="eastAsia" w:ascii="宋体" w:hAnsi="宋体"/>
          <w:szCs w:val="21"/>
          <w:em w:val="dot"/>
        </w:rPr>
        <w:t>谓</w:t>
      </w:r>
      <w:r>
        <w:rPr>
          <w:rFonts w:hint="eastAsia" w:ascii="宋体" w:hAnsi="宋体"/>
          <w:szCs w:val="21"/>
        </w:rPr>
        <w:t>侍臣曰</w:t>
      </w:r>
    </w:p>
    <w:p>
      <w:pPr>
        <w:adjustRightInd w:val="0"/>
        <w:spacing w:line="288" w:lineRule="auto"/>
        <w:rPr>
          <w:rFonts w:ascii="宋体" w:hAnsi="宋体"/>
          <w:szCs w:val="21"/>
        </w:rPr>
      </w:pPr>
      <w:r>
        <w:rPr>
          <w:rFonts w:hint="eastAsia" w:ascii="宋体" w:hAnsi="宋体"/>
          <w:szCs w:val="21"/>
        </w:rPr>
        <w:t>C．醒能述</w:t>
      </w:r>
      <w:r>
        <w:rPr>
          <w:rFonts w:hint="eastAsia" w:ascii="宋体" w:hAnsi="宋体"/>
          <w:szCs w:val="21"/>
          <w:em w:val="dot"/>
        </w:rPr>
        <w:t>以</w:t>
      </w:r>
      <w:r>
        <w:rPr>
          <w:rFonts w:hint="eastAsia" w:ascii="宋体" w:hAnsi="宋体"/>
          <w:szCs w:val="21"/>
        </w:rPr>
        <w:t xml:space="preserve">文 </w:t>
      </w:r>
      <w:r>
        <w:rPr>
          <w:rFonts w:ascii="宋体" w:hAnsi="宋体"/>
          <w:szCs w:val="21"/>
        </w:rPr>
        <w:t xml:space="preserve">          </w:t>
      </w:r>
      <w:r>
        <w:rPr>
          <w:rFonts w:hint="eastAsia" w:ascii="宋体" w:hAnsi="宋体"/>
          <w:szCs w:val="21"/>
          <w:em w:val="dot"/>
        </w:rPr>
        <w:t>以</w:t>
      </w:r>
      <w:r>
        <w:rPr>
          <w:rFonts w:hint="eastAsia" w:ascii="宋体" w:hAnsi="宋体"/>
          <w:szCs w:val="21"/>
        </w:rPr>
        <w:t>省馈饷</w:t>
      </w:r>
    </w:p>
    <w:p>
      <w:pPr>
        <w:adjustRightInd w:val="0"/>
        <w:spacing w:line="288" w:lineRule="auto"/>
        <w:rPr>
          <w:rFonts w:hint="eastAsia" w:ascii="宋体" w:hAnsi="宋体"/>
          <w:szCs w:val="21"/>
        </w:rPr>
      </w:pPr>
      <w:r>
        <w:rPr>
          <w:rFonts w:hint="eastAsia" w:ascii="宋体" w:hAnsi="宋体"/>
          <w:szCs w:val="21"/>
        </w:rPr>
        <w:t>D．人</w:t>
      </w:r>
      <w:r>
        <w:rPr>
          <w:rFonts w:hint="eastAsia" w:ascii="宋体" w:hAnsi="宋体"/>
          <w:szCs w:val="21"/>
          <w:em w:val="dot"/>
        </w:rPr>
        <w:t>知</w:t>
      </w:r>
      <w:r>
        <w:rPr>
          <w:rFonts w:hint="eastAsia" w:ascii="宋体" w:hAnsi="宋体"/>
          <w:szCs w:val="21"/>
        </w:rPr>
        <w:t xml:space="preserve">从太守游而乐 </w:t>
      </w:r>
      <w:r>
        <w:rPr>
          <w:rFonts w:ascii="宋体" w:hAnsi="宋体"/>
          <w:szCs w:val="21"/>
        </w:rPr>
        <w:t xml:space="preserve">    </w:t>
      </w:r>
      <w:r>
        <w:rPr>
          <w:rFonts w:hint="eastAsia" w:ascii="宋体" w:hAnsi="宋体"/>
          <w:szCs w:val="21"/>
        </w:rPr>
        <w:t>帝</w:t>
      </w:r>
      <w:r>
        <w:rPr>
          <w:rFonts w:hint="eastAsia" w:ascii="宋体" w:hAnsi="宋体"/>
          <w:szCs w:val="21"/>
          <w:em w:val="dot"/>
        </w:rPr>
        <w:t>知</w:t>
      </w:r>
      <w:r>
        <w:rPr>
          <w:rFonts w:hint="eastAsia" w:ascii="宋体" w:hAnsi="宋体"/>
          <w:szCs w:val="21"/>
        </w:rPr>
        <w:t>修</w:t>
      </w:r>
    </w:p>
    <w:p>
      <w:pPr>
        <w:adjustRightInd w:val="0"/>
        <w:spacing w:line="288" w:lineRule="auto"/>
        <w:rPr>
          <w:rFonts w:hint="eastAsia" w:ascii="宋体" w:hAnsi="宋体"/>
          <w:szCs w:val="21"/>
        </w:rPr>
      </w:pPr>
      <w:r>
        <w:rPr>
          <w:rFonts w:hint="eastAsia" w:ascii="宋体" w:hAnsi="宋体"/>
          <w:szCs w:val="21"/>
        </w:rPr>
        <w:t xml:space="preserve">12．下列句子的朗读节奏，划分不恰当的一项是（ </w:t>
      </w:r>
      <w:r>
        <w:rPr>
          <w:rFonts w:ascii="宋体" w:hAnsi="宋体"/>
          <w:szCs w:val="21"/>
        </w:rPr>
        <w:t xml:space="preserve">   </w:t>
      </w:r>
      <w:r>
        <w:rPr>
          <w:rFonts w:hint="eastAsia" w:ascii="宋体" w:hAnsi="宋体"/>
          <w:szCs w:val="21"/>
        </w:rPr>
        <w:t>）（2分）</w:t>
      </w:r>
    </w:p>
    <w:p>
      <w:pPr>
        <w:adjustRightInd w:val="0"/>
        <w:spacing w:line="288" w:lineRule="auto"/>
        <w:rPr>
          <w:rFonts w:hint="eastAsia" w:ascii="宋体" w:hAnsi="宋体"/>
          <w:szCs w:val="21"/>
        </w:rPr>
      </w:pPr>
      <w:r>
        <w:rPr>
          <w:rFonts w:hint="eastAsia" w:ascii="宋体" w:hAnsi="宋体"/>
          <w:szCs w:val="21"/>
        </w:rPr>
        <w:t>A．人影散乱/太守归/而宾客从也。</w:t>
      </w:r>
    </w:p>
    <w:p>
      <w:pPr>
        <w:adjustRightInd w:val="0"/>
        <w:spacing w:line="288" w:lineRule="auto"/>
        <w:rPr>
          <w:rFonts w:hint="eastAsia" w:ascii="宋体" w:hAnsi="宋体"/>
          <w:szCs w:val="21"/>
        </w:rPr>
      </w:pPr>
      <w:r>
        <w:rPr>
          <w:rFonts w:hint="eastAsia" w:ascii="宋体" w:hAnsi="宋体"/>
          <w:szCs w:val="21"/>
        </w:rPr>
        <w:t>B．不若分其兵/驻并河内诸堡/缓急得以应援。</w:t>
      </w:r>
    </w:p>
    <w:p>
      <w:pPr>
        <w:adjustRightInd w:val="0"/>
        <w:spacing w:line="288" w:lineRule="auto"/>
        <w:rPr>
          <w:rFonts w:hint="eastAsia" w:ascii="宋体" w:hAnsi="宋体"/>
          <w:szCs w:val="21"/>
        </w:rPr>
      </w:pPr>
      <w:r>
        <w:rPr>
          <w:rFonts w:hint="eastAsia" w:ascii="宋体" w:hAnsi="宋体"/>
          <w:szCs w:val="21"/>
        </w:rPr>
        <w:t>C．刻唐贤/今人诗赋/于其上。（《岳阳楼记》）</w:t>
      </w:r>
    </w:p>
    <w:p>
      <w:pPr>
        <w:adjustRightInd w:val="0"/>
        <w:spacing w:line="288" w:lineRule="auto"/>
        <w:rPr>
          <w:rFonts w:hint="eastAsia" w:ascii="宋体" w:hAnsi="宋体"/>
          <w:szCs w:val="21"/>
        </w:rPr>
      </w:pPr>
      <w:r>
        <w:rPr>
          <w:rFonts w:hint="eastAsia" w:ascii="宋体" w:hAnsi="宋体"/>
          <w:szCs w:val="21"/>
        </w:rPr>
        <w:t>D．野马也/尘埃也/生物之以息相吹也。（《北冥有鱼》）</w:t>
      </w:r>
    </w:p>
    <w:p>
      <w:pPr>
        <w:adjustRightInd w:val="0"/>
        <w:spacing w:line="288" w:lineRule="auto"/>
        <w:rPr>
          <w:rFonts w:hint="eastAsia" w:ascii="宋体" w:hAnsi="宋体"/>
          <w:szCs w:val="21"/>
        </w:rPr>
      </w:pPr>
      <w:r>
        <w:rPr>
          <w:rFonts w:hint="eastAsia" w:ascii="宋体" w:hAnsi="宋体"/>
          <w:szCs w:val="21"/>
        </w:rPr>
        <w:t>13．用现代汉语翻译下面句子。（4分）</w:t>
      </w:r>
    </w:p>
    <w:p>
      <w:pPr>
        <w:adjustRightInd w:val="0"/>
        <w:spacing w:line="288" w:lineRule="auto"/>
        <w:rPr>
          <w:rFonts w:ascii="宋体" w:hAnsi="宋体"/>
          <w:szCs w:val="21"/>
        </w:rPr>
      </w:pPr>
      <w:r>
        <w:rPr>
          <w:rFonts w:hint="eastAsia" w:ascii="宋体" w:hAnsi="宋体"/>
          <w:szCs w:val="21"/>
        </w:rPr>
        <w:t>（1）醉能同其乐，醒能述以文者。</w:t>
      </w:r>
    </w:p>
    <w:p>
      <w:pPr>
        <w:adjustRightInd w:val="0"/>
        <w:spacing w:line="288" w:lineRule="auto"/>
        <w:rPr>
          <w:rFonts w:hint="eastAsia" w:ascii="宋体" w:hAnsi="宋体"/>
          <w:szCs w:val="21"/>
        </w:rPr>
      </w:pPr>
      <w:r>
        <w:rPr>
          <w:rFonts w:hint="eastAsia" w:ascii="宋体" w:hAnsi="宋体"/>
          <w:szCs w:val="21"/>
        </w:rPr>
        <w:t>（2）如欧阳修者，何处得来？</w:t>
      </w:r>
    </w:p>
    <w:p>
      <w:pPr>
        <w:adjustRightInd w:val="0"/>
        <w:spacing w:line="288" w:lineRule="auto"/>
        <w:rPr>
          <w:rFonts w:hint="eastAsia" w:ascii="宋体" w:hAnsi="宋体"/>
          <w:szCs w:val="21"/>
        </w:rPr>
      </w:pPr>
      <w:r>
        <w:rPr>
          <w:rFonts w:hint="eastAsia" w:ascii="宋体" w:hAnsi="宋体"/>
          <w:szCs w:val="21"/>
        </w:rPr>
        <w:t>14．【甲】文中“醉能同其乐，醒能述以文者”表达了作者怎样的志趣？（2分）</w:t>
      </w:r>
    </w:p>
    <w:p>
      <w:pPr>
        <w:adjustRightInd w:val="0"/>
        <w:spacing w:line="288" w:lineRule="auto"/>
        <w:rPr>
          <w:rFonts w:ascii="宋体" w:hAnsi="宋体"/>
          <w:szCs w:val="21"/>
        </w:rPr>
      </w:pPr>
      <w:r>
        <w:rPr>
          <w:rFonts w:hint="eastAsia" w:ascii="宋体" w:hAnsi="宋体"/>
          <w:szCs w:val="21"/>
        </w:rPr>
        <w:t>15．从【甲】【乙】两文中可以看出欧阳修是怎样一个人？请简要概括。（4分）</w:t>
      </w:r>
    </w:p>
    <w:p>
      <w:pPr>
        <w:adjustRightInd w:val="0"/>
        <w:spacing w:line="288" w:lineRule="auto"/>
        <w:rPr>
          <w:rFonts w:hint="eastAsia" w:ascii="宋体" w:hAnsi="宋体"/>
          <w:b/>
          <w:sz w:val="24"/>
        </w:rPr>
      </w:pPr>
      <w:r>
        <w:rPr>
          <w:rFonts w:hint="eastAsia" w:ascii="宋体" w:hAnsi="宋体"/>
          <w:b/>
          <w:sz w:val="24"/>
        </w:rPr>
        <w:t>四、综合题（16~17题，共7分）</w:t>
      </w:r>
    </w:p>
    <w:p>
      <w:pPr>
        <w:adjustRightInd w:val="0"/>
        <w:spacing w:line="288" w:lineRule="auto"/>
        <w:rPr>
          <w:rFonts w:hint="eastAsia" w:ascii="宋体" w:hAnsi="宋体"/>
          <w:szCs w:val="21"/>
        </w:rPr>
      </w:pPr>
      <w:r>
        <w:rPr>
          <w:rFonts w:hint="eastAsia" w:ascii="宋体" w:hAnsi="宋体"/>
          <w:szCs w:val="21"/>
        </w:rPr>
        <w:t>16．名著阅读。阅读语段，在下面横线上填空。（2分）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林冲因被高俅陷害，刺配沧州。陆谦买通押送公差董超、薛霸，欲杀害林冲。A得知林冲被流放沧州后，一路相随。在野猪林，两公差要用水火棍打死林冲，A出手救下林冲，一路护送他安全到达沧州。</w:t>
      </w:r>
    </w:p>
    <w:p>
      <w:pPr>
        <w:adjustRightInd w:val="0"/>
        <w:spacing w:line="288" w:lineRule="auto"/>
        <w:rPr>
          <w:rFonts w:hint="eastAsia" w:ascii="宋体" w:hAnsi="宋体"/>
          <w:szCs w:val="21"/>
        </w:rPr>
      </w:pPr>
      <w:r>
        <w:rPr>
          <w:rFonts w:hint="eastAsia" w:ascii="宋体" w:hAnsi="宋体"/>
          <w:szCs w:val="21"/>
        </w:rPr>
        <w:t>语段中的A指的是</w:t>
      </w:r>
      <w:r>
        <w:rPr>
          <w:rFonts w:ascii="宋体" w:hAnsi="宋体"/>
          <w:szCs w:val="21"/>
        </w:rPr>
        <w:t>_____________</w:t>
      </w:r>
      <w:r>
        <w:rPr>
          <w:rFonts w:hint="eastAsia" w:ascii="宋体" w:hAnsi="宋体"/>
          <w:szCs w:val="21"/>
        </w:rPr>
        <w:t>，从中可以看出他</w:t>
      </w:r>
      <w:r>
        <w:rPr>
          <w:rFonts w:ascii="宋体" w:hAnsi="宋体"/>
          <w:szCs w:val="21"/>
        </w:rPr>
        <w:t>_____________</w:t>
      </w:r>
      <w:r>
        <w:rPr>
          <w:rFonts w:hint="eastAsia" w:ascii="宋体" w:hAnsi="宋体"/>
          <w:szCs w:val="21"/>
        </w:rPr>
        <w:t>、</w:t>
      </w:r>
      <w:r>
        <w:rPr>
          <w:rFonts w:ascii="宋体" w:hAnsi="宋体"/>
          <w:szCs w:val="21"/>
        </w:rPr>
        <w:t>_____________</w:t>
      </w:r>
      <w:r>
        <w:rPr>
          <w:rFonts w:hint="eastAsia" w:ascii="宋体" w:hAnsi="宋体"/>
          <w:szCs w:val="21"/>
        </w:rPr>
        <w:t>的性格。</w:t>
      </w:r>
    </w:p>
    <w:p>
      <w:pPr>
        <w:adjustRightInd w:val="0"/>
        <w:spacing w:line="288" w:lineRule="auto"/>
        <w:rPr>
          <w:rFonts w:hint="eastAsia" w:ascii="宋体" w:hAnsi="宋体"/>
          <w:szCs w:val="21"/>
        </w:rPr>
      </w:pPr>
      <w:r>
        <w:rPr>
          <w:rFonts w:hint="eastAsia" w:ascii="宋体" w:hAnsi="宋体"/>
          <w:szCs w:val="21"/>
        </w:rPr>
        <w:t>17．语言运用。（5分）</w:t>
      </w:r>
    </w:p>
    <w:p>
      <w:pPr>
        <w:adjustRightInd w:val="0"/>
        <w:spacing w:line="288" w:lineRule="auto"/>
        <w:rPr>
          <w:rFonts w:hint="eastAsia" w:ascii="宋体" w:hAnsi="宋体"/>
          <w:szCs w:val="21"/>
        </w:rPr>
      </w:pPr>
      <w:r>
        <w:rPr>
          <w:rFonts w:hint="eastAsia" w:ascii="宋体" w:hAnsi="宋体"/>
          <w:szCs w:val="21"/>
        </w:rPr>
        <w:t>（1）请用一句话为下面这则新闻拟写标题。（不超过25个字，1分）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新华社日内瓦5月19日电（记者刘曲）世界卫生组织19日宣布，由中国康希诺生物股份公司研制的重组新冠疫苗克威莎正式通过世卫组织紧急使用认证。这是继国药和科兴疫苗后，第三款通过世卫组织紧急使用认证的中国新冠疫苗。</w:t>
      </w:r>
    </w:p>
    <w:p>
      <w:pPr>
        <w:adjustRightInd w:val="0"/>
        <w:spacing w:line="288" w:lineRule="auto"/>
        <w:rPr>
          <w:rFonts w:ascii="宋体" w:hAnsi="宋体"/>
          <w:szCs w:val="21"/>
        </w:rPr>
      </w:pPr>
      <w:r>
        <w:rPr>
          <w:rFonts w:hint="eastAsia" w:ascii="宋体" w:hAnsi="宋体"/>
          <w:szCs w:val="21"/>
        </w:rPr>
        <w:t>（2）右图是漫画《瞄准》，按要求回答问题。（4分）</w:t>
      </w:r>
    </w:p>
    <w:p>
      <w:pPr>
        <w:adjustRightInd w:val="0"/>
        <w:spacing w:line="288" w:lineRule="auto"/>
        <w:rPr>
          <w:rFonts w:ascii="宋体" w:hAnsi="宋体"/>
          <w:szCs w:val="21"/>
        </w:rPr>
      </w:pPr>
      <w:r>
        <w:rPr>
          <w:rFonts w:ascii="宋体" w:hAnsi="宋体"/>
          <w:szCs w:val="21"/>
        </w:rPr>
        <w:drawing>
          <wp:inline distT="0" distB="0" distL="0" distR="0">
            <wp:extent cx="2399665" cy="139954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400000" cy="1400000"/>
                    </a:xfrm>
                    <a:prstGeom prst="rect">
                      <a:avLst/>
                    </a:prstGeom>
                  </pic:spPr>
                </pic:pic>
              </a:graphicData>
            </a:graphic>
          </wp:inline>
        </w:drawing>
      </w:r>
    </w:p>
    <w:p>
      <w:pPr>
        <w:adjustRightInd w:val="0"/>
        <w:spacing w:line="288" w:lineRule="auto"/>
        <w:rPr>
          <w:rFonts w:hint="eastAsia" w:ascii="宋体" w:hAnsi="宋体"/>
          <w:szCs w:val="21"/>
        </w:rPr>
      </w:pPr>
      <w:r>
        <w:rPr>
          <w:rFonts w:hint="eastAsia" w:ascii="宋体" w:hAnsi="宋体"/>
          <w:szCs w:val="21"/>
        </w:rPr>
        <w:t>①请简要描述这幅漫画的内容。（2分）</w:t>
      </w:r>
    </w:p>
    <w:p>
      <w:pPr>
        <w:adjustRightInd w:val="0"/>
        <w:spacing w:line="288" w:lineRule="auto"/>
        <w:rPr>
          <w:rFonts w:hint="eastAsia" w:ascii="宋体" w:hAnsi="宋体"/>
          <w:szCs w:val="21"/>
        </w:rPr>
      </w:pPr>
      <w:r>
        <w:rPr>
          <w:rFonts w:hint="eastAsia" w:ascii="宋体" w:hAnsi="宋体"/>
          <w:szCs w:val="21"/>
        </w:rPr>
        <w:t>②这幅漫画揭示了什么寓意？（2分）</w:t>
      </w:r>
    </w:p>
    <w:p>
      <w:pPr>
        <w:adjustRightInd w:val="0"/>
        <w:spacing w:line="288" w:lineRule="auto"/>
        <w:rPr>
          <w:rFonts w:hint="eastAsia" w:ascii="宋体" w:hAnsi="宋体"/>
          <w:b/>
          <w:sz w:val="24"/>
        </w:rPr>
      </w:pPr>
      <w:r>
        <w:rPr>
          <w:rFonts w:hint="eastAsia" w:ascii="宋体" w:hAnsi="宋体"/>
          <w:b/>
          <w:sz w:val="24"/>
        </w:rPr>
        <w:t>五、现代文阅读（18~22小题，共15分）</w:t>
      </w:r>
    </w:p>
    <w:p>
      <w:pPr>
        <w:adjustRightInd w:val="0"/>
        <w:spacing w:line="288" w:lineRule="auto"/>
        <w:jc w:val="center"/>
        <w:rPr>
          <w:rFonts w:hint="eastAsia" w:ascii="楷体" w:hAnsi="楷体" w:eastAsia="楷体"/>
          <w:szCs w:val="21"/>
        </w:rPr>
      </w:pPr>
      <w:r>
        <w:rPr>
          <w:rFonts w:hint="eastAsia" w:ascii="楷体" w:hAnsi="楷体" w:eastAsia="楷体"/>
          <w:szCs w:val="21"/>
        </w:rPr>
        <w:t>题字慰英雄</w:t>
      </w:r>
    </w:p>
    <w:p>
      <w:pPr>
        <w:adjustRightInd w:val="0"/>
        <w:spacing w:line="288" w:lineRule="auto"/>
        <w:jc w:val="center"/>
        <w:rPr>
          <w:rFonts w:ascii="楷体" w:hAnsi="楷体" w:eastAsia="楷体"/>
          <w:szCs w:val="21"/>
        </w:rPr>
      </w:pPr>
      <w:r>
        <w:rPr>
          <w:rFonts w:hint="eastAsia" w:ascii="楷体" w:hAnsi="楷体" w:eastAsia="楷体"/>
          <w:szCs w:val="21"/>
        </w:rPr>
        <w:t>陈忠实</w:t>
      </w:r>
    </w:p>
    <w:p>
      <w:pPr>
        <w:adjustRightInd w:val="0"/>
        <w:spacing w:line="288" w:lineRule="auto"/>
        <w:ind w:firstLine="420" w:firstLineChars="200"/>
        <w:rPr>
          <w:rFonts w:hint="eastAsia" w:ascii="楷体" w:hAnsi="楷体" w:eastAsia="楷体"/>
          <w:szCs w:val="21"/>
          <w:u w:val="single"/>
        </w:rPr>
      </w:pPr>
      <w:r>
        <w:rPr>
          <w:rFonts w:hint="eastAsia" w:ascii="楷体" w:hAnsi="楷体" w:eastAsia="楷体"/>
          <w:szCs w:val="21"/>
        </w:rPr>
        <w:t>①深秋时节的一天后响，朱先生在书院背后的原坡上散步，</w:t>
      </w:r>
      <w:r>
        <w:rPr>
          <w:rFonts w:hint="eastAsia" w:ascii="楷体" w:hAnsi="楷体" w:eastAsia="楷体"/>
          <w:szCs w:val="21"/>
          <w:u w:val="wave"/>
        </w:rPr>
        <w:t>金黄色的野菊花开得一片，灿烂，坡沟间弥漫着馥郁的清香，遍坡漫沟热烈灿烂的菊花掩盖不住肃煞的悲凉。</w:t>
      </w:r>
      <w:r>
        <w:rPr>
          <w:rFonts w:hint="eastAsia" w:ascii="楷体" w:hAnsi="楷体" w:eastAsia="楷体"/>
          <w:szCs w:val="21"/>
        </w:rPr>
        <w:t>他看见辆汽车在河川公路上自西向东急驶，搅扇起来的滚滚黄尘骤起四散，汽车开到书院对面时却放缓速度，在滋水河边上停下来，一个人挽起裤子涉水过河，沿着通往书院的弯弯小路走上来，朱先生看清他的衣着原是一位军人，便转过身依然瞅着山坡和河川深秋时节的田园景致。这里宁静安谧的田园景致与整个即将沦陷的中国是如此不协调，他怨愤以至蔑视中国的军人，无法理解如此泱泱大国如此庞大的军队怎么就打不过一个弹丸之地的倭寇？看门的张秀才在书院围墙外的坡田上呼叫他：“你的学生鹿兆海来咧—”朱先生撩起袍襟急步走下坡来。</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②走进书房，鹿兆海神情激动地说：“先生，我想请你给我写一张字儿……”</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③朱先生轻淡地问：“你大老远儿从城里开上汽车来，就要这一张字儿？”鹿兆海诚挚地说：“是的，是专意儿来的。”朱先生调侃地笑笑：“你不觉得划不着吗？为我的那俩烂字值得吗？”鹿兆海并不觉察朱先生的情绪，还以为是先生素常的伟大谦虚，于是倍加真诚地说：“我马上要出渣关打日本去了，临走只想得到先生一幅墨宝。”朱先生扬起头来，急不可待地问：“你们开到啥地方去？”鹿兆海说：“中条山。”</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④朱先生从椅子上站起来，满脸满眼都袒露出自责的报颜：“兆海，请宽容我的过失。我以为你们在城里闲得无事把玩字画。”鹿兆海连忙站起扶朱先生坐下：“我怎么敢怪先生呢！我们师长听说我要来寻先生，再三叮嘱我，请先生给他也写一幅。他说他要挂到军帐里头……”朱先生的脸颊抽搞着，连连“哦哦哦”地感叹着，如此受宠若惊的现象在他身上还未发生过。朱先生近来常常为自己变化无常的情绪事后懊悔，然而现在又进入一种无法抑制的激昂状态中，似乎从脚心不断激起一股强大的血流和火流，通过膝盖穿过丹田冲击五脏六腑再冲上头顶，双臂也给热烘烘的血流和火流冲撞得颤抖起来，双手颤巍巍地抓住兆海的双肩：“中条山，那可是潼关的最后一道门扇了！”鹿兆海也激昂起来：“要是守不住中条山，让日本兵进入潼关践踏关中，我就不回来见先生，也无颜见关中父老。”</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⑤朱先生滴水入砚亲自研墨，鹿兆海要替朱先生研墨遭到无声而又坚决的拒绝。朱先生控制不住手劲，把渐渐变浓的墨汁研碾出砚台。朱先生亲自裁纸，裁纸刀在手中啪啪颤着，从笔架上提起毛笔在砚台里蘸墨，手腕和毛笔依然颤抖不止。朱先生挽起右臂的袖子，一直捋到肘弯以上，把赤裸的下臂塞进桌下的水桶，久久地浸泡着，冰凉的井中水起到了镇静作用，他用布巾擦擦小臂，旋即提笔，果然不再颤抖，一气连笔写下七个道劲飞扬的草体大字：砥柱人间是此峰。</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⑤朱先生停住笔说：“这是我写的一首七绝中的一句。我刚中举那阵儿年轻气盛，南行回来登临华山诵成的。现在我才明白，我连一根麦秆儿的撑劲都没有，倒是给你的师长用得上。”鹿兆海也情绪波动，泪花涌出。朱先生重新铺就一张横幅，蘸饱墨汁再次毅然落笔：白鹿精魂。</w:t>
      </w:r>
    </w:p>
    <w:p>
      <w:pPr>
        <w:adjustRightInd w:val="0"/>
        <w:spacing w:line="288" w:lineRule="auto"/>
        <w:ind w:firstLine="420" w:firstLineChars="200"/>
        <w:rPr>
          <w:rFonts w:hint="eastAsia" w:ascii="楷体" w:hAnsi="楷体" w:eastAsia="楷体"/>
          <w:szCs w:val="21"/>
        </w:rPr>
      </w:pPr>
      <w:r>
        <w:rPr>
          <w:szCs w:val="21"/>
        </w:rPr>
        <w:t>⑦</w:t>
      </w:r>
      <w:r>
        <w:rPr>
          <w:rFonts w:hint="eastAsia" w:ascii="楷体" w:hAnsi="楷体" w:eastAsia="楷体"/>
          <w:szCs w:val="21"/>
        </w:rPr>
        <w:t>朱先生写完放下毛笔，猛然抬起手咬破中指，在条幅和横幅左下方按盖印章的部位，重重地按上了血印。鹿兆海吃惊地看见朱先生中指上滴滴嗒嗒掉到字画上的血花儿，扑通一声跪下去：“朱先生放心，我一定要拿小日本一桶血赔偿先生……”朱先生怆然吟诵：“王师北定中原日，捷报勿忘告先生哦！”</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（节选自《白鹿原》，有删改）</w:t>
      </w:r>
    </w:p>
    <w:p>
      <w:pPr>
        <w:adjustRightInd w:val="0"/>
        <w:spacing w:line="288" w:lineRule="auto"/>
        <w:rPr>
          <w:rFonts w:hint="eastAsia" w:ascii="宋体" w:hAnsi="宋体"/>
          <w:szCs w:val="21"/>
        </w:rPr>
      </w:pPr>
      <w:r>
        <w:rPr>
          <w:rFonts w:hint="eastAsia" w:ascii="宋体" w:hAnsi="宋体"/>
          <w:szCs w:val="21"/>
        </w:rPr>
        <w:t>18．文章第①段画波浪线的句子有什么作用？（3分）</w:t>
      </w:r>
    </w:p>
    <w:p>
      <w:pPr>
        <w:adjustRightInd w:val="0"/>
        <w:spacing w:line="288" w:lineRule="auto"/>
        <w:rPr>
          <w:rFonts w:hint="eastAsia" w:ascii="宋体" w:hAnsi="宋体"/>
          <w:szCs w:val="21"/>
        </w:rPr>
      </w:pPr>
      <w:r>
        <w:rPr>
          <w:rFonts w:hint="eastAsia" w:ascii="宋体" w:hAnsi="宋体"/>
          <w:szCs w:val="21"/>
        </w:rPr>
        <w:t>金黄色的野菊花开得一片灿烂，坡沟间弥漫着馥郁的清香，遍坡漫沟热烈灿烂的菊花掩盖不住肃煞的悲凉。</w:t>
      </w:r>
    </w:p>
    <w:p>
      <w:pPr>
        <w:adjustRightInd w:val="0"/>
        <w:spacing w:line="288" w:lineRule="auto"/>
        <w:rPr>
          <w:rFonts w:hint="eastAsia" w:ascii="宋体" w:hAnsi="宋体"/>
          <w:szCs w:val="21"/>
        </w:rPr>
      </w:pPr>
      <w:r>
        <w:rPr>
          <w:rFonts w:hint="eastAsia" w:ascii="宋体" w:hAnsi="宋体"/>
          <w:szCs w:val="21"/>
        </w:rPr>
        <w:t>19．围绕“题字”，选文中朱先生的情绪和行为有哪些变化？（3分）</w:t>
      </w:r>
    </w:p>
    <w:p>
      <w:pPr>
        <w:adjustRightInd w:val="0"/>
        <w:spacing w:line="288" w:lineRule="auto"/>
        <w:rPr>
          <w:rFonts w:hint="eastAsia" w:ascii="宋体" w:hAnsi="宋体"/>
          <w:szCs w:val="21"/>
        </w:rPr>
      </w:pPr>
      <w:r>
        <w:rPr>
          <w:rFonts w:hint="eastAsia" w:ascii="宋体" w:hAnsi="宋体"/>
          <w:szCs w:val="21"/>
        </w:rPr>
        <w:t xml:space="preserve">轻淡调侃—（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）—怆然吟诗</w:t>
      </w:r>
    </w:p>
    <w:p>
      <w:pPr>
        <w:adjustRightInd w:val="0"/>
        <w:spacing w:line="288" w:lineRule="auto"/>
        <w:rPr>
          <w:rFonts w:hint="eastAsia" w:ascii="宋体" w:hAnsi="宋体"/>
          <w:szCs w:val="21"/>
        </w:rPr>
      </w:pPr>
      <w:r>
        <w:rPr>
          <w:rFonts w:hint="eastAsia" w:ascii="宋体" w:hAnsi="宋体"/>
          <w:szCs w:val="21"/>
        </w:rPr>
        <w:t>20．文中三处提到“中条山”，试分析其在文中的作用。（3分）</w:t>
      </w:r>
    </w:p>
    <w:p>
      <w:pPr>
        <w:adjustRightInd w:val="0"/>
        <w:spacing w:line="288" w:lineRule="auto"/>
        <w:rPr>
          <w:rFonts w:hint="eastAsia" w:ascii="宋体" w:hAnsi="宋体"/>
          <w:szCs w:val="21"/>
        </w:rPr>
      </w:pPr>
      <w:r>
        <w:rPr>
          <w:rFonts w:hint="eastAsia" w:ascii="宋体" w:hAnsi="宋体"/>
          <w:szCs w:val="21"/>
        </w:rPr>
        <w:t>21．结合文章内容，简要分析朱先生这个人物形象。（3分）</w:t>
      </w:r>
    </w:p>
    <w:p>
      <w:pPr>
        <w:adjustRightInd w:val="0"/>
        <w:spacing w:line="288" w:lineRule="auto"/>
        <w:rPr>
          <w:rFonts w:hint="eastAsia" w:ascii="宋体" w:hAnsi="宋体"/>
          <w:szCs w:val="21"/>
        </w:rPr>
      </w:pPr>
      <w:r>
        <w:rPr>
          <w:rFonts w:hint="eastAsia" w:ascii="宋体" w:hAnsi="宋体"/>
          <w:szCs w:val="21"/>
        </w:rPr>
        <w:t>22．请说说题字“砥柱人间是此峰”的丰富意蕴。（3分）</w:t>
      </w:r>
    </w:p>
    <w:p>
      <w:pPr>
        <w:adjustRightInd w:val="0"/>
        <w:spacing w:line="288" w:lineRule="auto"/>
        <w:rPr>
          <w:rFonts w:ascii="宋体" w:hAnsi="宋体"/>
          <w:b/>
          <w:sz w:val="24"/>
        </w:rPr>
      </w:pPr>
      <w:r>
        <w:rPr>
          <w:rFonts w:hint="eastAsia" w:ascii="宋体" w:hAnsi="宋体"/>
          <w:b/>
          <w:sz w:val="24"/>
        </w:rPr>
        <w:t>六、作文（50分）</w:t>
      </w:r>
    </w:p>
    <w:p>
      <w:pPr>
        <w:adjustRightInd w:val="0"/>
        <w:spacing w:line="288" w:lineRule="auto"/>
        <w:rPr>
          <w:rFonts w:hint="eastAsia" w:ascii="宋体" w:hAnsi="宋体"/>
          <w:szCs w:val="21"/>
        </w:rPr>
      </w:pPr>
      <w:r>
        <w:rPr>
          <w:rFonts w:hint="eastAsia" w:ascii="宋体" w:hAnsi="宋体"/>
          <w:szCs w:val="21"/>
        </w:rPr>
        <w:t>23．阅读下面的文字，根据要求作文。</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我们每一个人的生命里，会遇到各种各样的陪伴：父母的陪伴，老师的陪伴，朋友的陪伴，好书的陪伴……</w:t>
      </w:r>
    </w:p>
    <w:p>
      <w:pPr>
        <w:adjustRightInd w:val="0"/>
        <w:spacing w:line="288" w:lineRule="auto"/>
        <w:rPr>
          <w:rFonts w:hint="eastAsia" w:ascii="宋体" w:hAnsi="宋体"/>
          <w:szCs w:val="21"/>
        </w:rPr>
      </w:pPr>
      <w:r>
        <w:rPr>
          <w:rFonts w:hint="eastAsia" w:ascii="宋体" w:hAnsi="宋体"/>
          <w:szCs w:val="21"/>
        </w:rPr>
        <w:t>请以“陪伴，点亮了我的心灵”为题，写一篇记叙文。</w:t>
      </w:r>
    </w:p>
    <w:p>
      <w:pPr>
        <w:adjustRightInd w:val="0"/>
        <w:spacing w:line="288" w:lineRule="auto"/>
        <w:rPr>
          <w:rFonts w:ascii="宋体" w:hAnsi="宋体"/>
          <w:szCs w:val="21"/>
        </w:rPr>
      </w:pPr>
      <w:r>
        <w:rPr>
          <w:rFonts w:hint="eastAsia" w:ascii="宋体" w:hAnsi="宋体"/>
          <w:szCs w:val="21"/>
        </w:rPr>
        <w:t>要求：①书写工整，不少于600字；②不得出现与考生相关的真实的人名、校名；③不得抄袭和套作，力求真情实感。</w:t>
      </w: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p>
    <w:p>
      <w:pPr>
        <w:adjustRightInd w:val="0"/>
        <w:spacing w:line="288" w:lineRule="auto"/>
        <w:jc w:val="center"/>
        <w:rPr>
          <w:rFonts w:hint="eastAsia" w:ascii="宋体" w:hAnsi="宋体"/>
          <w:b/>
          <w:sz w:val="32"/>
          <w:szCs w:val="32"/>
        </w:rPr>
      </w:pPr>
      <w:r>
        <w:rPr>
          <w:rFonts w:hint="eastAsia" w:ascii="宋体" w:hAnsi="宋体"/>
          <w:b/>
          <w:sz w:val="32"/>
          <w:szCs w:val="32"/>
        </w:rPr>
        <w:t>2022年秋季期教学质量监测九年级语文参考答案</w:t>
      </w:r>
    </w:p>
    <w:p>
      <w:pPr>
        <w:adjustRightInd w:val="0"/>
        <w:spacing w:line="288" w:lineRule="auto"/>
        <w:rPr>
          <w:rFonts w:ascii="宋体" w:hAnsi="宋体"/>
          <w:szCs w:val="21"/>
        </w:rPr>
      </w:pPr>
      <w:r>
        <w:rPr>
          <w:rFonts w:ascii="宋体" w:hAnsi="宋体"/>
          <w:szCs w:val="21"/>
        </w:rPr>
        <w:t>1．A</w:t>
      </w:r>
    </w:p>
    <w:p>
      <w:pPr>
        <w:adjustRightInd w:val="0"/>
        <w:spacing w:line="288" w:lineRule="auto"/>
        <w:rPr>
          <w:rFonts w:hint="eastAsia" w:ascii="宋体" w:hAnsi="宋体"/>
          <w:szCs w:val="21"/>
        </w:rPr>
      </w:pPr>
      <w:r>
        <w:rPr>
          <w:rFonts w:hint="eastAsia" w:ascii="宋体" w:hAnsi="宋体"/>
          <w:szCs w:val="21"/>
        </w:rPr>
        <w:t xml:space="preserve">2．（1）蕴 </w:t>
      </w:r>
      <w:r>
        <w:rPr>
          <w:rFonts w:ascii="宋体" w:hAnsi="宋体"/>
          <w:szCs w:val="21"/>
        </w:rPr>
        <w:t xml:space="preserve">    </w:t>
      </w:r>
      <w:r>
        <w:rPr>
          <w:rFonts w:hint="eastAsia" w:ascii="宋体" w:hAnsi="宋体"/>
          <w:szCs w:val="21"/>
        </w:rPr>
        <w:t xml:space="preserve">（2）诲 </w:t>
      </w:r>
      <w:r>
        <w:rPr>
          <w:rFonts w:ascii="宋体" w:hAnsi="宋体"/>
          <w:szCs w:val="21"/>
        </w:rPr>
        <w:t xml:space="preserve">    </w:t>
      </w:r>
      <w:r>
        <w:rPr>
          <w:rFonts w:hint="eastAsia" w:ascii="宋体" w:hAnsi="宋体"/>
          <w:szCs w:val="21"/>
        </w:rPr>
        <w:t>（3）</w:t>
      </w:r>
      <w:r>
        <w:rPr>
          <w:rFonts w:ascii="Times New Roman" w:hAnsi="Times New Roman"/>
          <w:szCs w:val="21"/>
        </w:rPr>
        <w:t>ǒu</w:t>
      </w:r>
    </w:p>
    <w:p>
      <w:pPr>
        <w:adjustRightInd w:val="0"/>
        <w:spacing w:line="288" w:lineRule="auto"/>
        <w:rPr>
          <w:rFonts w:hint="eastAsia" w:ascii="宋体" w:hAnsi="宋体"/>
          <w:szCs w:val="21"/>
        </w:rPr>
      </w:pPr>
      <w:r>
        <w:rPr>
          <w:rFonts w:hint="eastAsia" w:ascii="宋体" w:hAnsi="宋体"/>
          <w:szCs w:val="21"/>
        </w:rPr>
        <w:t>3．示例：淡泊明志、宁静致远、上梁不正下梁歪、见贤思齐（材料中包含成语写出三个即可）</w:t>
      </w:r>
    </w:p>
    <w:p>
      <w:pPr>
        <w:adjustRightInd w:val="0"/>
        <w:spacing w:line="288" w:lineRule="auto"/>
        <w:rPr>
          <w:rFonts w:hint="eastAsia" w:ascii="宋体" w:hAnsi="宋体"/>
          <w:szCs w:val="21"/>
        </w:rPr>
      </w:pPr>
      <w:r>
        <w:rPr>
          <w:rFonts w:hint="eastAsia" w:ascii="宋体" w:hAnsi="宋体"/>
          <w:szCs w:val="21"/>
        </w:rPr>
        <w:t>4．C【解析】成分残缺，“也有诸如‘上梁不正下梁歪’的警示世人”应该为“也有诸如'上梁不正下梁歪’的家风警示世人”</w:t>
      </w:r>
    </w:p>
    <w:p>
      <w:pPr>
        <w:adjustRightInd w:val="0"/>
        <w:spacing w:line="288" w:lineRule="auto"/>
        <w:rPr>
          <w:rFonts w:ascii="宋体" w:hAnsi="宋体"/>
          <w:szCs w:val="21"/>
        </w:rPr>
      </w:pPr>
      <w:r>
        <w:rPr>
          <w:rFonts w:hint="eastAsia" w:ascii="宋体" w:hAnsi="宋体"/>
          <w:szCs w:val="21"/>
        </w:rPr>
        <w:t xml:space="preserve">5．①先天下之忧而忧，后天下之乐而乐 </w:t>
      </w:r>
      <w:r>
        <w:rPr>
          <w:rFonts w:ascii="宋体" w:hAnsi="宋体"/>
          <w:szCs w:val="21"/>
        </w:rPr>
        <w:t xml:space="preserve">      </w:t>
      </w:r>
      <w:r>
        <w:rPr>
          <w:rFonts w:hint="eastAsia" w:ascii="宋体" w:hAnsi="宋体"/>
          <w:szCs w:val="21"/>
        </w:rPr>
        <w:t xml:space="preserve">②肯将衰朽惜残年 </w:t>
      </w:r>
      <w:r>
        <w:rPr>
          <w:rFonts w:ascii="宋体" w:hAnsi="宋体"/>
          <w:szCs w:val="21"/>
        </w:rPr>
        <w:t xml:space="preserve">    </w:t>
      </w:r>
      <w:r>
        <w:rPr>
          <w:rFonts w:hint="eastAsia" w:ascii="宋体" w:hAnsi="宋体"/>
          <w:szCs w:val="21"/>
        </w:rPr>
        <w:t>③贫贱不能移，威武不能屈</w:t>
      </w:r>
    </w:p>
    <w:p>
      <w:pPr>
        <w:adjustRightInd w:val="0"/>
        <w:spacing w:line="288" w:lineRule="auto"/>
        <w:rPr>
          <w:rFonts w:hint="eastAsia" w:ascii="宋体" w:hAnsi="宋体"/>
          <w:szCs w:val="21"/>
        </w:rPr>
      </w:pPr>
      <w:r>
        <w:rPr>
          <w:rFonts w:hint="eastAsia" w:ascii="宋体" w:hAnsi="宋体"/>
          <w:szCs w:val="21"/>
        </w:rPr>
        <w:t xml:space="preserve">④安得广厦千万间，大庇天下寒士俱欢颜 </w:t>
      </w:r>
      <w:r>
        <w:rPr>
          <w:rFonts w:ascii="宋体" w:hAnsi="宋体"/>
          <w:szCs w:val="21"/>
        </w:rPr>
        <w:t xml:space="preserve">     </w:t>
      </w:r>
      <w:r>
        <w:rPr>
          <w:rFonts w:hint="eastAsia" w:ascii="宋体" w:hAnsi="宋体"/>
          <w:szCs w:val="21"/>
        </w:rPr>
        <w:t>⑤沉舟侧畔千帆过</w:t>
      </w:r>
    </w:p>
    <w:p>
      <w:pPr>
        <w:adjustRightInd w:val="0"/>
        <w:spacing w:line="288" w:lineRule="auto"/>
        <w:rPr>
          <w:rFonts w:ascii="宋体" w:hAnsi="宋体"/>
          <w:szCs w:val="21"/>
        </w:rPr>
      </w:pPr>
      <w:r>
        <w:rPr>
          <w:rFonts w:ascii="宋体" w:hAnsi="宋体"/>
          <w:szCs w:val="21"/>
        </w:rPr>
        <w:t>6．B</w:t>
      </w:r>
    </w:p>
    <w:p>
      <w:pPr>
        <w:adjustRightInd w:val="0"/>
        <w:spacing w:line="288" w:lineRule="auto"/>
        <w:rPr>
          <w:rFonts w:hint="eastAsia" w:ascii="宋体" w:hAnsi="宋体"/>
          <w:szCs w:val="21"/>
        </w:rPr>
      </w:pPr>
      <w:r>
        <w:rPr>
          <w:rFonts w:hint="eastAsia" w:ascii="宋体" w:hAnsi="宋体"/>
          <w:szCs w:val="21"/>
        </w:rPr>
        <w:t>7．D（根据第③段的表述，“只有……才……”是条件关系，而选项表述“一定”绝对化。）</w:t>
      </w:r>
    </w:p>
    <w:p>
      <w:pPr>
        <w:adjustRightInd w:val="0"/>
        <w:spacing w:line="288" w:lineRule="auto"/>
        <w:rPr>
          <w:rFonts w:hint="eastAsia" w:ascii="宋体" w:hAnsi="宋体"/>
          <w:szCs w:val="21"/>
        </w:rPr>
      </w:pPr>
      <w:r>
        <w:rPr>
          <w:rFonts w:hint="eastAsia" w:ascii="宋体" w:hAnsi="宋体"/>
          <w:szCs w:val="21"/>
        </w:rPr>
        <w:t>8．青年的命运从来都同时代紧密相连，时代各有不同，青春却一脉相承；（1分）中国特色社会主义新时代是以青春之我、奋斗之我踔厉风发、勇毅前进的弄潮儿的时代；（1分）实现中华民族伟大复兴目标的道路，仍然充满艰辛，当代青年唯有勇做奋力奔跑、奋勇争先的新时代的弄潮儿。（1分）</w:t>
      </w:r>
    </w:p>
    <w:p>
      <w:pPr>
        <w:adjustRightInd w:val="0"/>
        <w:spacing w:line="288" w:lineRule="auto"/>
        <w:rPr>
          <w:rFonts w:ascii="宋体" w:hAnsi="宋体"/>
          <w:szCs w:val="21"/>
        </w:rPr>
      </w:pPr>
      <w:r>
        <w:rPr>
          <w:rFonts w:ascii="宋体" w:hAnsi="宋体"/>
          <w:szCs w:val="21"/>
        </w:rPr>
        <w:t>9．C</w:t>
      </w:r>
    </w:p>
    <w:p>
      <w:pPr>
        <w:adjustRightInd w:val="0"/>
        <w:spacing w:line="288" w:lineRule="auto"/>
        <w:rPr>
          <w:rFonts w:hint="eastAsia" w:ascii="宋体" w:hAnsi="宋体"/>
          <w:szCs w:val="21"/>
        </w:rPr>
      </w:pPr>
      <w:r>
        <w:rPr>
          <w:rFonts w:hint="eastAsia" w:ascii="宋体" w:hAnsi="宋体"/>
          <w:szCs w:val="21"/>
        </w:rPr>
        <w:t>10．描绘了隆重而丰盛的宴会场面；（1分）反衬作者悲愤、失望的情绪。（1分）</w:t>
      </w:r>
    </w:p>
    <w:p>
      <w:pPr>
        <w:adjustRightInd w:val="0"/>
        <w:spacing w:line="288" w:lineRule="auto"/>
        <w:rPr>
          <w:rFonts w:hint="eastAsia" w:ascii="宋体" w:hAnsi="宋体"/>
          <w:szCs w:val="21"/>
        </w:rPr>
      </w:pPr>
      <w:r>
        <w:rPr>
          <w:rFonts w:hint="eastAsia" w:ascii="宋体" w:hAnsi="宋体"/>
          <w:szCs w:val="21"/>
        </w:rPr>
        <w:t>11．A【解析】A．而：连词，表承接/连词，表承接。B．谓：是/对……说。C．以：用/来。D．知：知道/了解。</w:t>
      </w:r>
    </w:p>
    <w:p>
      <w:pPr>
        <w:adjustRightInd w:val="0"/>
        <w:spacing w:line="288" w:lineRule="auto"/>
        <w:rPr>
          <w:rFonts w:hint="eastAsia" w:ascii="宋体" w:hAnsi="宋体"/>
          <w:szCs w:val="21"/>
        </w:rPr>
      </w:pPr>
      <w:r>
        <w:rPr>
          <w:rFonts w:hint="eastAsia" w:ascii="宋体" w:hAnsi="宋体"/>
          <w:szCs w:val="21"/>
        </w:rPr>
        <w:t>12．C【解析】刻/唐贤今人诗赋/于其上。</w:t>
      </w:r>
    </w:p>
    <w:p>
      <w:pPr>
        <w:adjustRightInd w:val="0"/>
        <w:spacing w:line="288" w:lineRule="auto"/>
        <w:rPr>
          <w:rFonts w:hint="eastAsia" w:ascii="宋体" w:hAnsi="宋体"/>
          <w:szCs w:val="21"/>
        </w:rPr>
      </w:pPr>
      <w:r>
        <w:rPr>
          <w:rFonts w:hint="eastAsia" w:ascii="宋体" w:hAnsi="宋体"/>
          <w:szCs w:val="21"/>
        </w:rPr>
        <w:t>13．（1）醉了能够同大家一起欢乐，醒来能够用文章记述这事的人。（2分）</w:t>
      </w:r>
    </w:p>
    <w:p>
      <w:pPr>
        <w:adjustRightInd w:val="0"/>
        <w:spacing w:line="288" w:lineRule="auto"/>
        <w:rPr>
          <w:rFonts w:hint="eastAsia" w:ascii="宋体" w:hAnsi="宋体"/>
          <w:szCs w:val="21"/>
        </w:rPr>
      </w:pPr>
      <w:r>
        <w:rPr>
          <w:rFonts w:hint="eastAsia" w:ascii="宋体" w:hAnsi="宋体"/>
          <w:szCs w:val="21"/>
        </w:rPr>
        <w:t>（2）像欧阳修一样的人，从哪里可以得到？（2分）</w:t>
      </w:r>
    </w:p>
    <w:p>
      <w:pPr>
        <w:adjustRightInd w:val="0"/>
        <w:spacing w:line="288" w:lineRule="auto"/>
        <w:rPr>
          <w:rFonts w:hint="eastAsia" w:ascii="宋体" w:hAnsi="宋体"/>
          <w:szCs w:val="21"/>
        </w:rPr>
      </w:pPr>
      <w:r>
        <w:rPr>
          <w:rFonts w:hint="eastAsia" w:ascii="宋体" w:hAnsi="宋体"/>
          <w:szCs w:val="21"/>
        </w:rPr>
        <w:t>14．①表达了作者“与民同乐”以文记乐的情趣；②流露出为政一方、造福一方的自信、得意；③不惧奸臣陷害，（1分）敢于进言，敢于担当。（1分）</w:t>
      </w:r>
    </w:p>
    <w:p>
      <w:pPr>
        <w:adjustRightInd w:val="0"/>
        <w:spacing w:line="288" w:lineRule="auto"/>
        <w:rPr>
          <w:rFonts w:hint="eastAsia" w:ascii="宋体" w:hAnsi="宋体"/>
          <w:szCs w:val="21"/>
        </w:rPr>
      </w:pPr>
      <w:r>
        <w:rPr>
          <w:rFonts w:hint="eastAsia" w:ascii="宋体" w:hAnsi="宋体"/>
          <w:szCs w:val="21"/>
        </w:rPr>
        <w:t>【乙】参考译文：</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欧阳修论事切直了当，因此有些人把他看作仇敌一样，唯仁宗勉励他敢于说话，当面赐他五品官的服饰。皇上看着他的侍臣说：“像欧阳修一样的人，从哪里可以得到？”做同修起居注后，进任知制诰。按照惯例，对这个官职必须先考试后才能任命，仁宗了解欧阳修，诏令特意授予他。</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他奉命出使河东。从对西部用兵以来，主谋划的人打算放弃麟州，以减少运送军粮。欧阳修又进言说：“麟州是个天然险要的地方，不可以放弃它：如果放弃它，那就会使河内的郡县受到震动，百姓都不能安居了。不如从那里分出一部分兵力，驻河附近的各堡寨中，这样，遇到情势急迫就能接应援助，而在平时可以节省物资的运输，这在策略上是有利的。”因此麟州得以保存下来。欧阳修又进言道：“忻县禁地很多，田野荒芜，希望让农民去耕种这些田地，不然，将被敌人侵占。”朝廷将这个意见发交给有关的官员讨论，过了很久才同意实行，每年收获粟谷数百万斛。凡是河东地区，赋税征派过重百姓负担不了的，他奏请朝廷作了减免，这样的事情有十几件。</w:t>
      </w:r>
    </w:p>
    <w:p>
      <w:pPr>
        <w:adjustRightInd w:val="0"/>
        <w:spacing w:line="288" w:lineRule="auto"/>
        <w:rPr>
          <w:rFonts w:hint="eastAsia" w:ascii="宋体" w:hAnsi="宋体"/>
          <w:szCs w:val="21"/>
        </w:rPr>
      </w:pPr>
      <w:r>
        <w:rPr>
          <w:rFonts w:hint="eastAsia" w:ascii="宋体" w:hAnsi="宋体"/>
          <w:szCs w:val="21"/>
        </w:rPr>
        <w:t xml:space="preserve">16．鲁智深（鲁达、花和尚、鲁提辖）（1分）疾恶如仇 </w:t>
      </w:r>
      <w:r>
        <w:rPr>
          <w:rFonts w:ascii="宋体" w:hAnsi="宋体"/>
          <w:szCs w:val="21"/>
        </w:rPr>
        <w:t xml:space="preserve">  </w:t>
      </w:r>
      <w:r>
        <w:rPr>
          <w:rFonts w:hint="eastAsia" w:ascii="宋体" w:hAnsi="宋体"/>
          <w:szCs w:val="21"/>
        </w:rPr>
        <w:t xml:space="preserve">侠肝义胆 </w:t>
      </w:r>
      <w:r>
        <w:rPr>
          <w:rFonts w:ascii="宋体" w:hAnsi="宋体"/>
          <w:szCs w:val="21"/>
        </w:rPr>
        <w:t xml:space="preserve">  </w:t>
      </w:r>
      <w:r>
        <w:rPr>
          <w:rFonts w:hint="eastAsia" w:ascii="宋体" w:hAnsi="宋体"/>
          <w:szCs w:val="21"/>
        </w:rPr>
        <w:t>粗中有细（写出其中两点即可，1分）</w:t>
      </w:r>
    </w:p>
    <w:p>
      <w:pPr>
        <w:adjustRightInd w:val="0"/>
        <w:spacing w:line="288" w:lineRule="auto"/>
        <w:rPr>
          <w:rFonts w:hint="eastAsia" w:ascii="宋体" w:hAnsi="宋体"/>
          <w:szCs w:val="21"/>
        </w:rPr>
      </w:pPr>
      <w:r>
        <w:rPr>
          <w:rFonts w:hint="eastAsia" w:ascii="宋体" w:hAnsi="宋体"/>
          <w:szCs w:val="21"/>
        </w:rPr>
        <w:t>17．（1）中国第三款新冠疫苗获世卫组织紧急使用认证（1分）</w:t>
      </w:r>
    </w:p>
    <w:p>
      <w:pPr>
        <w:adjustRightInd w:val="0"/>
        <w:spacing w:line="288" w:lineRule="auto"/>
        <w:rPr>
          <w:rFonts w:hint="eastAsia" w:ascii="宋体" w:hAnsi="宋体"/>
          <w:szCs w:val="21"/>
        </w:rPr>
      </w:pPr>
      <w:r>
        <w:rPr>
          <w:rFonts w:hint="eastAsia" w:ascii="宋体" w:hAnsi="宋体"/>
          <w:szCs w:val="21"/>
        </w:rPr>
        <w:t>（2）①在高高的平衡木上，一只梅花鹿站立在平衡木的左边，（1分）一个猎人蹲在平衡木的右边，正拿着猎枪瞄准它。（1分）</w:t>
      </w:r>
    </w:p>
    <w:p>
      <w:pPr>
        <w:adjustRightInd w:val="0"/>
        <w:spacing w:line="288" w:lineRule="auto"/>
        <w:rPr>
          <w:rFonts w:ascii="宋体" w:hAnsi="宋体"/>
          <w:szCs w:val="21"/>
        </w:rPr>
      </w:pPr>
      <w:r>
        <w:rPr>
          <w:rFonts w:hint="eastAsia" w:ascii="宋体" w:hAnsi="宋体"/>
          <w:szCs w:val="21"/>
        </w:rPr>
        <w:t>②人类不断滥杀野生动物的现象，（1分）揭示了人类破坏生态平衡，必将伤害人类自身的寓意。（1分）</w:t>
      </w:r>
    </w:p>
    <w:p>
      <w:pPr>
        <w:adjustRightInd w:val="0"/>
        <w:spacing w:line="288" w:lineRule="auto"/>
        <w:rPr>
          <w:rFonts w:hint="eastAsia" w:ascii="宋体" w:hAnsi="宋体"/>
          <w:szCs w:val="21"/>
        </w:rPr>
      </w:pPr>
      <w:r>
        <w:rPr>
          <w:rFonts w:hint="eastAsia" w:ascii="宋体" w:hAnsi="宋体"/>
          <w:szCs w:val="21"/>
        </w:rPr>
        <w:t>18．景物描写（环境描写），（1分）描写原坡上菊花怒放的美景，表现出朱先生对家乡大好河山的热爱，（1分）反衬朱先生因家乡也将沦陷而产生的悲愤。（1分）</w:t>
      </w:r>
    </w:p>
    <w:p>
      <w:pPr>
        <w:adjustRightInd w:val="0"/>
        <w:spacing w:line="288" w:lineRule="auto"/>
        <w:rPr>
          <w:rFonts w:hint="eastAsia" w:ascii="宋体" w:hAnsi="宋体"/>
          <w:szCs w:val="21"/>
        </w:rPr>
      </w:pPr>
      <w:r>
        <w:rPr>
          <w:rFonts w:hint="eastAsia" w:ascii="宋体" w:hAnsi="宋体"/>
          <w:szCs w:val="21"/>
        </w:rPr>
        <w:t xml:space="preserve">19．自责赧颜（自责愧赧）（1分） </w:t>
      </w:r>
      <w:r>
        <w:rPr>
          <w:rFonts w:ascii="宋体" w:hAnsi="宋体"/>
          <w:szCs w:val="21"/>
        </w:rPr>
        <w:t xml:space="preserve">     </w:t>
      </w:r>
      <w:r>
        <w:rPr>
          <w:rFonts w:hint="eastAsia" w:ascii="宋体" w:hAnsi="宋体"/>
          <w:szCs w:val="21"/>
        </w:rPr>
        <w:t xml:space="preserve">激动题字（1分） </w:t>
      </w:r>
      <w:r>
        <w:rPr>
          <w:rFonts w:ascii="宋体" w:hAnsi="宋体"/>
          <w:szCs w:val="21"/>
        </w:rPr>
        <w:t xml:space="preserve">     </w:t>
      </w:r>
      <w:r>
        <w:rPr>
          <w:rFonts w:hint="eastAsia" w:ascii="宋体" w:hAnsi="宋体"/>
          <w:szCs w:val="21"/>
        </w:rPr>
        <w:t>咬指盖印（滴血盖印）（1分）</w:t>
      </w:r>
    </w:p>
    <w:p>
      <w:pPr>
        <w:adjustRightInd w:val="0"/>
        <w:spacing w:line="288" w:lineRule="auto"/>
        <w:rPr>
          <w:rFonts w:hint="eastAsia" w:ascii="宋体" w:hAnsi="宋体"/>
          <w:szCs w:val="21"/>
        </w:rPr>
      </w:pPr>
      <w:r>
        <w:rPr>
          <w:rFonts w:hint="eastAsia" w:ascii="宋体" w:hAnsi="宋体"/>
          <w:szCs w:val="21"/>
        </w:rPr>
        <w:t>20．①突出“中条山”特殊的战略位置，暗示日军侵华形势的严峻；②推动情节的发展，促使朱先生下决心题字慰英雄，使小说波澜起伏；③凸显人物形象，表现出朱先生和鹿兆海深挚的爱国之情和刚烈的民族气节。（3分）</w:t>
      </w:r>
    </w:p>
    <w:p>
      <w:pPr>
        <w:adjustRightInd w:val="0"/>
        <w:spacing w:line="288" w:lineRule="auto"/>
        <w:rPr>
          <w:rFonts w:hint="eastAsia" w:ascii="宋体" w:hAnsi="宋体"/>
          <w:szCs w:val="21"/>
        </w:rPr>
      </w:pPr>
      <w:r>
        <w:rPr>
          <w:rFonts w:hint="eastAsia" w:ascii="宋体" w:hAnsi="宋体"/>
          <w:szCs w:val="21"/>
        </w:rPr>
        <w:t>21．①爱憎分明，他痛恨的，极尽挖苦之能；他敬佩的，又极尽支持之力。②坦诚真挚，在发现误会鹿兆海之后，真诚道歉。③正直爱国，作为知识分子有心报国却力有不逮，唯有以题字来寄托他的赤子之心和忧国之情。（3分）</w:t>
      </w:r>
    </w:p>
    <w:p>
      <w:pPr>
        <w:adjustRightInd w:val="0"/>
        <w:spacing w:line="288" w:lineRule="auto"/>
        <w:rPr>
          <w:rFonts w:hint="eastAsia" w:ascii="宋体" w:hAnsi="宋体"/>
          <w:szCs w:val="21"/>
        </w:rPr>
      </w:pPr>
      <w:r>
        <w:rPr>
          <w:rFonts w:hint="eastAsia" w:ascii="宋体" w:hAnsi="宋体"/>
          <w:szCs w:val="21"/>
        </w:rPr>
        <w:t>22．砥柱人间是此峰：表现了朱先生年轻时的雄心壮志和对中国军人承担起抗击倭寇重任的敬佩。（2分）寄托报国之志，也对中华民族勇于斗争敢于抵御外族入侵的讴歌。（1分）</w:t>
      </w:r>
    </w:p>
    <w:p>
      <w:pPr>
        <w:adjustRightInd w:val="0"/>
        <w:spacing w:line="288" w:lineRule="auto"/>
        <w:rPr>
          <w:rFonts w:hint="eastAsia" w:ascii="宋体" w:hAnsi="宋体"/>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宋体" w:hAnsi="宋体"/>
          <w:szCs w:val="21"/>
        </w:rPr>
        <w:t>23．参照2022年贵港市中考作文评分标准。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44A46"/>
    <w:rsid w:val="00452B08"/>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2457D"/>
    <w:rsid w:val="00974E0F"/>
    <w:rsid w:val="00982128"/>
    <w:rsid w:val="009A27BF"/>
    <w:rsid w:val="009B5666"/>
    <w:rsid w:val="009C4252"/>
    <w:rsid w:val="009D5DDA"/>
    <w:rsid w:val="00A07DF2"/>
    <w:rsid w:val="00A405DB"/>
    <w:rsid w:val="00A46D54"/>
    <w:rsid w:val="00A536B0"/>
    <w:rsid w:val="00AB3EE3"/>
    <w:rsid w:val="00AD4827"/>
    <w:rsid w:val="00AD6B6A"/>
    <w:rsid w:val="00B73811"/>
    <w:rsid w:val="00B80D67"/>
    <w:rsid w:val="00B8100F"/>
    <w:rsid w:val="00B874B7"/>
    <w:rsid w:val="00B96924"/>
    <w:rsid w:val="00BB50C6"/>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1349501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字符"/>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4A3147-2C70-4B78-8E75-14C90D27313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1294</Words>
  <Characters>7381</Characters>
  <Lines>61</Lines>
  <Paragraphs>17</Paragraphs>
  <TotalTime>0</TotalTime>
  <ScaleCrop>false</ScaleCrop>
  <LinksUpToDate>false</LinksUpToDate>
  <CharactersWithSpaces>8658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2022-10-08T08:33:29Z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