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12611100</wp:posOffset>
            </wp:positionV>
            <wp:extent cx="279400" cy="4191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419100"/>
                    </a:xfrm>
                    <a:prstGeom prst="rect">
                      <a:avLst/>
                    </a:prstGeom>
                  </pic:spPr>
                </pic:pic>
              </a:graphicData>
            </a:graphic>
          </wp:anchor>
        </w:drawing>
      </w:r>
      <w:r>
        <w:rPr>
          <w:rFonts w:hint="eastAsia" w:ascii="仿宋" w:hAnsi="仿宋" w:eastAsia="仿宋" w:cs="仿宋"/>
          <w:b/>
          <w:bCs/>
          <w:sz w:val="30"/>
          <w:szCs w:val="30"/>
          <w:lang w:val="en-US" w:eastAsia="zh-CN"/>
        </w:rPr>
        <w:t>江苏省南京市高淳区第一中学</w:t>
      </w:r>
    </w:p>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spacing w:line="240" w:lineRule="auto"/>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一（25）</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1.用课文原句填空。（10分）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①兼葭萋萋，</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（《诗经·兼葭》）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②</w:t>
      </w:r>
      <w:r>
        <w:rPr>
          <w:rFonts w:hint="eastAsia" w:ascii="宋体" w:hAnsi="宋体" w:eastAsia="宋体" w:cs="宋体"/>
          <w:szCs w:val="21"/>
          <w:u w:val="single"/>
          <w:lang w:val="en-US" w:eastAsia="zh-CN"/>
        </w:rPr>
        <w:t xml:space="preserve">                        </w:t>
      </w:r>
      <w:r>
        <w:rPr>
          <w:rFonts w:hint="eastAsia" w:ascii="宋体" w:hAnsi="宋体" w:eastAsia="宋体" w:cs="宋体"/>
          <w:szCs w:val="21"/>
        </w:rPr>
        <w:t>，风正一帆悬。</w:t>
      </w:r>
      <w:r>
        <w:rPr>
          <w:rFonts w:hint="eastAsia" w:ascii="宋体" w:hAnsi="宋体" w:eastAsia="宋体" w:cs="宋体"/>
          <w:szCs w:val="21"/>
          <w:lang w:val="en-US" w:eastAsia="zh-CN"/>
        </w:rPr>
        <w:t xml:space="preserve">                 </w:t>
      </w:r>
      <w:r>
        <w:rPr>
          <w:rFonts w:hint="eastAsia" w:ascii="宋体" w:hAnsi="宋体" w:eastAsia="宋体" w:cs="宋体"/>
          <w:szCs w:val="21"/>
        </w:rPr>
        <w:t>（王湾《次北固山下》）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③日出而林霏开，</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（欧阳修《醉翁亭记》）</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④</w:t>
      </w:r>
      <w:r>
        <w:rPr>
          <w:rFonts w:hint="eastAsia" w:ascii="宋体" w:hAnsi="宋体" w:eastAsia="宋体" w:cs="宋体"/>
          <w:szCs w:val="21"/>
          <w:u w:val="single"/>
          <w:lang w:val="en-US" w:eastAsia="zh-CN"/>
        </w:rPr>
        <w:t xml:space="preserve">                         </w:t>
      </w:r>
      <w:r>
        <w:rPr>
          <w:rFonts w:hint="eastAsia" w:ascii="宋体" w:hAnsi="宋体" w:eastAsia="宋体" w:cs="宋体"/>
          <w:szCs w:val="21"/>
        </w:rPr>
        <w:t>，衡阳雁去无留意。</w:t>
      </w:r>
      <w:r>
        <w:rPr>
          <w:rFonts w:hint="eastAsia" w:ascii="宋体" w:hAnsi="宋体" w:eastAsia="宋体" w:cs="宋体"/>
          <w:szCs w:val="21"/>
          <w:lang w:val="en-US" w:eastAsia="zh-CN"/>
        </w:rPr>
        <w:t xml:space="preserve">        </w:t>
      </w:r>
      <w:r>
        <w:rPr>
          <w:rFonts w:hint="eastAsia" w:ascii="宋体" w:hAnsi="宋体" w:eastAsia="宋体" w:cs="宋体"/>
          <w:szCs w:val="21"/>
        </w:rPr>
        <w:t>（范仲淹《渔家傲·秋思》）</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⑤《论语·为政》中与“兴趣是最好的老师”意义相近的句子：____________，____________。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⑥刘禹锡在《陋室铭》中开篇使用类比手法，引出“____________，____________”的主旨。</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Cs w:val="21"/>
        </w:rPr>
      </w:pPr>
      <w:r>
        <w:rPr>
          <w:rFonts w:hint="eastAsia" w:ascii="宋体" w:hAnsi="宋体" w:eastAsia="宋体" w:cs="宋体"/>
          <w:szCs w:val="21"/>
        </w:rPr>
        <w:t>⑦《过零丁祥》中文天祥舍生取义，宁死不屈，“____________，____________”两句表明了他崇高的人生理想。</w:t>
      </w:r>
    </w:p>
    <w:p>
      <w:pPr>
        <w:spacing w:line="240" w:lineRule="auto"/>
        <w:ind w:left="273" w:hanging="273" w:hangingChars="130"/>
      </w:pPr>
      <w:r>
        <w:rPr>
          <w:rFonts w:hint="eastAsia" w:ascii="宋体" w:hAnsi="宋体" w:eastAsia="宋体" w:cs="宋体"/>
          <w:szCs w:val="21"/>
          <w:lang w:val="en-US" w:eastAsia="zh-CN"/>
        </w:rPr>
        <w:t>2.</w:t>
      </w:r>
      <w:r>
        <w:rPr>
          <w:rFonts w:hint="eastAsia" w:ascii="Times New Roman" w:hAnsi="Times New Roman" w:eastAsia="新宋体"/>
          <w:sz w:val="21"/>
          <w:szCs w:val="21"/>
        </w:rPr>
        <w:t>阅读下面的文字，完成问题。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楷体" w:hAnsi="楷体" w:eastAsia="楷体" w:cs="楷体"/>
        </w:rPr>
      </w:pPr>
      <w:r>
        <w:rPr>
          <w:rFonts w:hint="eastAsia" w:ascii="楷体" w:hAnsi="楷体" w:eastAsia="楷体" w:cs="楷体"/>
          <w:sz w:val="21"/>
          <w:szCs w:val="21"/>
        </w:rPr>
        <w:t>面对地图，就是面对</w:t>
      </w:r>
      <w:r>
        <w:rPr>
          <w:rFonts w:hint="eastAsia" w:ascii="楷体" w:hAnsi="楷体" w:eastAsia="楷体" w:cs="楷体"/>
          <w:sz w:val="21"/>
          <w:szCs w:val="21"/>
          <w:em w:val="dot"/>
        </w:rPr>
        <w:t>五色焕然</w:t>
      </w:r>
      <w:r>
        <w:rPr>
          <w:rFonts w:hint="eastAsia" w:ascii="楷体" w:hAnsi="楷体" w:eastAsia="楷体" w:cs="楷体"/>
          <w:sz w:val="21"/>
          <w:szCs w:val="21"/>
        </w:rPr>
        <w:t>的土地。而实实在在的土地，其颜色要比地图上的色彩丰富得多，复杂得多。在喜马拉雅山上，土地是银色的，</w:t>
      </w:r>
      <w:r>
        <w:rPr>
          <w:rFonts w:hint="eastAsia" w:ascii="楷体" w:hAnsi="楷体" w:eastAsia="楷体" w:cs="楷体"/>
          <w:sz w:val="21"/>
          <w:szCs w:val="21"/>
          <w:u w:val="single"/>
        </w:rPr>
        <w:t xml:space="preserve">         </w:t>
      </w:r>
      <w:r>
        <w:rPr>
          <w:rFonts w:hint="eastAsia" w:ascii="楷体" w:hAnsi="楷体" w:eastAsia="楷体" w:cs="楷体"/>
          <w:sz w:val="21"/>
          <w:szCs w:val="21"/>
        </w:rPr>
        <w:t>；在西部广阔的沙漠里，土地是苍黄的，</w:t>
      </w:r>
      <w:r>
        <w:rPr>
          <w:rFonts w:hint="eastAsia" w:ascii="楷体" w:hAnsi="楷体" w:eastAsia="楷体" w:cs="楷体"/>
          <w:sz w:val="21"/>
          <w:szCs w:val="21"/>
          <w:u w:val="single"/>
        </w:rPr>
        <w:t xml:space="preserve">           </w:t>
      </w:r>
      <w:r>
        <w:rPr>
          <w:rFonts w:hint="eastAsia" w:ascii="楷体" w:hAnsi="楷体" w:eastAsia="楷体" w:cs="楷体"/>
          <w:sz w:val="21"/>
          <w:szCs w:val="21"/>
        </w:rPr>
        <w:t>；在东北</w:t>
      </w:r>
      <w:r>
        <w:rPr>
          <w:rFonts w:hint="eastAsia" w:ascii="楷体" w:hAnsi="楷体" w:eastAsia="楷体" w:cs="楷体"/>
          <w:sz w:val="21"/>
          <w:szCs w:val="21"/>
          <w:em w:val="dot"/>
        </w:rPr>
        <w:t>广袤</w:t>
      </w:r>
      <w:r>
        <w:rPr>
          <w:rFonts w:hint="eastAsia" w:ascii="楷体" w:hAnsi="楷体" w:eastAsia="楷体" w:cs="楷体"/>
          <w:sz w:val="21"/>
          <w:szCs w:val="21"/>
        </w:rPr>
        <w:t>的原野中，土地是黑色的，</w:t>
      </w:r>
      <w:r>
        <w:rPr>
          <w:rFonts w:hint="eastAsia" w:ascii="楷体" w:hAnsi="楷体" w:eastAsia="楷体" w:cs="楷体"/>
          <w:sz w:val="21"/>
          <w:szCs w:val="21"/>
          <w:u w:val="single"/>
        </w:rPr>
        <w:t xml:space="preserve">           </w:t>
      </w:r>
      <w:r>
        <w:rPr>
          <w:rFonts w:hint="eastAsia" w:ascii="楷体" w:hAnsi="楷体" w:eastAsia="楷体" w:cs="楷体"/>
          <w:sz w:val="21"/>
          <w:szCs w:val="21"/>
        </w:rPr>
        <w:t>；在南方的丛山丘陵中，土地是绿色的，</w:t>
      </w:r>
      <w:r>
        <w:rPr>
          <w:rFonts w:hint="eastAsia" w:ascii="楷体" w:hAnsi="楷体" w:eastAsia="楷体" w:cs="楷体"/>
          <w:sz w:val="21"/>
          <w:szCs w:val="21"/>
          <w:u w:val="single"/>
        </w:rPr>
        <w:t xml:space="preserve">              </w:t>
      </w:r>
      <w:r>
        <w:rPr>
          <w:rFonts w:hint="eastAsia" w:ascii="楷体" w:hAnsi="楷体" w:eastAsia="楷体" w:cs="楷体"/>
          <w:sz w:val="21"/>
          <w:szCs w:val="21"/>
        </w:rPr>
        <w:t>；在</w:t>
      </w:r>
      <w:r>
        <w:rPr>
          <w:rFonts w:hint="eastAsia" w:ascii="楷体" w:hAnsi="楷体" w:eastAsia="楷体" w:cs="楷体"/>
          <w:sz w:val="21"/>
          <w:szCs w:val="21"/>
          <w:em w:val="dot"/>
        </w:rPr>
        <w:t>坦荡无银</w:t>
      </w:r>
      <w:r>
        <w:rPr>
          <w:rFonts w:hint="eastAsia" w:ascii="楷体" w:hAnsi="楷体" w:eastAsia="楷体" w:cs="楷体"/>
          <w:sz w:val="21"/>
          <w:szCs w:val="21"/>
        </w:rPr>
        <w:t>的平原里，土地是金色的，现代神话正在天天演绎；在革命老区，土地是红色的，培育了伟大的民族精神。</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楷体" w:hAnsi="楷体" w:eastAsia="楷体" w:cs="楷体"/>
        </w:rPr>
      </w:pPr>
      <w:r>
        <w:rPr>
          <w:rFonts w:hint="eastAsia" w:ascii="楷体" w:hAnsi="楷体" w:eastAsia="楷体" w:cs="楷体"/>
          <w:sz w:val="21"/>
          <w:szCs w:val="21"/>
        </w:rPr>
        <w:t>春天的土地是（　　）的，金黄的菜花、</w:t>
      </w:r>
      <w:r>
        <w:rPr>
          <w:rFonts w:hint="eastAsia" w:ascii="楷体" w:hAnsi="楷体" w:eastAsia="楷体" w:cs="楷体"/>
          <w:sz w:val="21"/>
          <w:szCs w:val="21"/>
          <w:em w:val="dot"/>
        </w:rPr>
        <w:t>殷红</w:t>
      </w:r>
      <w:r>
        <w:rPr>
          <w:rFonts w:hint="eastAsia" w:ascii="楷体" w:hAnsi="楷体" w:eastAsia="楷体" w:cs="楷体"/>
          <w:sz w:val="21"/>
          <w:szCs w:val="21"/>
        </w:rPr>
        <w:t>的杜鹃花及各色的野花铺天盖地。夏天的土地是（　　）的，浓绿的草木、深蓝的河水、火热的阳光写满山川。秋天的土地是（　　）的，金色的稻浪、橙黄的水果、红红的</w:t>
      </w:r>
      <w:r>
        <w:rPr>
          <w:rFonts w:hint="eastAsia" w:ascii="楷体" w:hAnsi="楷体" w:eastAsia="楷体" w:cs="楷体"/>
          <w:sz w:val="21"/>
          <w:szCs w:val="21"/>
          <w:em w:val="dot"/>
        </w:rPr>
        <w:t>高粱</w:t>
      </w:r>
      <w:r>
        <w:rPr>
          <w:rFonts w:hint="eastAsia" w:ascii="楷体" w:hAnsi="楷体" w:eastAsia="楷体" w:cs="楷体"/>
          <w:sz w:val="21"/>
          <w:szCs w:val="21"/>
        </w:rPr>
        <w:t>透着喜气。冬天的土地是（　　）的，晶莹的霜花、洁白的山川，银色的世界</w:t>
      </w:r>
      <w:r>
        <w:rPr>
          <w:rFonts w:hint="eastAsia" w:ascii="楷体" w:hAnsi="楷体" w:eastAsia="楷体" w:cs="楷体"/>
          <w:sz w:val="21"/>
          <w:szCs w:val="21"/>
          <w:em w:val="dot"/>
        </w:rPr>
        <w:t>玲珑剔透</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楷体" w:hAnsi="楷体" w:eastAsia="楷体" w:cs="楷体"/>
        </w:rPr>
      </w:pPr>
      <w:r>
        <w:rPr>
          <w:rFonts w:hint="eastAsia" w:ascii="楷体" w:hAnsi="楷体" w:eastAsia="楷体" w:cs="楷体"/>
          <w:sz w:val="21"/>
          <w:szCs w:val="21"/>
        </w:rPr>
        <w:t>我们只要对土地带有一份感情，就会觉得它是一个</w:t>
      </w:r>
      <w:r>
        <w:rPr>
          <w:rFonts w:hint="eastAsia" w:ascii="楷体" w:hAnsi="楷体" w:eastAsia="楷体" w:cs="楷体"/>
          <w:sz w:val="21"/>
          <w:szCs w:val="21"/>
          <w:em w:val="dot"/>
        </w:rPr>
        <w:t>斑斓</w:t>
      </w:r>
      <w:r>
        <w:rPr>
          <w:rFonts w:hint="eastAsia" w:ascii="楷体" w:hAnsi="楷体" w:eastAsia="楷体" w:cs="楷体"/>
          <w:sz w:val="21"/>
          <w:szCs w:val="21"/>
        </w:rPr>
        <w:t>的世界。陆地生命的多姿多彩，源于神奇的土地。保护土地的颜色，就是保卫地球的蔚蓝色！</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宋体" w:hAnsi="宋体" w:eastAsia="宋体" w:cs="宋体"/>
          <w:sz w:val="21"/>
          <w:szCs w:val="21"/>
          <w:u w:val="single"/>
          <w:lang w:eastAsia="zh-CN"/>
        </w:rPr>
      </w:pPr>
      <w:r>
        <w:rPr>
          <w:rFonts w:hint="eastAsia" w:ascii="宋体" w:hAnsi="宋体" w:eastAsia="宋体" w:cs="宋体"/>
          <w:sz w:val="21"/>
          <w:szCs w:val="21"/>
        </w:rPr>
        <w:t xml:space="preserve">（1）下面字形和加点字注音没有错误的一项是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w:t>
      </w:r>
      <w:r>
        <w:rPr>
          <w:rFonts w:hint="eastAsia" w:ascii="宋体" w:hAnsi="宋体" w:eastAsia="宋体" w:cs="宋体"/>
          <w:kern w:val="2"/>
          <w:sz w:val="21"/>
          <w:szCs w:val="21"/>
          <w:em w:val="dot"/>
          <w:lang w:val="en-US" w:eastAsia="zh-CN" w:bidi="ar-SA"/>
        </w:rPr>
        <w:t>殷</w:t>
      </w:r>
      <w:r>
        <w:rPr>
          <w:rFonts w:hint="eastAsia" w:ascii="宋体" w:hAnsi="宋体" w:eastAsia="宋体" w:cs="宋体"/>
          <w:kern w:val="2"/>
          <w:sz w:val="21"/>
          <w:szCs w:val="21"/>
          <w:lang w:val="en-US" w:eastAsia="zh-CN" w:bidi="ar-SA"/>
        </w:rPr>
        <w:t>（yīn）红   五色焕然         B.高粱     坦荡无</w:t>
      </w:r>
      <w:r>
        <w:rPr>
          <w:rFonts w:hint="eastAsia" w:ascii="宋体" w:hAnsi="宋体" w:eastAsia="宋体" w:cs="宋体"/>
          <w:kern w:val="2"/>
          <w:sz w:val="21"/>
          <w:szCs w:val="21"/>
          <w:em w:val="dot"/>
          <w:lang w:val="en-US" w:eastAsia="zh-CN" w:bidi="ar-SA"/>
        </w:rPr>
        <w:t>银</w:t>
      </w:r>
      <w:r>
        <w:rPr>
          <w:rFonts w:hint="eastAsia" w:ascii="宋体" w:hAnsi="宋体" w:eastAsia="宋体" w:cs="宋体"/>
          <w:kern w:val="2"/>
          <w:sz w:val="21"/>
          <w:szCs w:val="21"/>
          <w:lang w:val="en-US" w:eastAsia="zh-CN" w:bidi="ar-SA"/>
        </w:rPr>
        <w:t>（yín）</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sz w:val="21"/>
          <w:szCs w:val="21"/>
          <w:u w:val="none"/>
          <w:lang w:val="en-US"/>
        </w:rPr>
      </w:pPr>
      <w:r>
        <w:rPr>
          <w:rFonts w:hint="eastAsia" w:ascii="宋体" w:hAnsi="宋体" w:eastAsia="宋体" w:cs="宋体"/>
          <w:kern w:val="2"/>
          <w:sz w:val="21"/>
          <w:szCs w:val="21"/>
          <w:lang w:val="en-US" w:eastAsia="zh-CN" w:bidi="ar-SA"/>
        </w:rPr>
        <w:t>C.广</w:t>
      </w:r>
      <w:r>
        <w:rPr>
          <w:rFonts w:hint="eastAsia" w:ascii="宋体" w:hAnsi="宋体" w:eastAsia="宋体" w:cs="宋体"/>
          <w:kern w:val="2"/>
          <w:sz w:val="21"/>
          <w:szCs w:val="21"/>
          <w:em w:val="dot"/>
          <w:lang w:val="en-US" w:eastAsia="zh-CN" w:bidi="ar-SA"/>
        </w:rPr>
        <w:t>袤</w:t>
      </w:r>
      <w:r>
        <w:rPr>
          <w:rFonts w:hint="eastAsia" w:ascii="宋体" w:hAnsi="宋体" w:eastAsia="宋体" w:cs="宋体"/>
          <w:kern w:val="2"/>
          <w:sz w:val="21"/>
          <w:szCs w:val="21"/>
          <w:lang w:val="en-US" w:eastAsia="zh-CN" w:bidi="ar-SA"/>
        </w:rPr>
        <w:t>（mào）   铺天盖地         D.斑斓    玲珑</w:t>
      </w:r>
      <w:r>
        <w:rPr>
          <w:rFonts w:hint="eastAsia" w:ascii="宋体" w:hAnsi="宋体" w:eastAsia="宋体" w:cs="宋体"/>
          <w:kern w:val="2"/>
          <w:sz w:val="21"/>
          <w:szCs w:val="21"/>
          <w:em w:val="dot"/>
          <w:lang w:val="en-US" w:eastAsia="zh-CN" w:bidi="ar-SA"/>
        </w:rPr>
        <w:t>剔</w:t>
      </w:r>
      <w:r>
        <w:rPr>
          <w:rFonts w:hint="eastAsia" w:ascii="宋体" w:hAnsi="宋体" w:eastAsia="宋体" w:cs="宋体"/>
          <w:kern w:val="2"/>
          <w:sz w:val="21"/>
          <w:szCs w:val="21"/>
          <w:lang w:val="en-US" w:eastAsia="zh-CN" w:bidi="ar-SA"/>
        </w:rPr>
        <w:t>透（tì）</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（2）依次填入文中括号内的词语，最恰当的一项是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A.洁净如玉    激情似火    灿烂如霞    厚重如山</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B.激情似火    灿烂如霞    洁净如玉    厚重如山</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C.灿烂如霞    激情似火    厚重如山    洁净如玉</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D.激情似火    灿烂如霞    厚重如山    洁净如玉</w:t>
      </w:r>
    </w:p>
    <w:p>
      <w:pPr>
        <w:spacing w:line="240" w:lineRule="auto"/>
        <w:ind w:right="0"/>
        <w:rPr>
          <w:rFonts w:hint="eastAsia" w:ascii="宋体" w:hAnsi="宋体" w:eastAsia="宋体" w:cs="宋体"/>
          <w:lang w:eastAsia="zh-CN"/>
        </w:rPr>
      </w:pPr>
      <w:r>
        <w:rPr>
          <w:rFonts w:hint="eastAsia" w:ascii="宋体" w:hAnsi="宋体" w:eastAsia="宋体" w:cs="宋体"/>
          <w:sz w:val="21"/>
          <w:szCs w:val="21"/>
        </w:rPr>
        <w:t xml:space="preserve">（3）依次填入文中四处横线上的语句，最恰当的一项是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textAlignment w:val="auto"/>
        <w:rPr>
          <w:rFonts w:hint="eastAsia" w:ascii="宋体" w:hAnsi="宋体" w:eastAsia="宋体" w:cs="宋体"/>
        </w:rPr>
      </w:pPr>
      <w:r>
        <w:rPr>
          <w:rFonts w:hint="eastAsia" w:ascii="宋体" w:hAnsi="宋体" w:eastAsia="宋体" w:cs="宋体"/>
          <w:sz w:val="21"/>
          <w:szCs w:val="21"/>
        </w:rPr>
        <w:t>①留下无穷的关于生命的思索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②把丰收和喜悦送给人间</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textAlignment w:val="auto"/>
        <w:rPr>
          <w:rFonts w:hint="eastAsia" w:ascii="宋体" w:hAnsi="宋体" w:eastAsia="宋体" w:cs="宋体"/>
        </w:rPr>
      </w:pPr>
      <w:r>
        <w:rPr>
          <w:rFonts w:hint="eastAsia" w:ascii="宋体" w:hAnsi="宋体" w:eastAsia="宋体" w:cs="宋体"/>
          <w:sz w:val="21"/>
          <w:szCs w:val="21"/>
        </w:rPr>
        <w:t>③呈现白皑皑的景观</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④孕育着无限生机和希望</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宋体" w:hAnsi="宋体" w:eastAsia="宋体" w:cs="宋体"/>
        </w:rPr>
      </w:pPr>
      <w:r>
        <w:rPr>
          <w:rFonts w:hint="eastAsia" w:ascii="宋体" w:hAnsi="宋体" w:eastAsia="宋体" w:cs="宋体"/>
          <w:sz w:val="21"/>
          <w:szCs w:val="21"/>
        </w:rPr>
        <w:t>A.③①②④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B.①②④③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C.③①④②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D.①③④②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3.</w:t>
      </w:r>
      <w:r>
        <w:rPr>
          <w:rFonts w:hint="eastAsia" w:ascii="宋体" w:hAnsi="宋体" w:eastAsia="宋体" w:cs="宋体"/>
          <w:szCs w:val="21"/>
        </w:rPr>
        <w:t>下面关于初中生阅读的名著的知识说法有误的一项是（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A．《藤野先生》出自鲁迅的散文集《朝花夕拾》，在此文中，鲁迅通过“讲义事件”和“幻灯片事件”不仅揭露了日本“爱国青年”的丑恶嘴脸，也写出自己“弃医从文”的原因。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B．儒勒·凡尔纳的《海底两万里》是一部科幻小说，小说讲述了尼摩船长驾驶自己制造的潜艇“诺第留斯号”从太平洋出发到北冰洋的航行的奇特故事。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C．《骆驼样子》是老舍创作的一部京味十足的现实主义小说。它通过祥子“三起三落”的人生经历告诉我们在战乱频繁、黑暗混乱的旧社会，单靠个人力量奋斗是没有出路的。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rPr>
          <w:rFonts w:hint="eastAsia" w:ascii="宋体" w:hAnsi="宋体" w:eastAsia="宋体" w:cs="宋体"/>
          <w:szCs w:val="21"/>
          <w:lang w:val="en-US" w:eastAsia="zh-CN"/>
        </w:rPr>
      </w:pPr>
      <w:r>
        <w:rPr>
          <w:rFonts w:hint="eastAsia" w:ascii="宋体" w:hAnsi="宋体" w:eastAsia="宋体" w:cs="宋体"/>
          <w:szCs w:val="21"/>
        </w:rPr>
        <w:t>D．《钢铁是怎样炼成的》是奥斯特洛夫斯基写的自传体小说，小说写人物以叙事和议论为主，同时穿插内心独白、格言警句、书信和日记等等，使人物有血有肉。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黑体" w:hAnsi="黑体" w:eastAsia="黑体" w:cs="黑体"/>
          <w:szCs w:val="21"/>
        </w:rPr>
      </w:pPr>
      <w:r>
        <w:rPr>
          <w:rFonts w:hint="eastAsia" w:ascii="黑体" w:hAnsi="黑体" w:eastAsia="黑体" w:cs="黑体"/>
          <w:szCs w:val="21"/>
        </w:rPr>
        <w:t>班级以“诚实守信”为主题开展一次语文综合实践活动，请你完成下面任务。</w:t>
      </w:r>
    </w:p>
    <w:p>
      <w:pPr>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4.</w:t>
      </w:r>
      <w:r>
        <w:rPr>
          <w:rFonts w:hint="eastAsia" w:ascii="宋体" w:hAnsi="宋体" w:eastAsia="宋体" w:cs="宋体"/>
          <w:szCs w:val="21"/>
        </w:rPr>
        <w:t>同学们要围绕“诚实守信”办一张手抄报，请你再写出另外两个板块的标题。</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spacing w:line="240" w:lineRule="auto"/>
        <w:ind w:firstLine="420" w:firstLineChars="200"/>
        <w:jc w:val="left"/>
        <w:textAlignment w:val="center"/>
        <w:rPr>
          <w:szCs w:val="21"/>
        </w:rPr>
      </w:pPr>
      <w:r>
        <w:rPr>
          <w:szCs w:val="21"/>
        </w:rPr>
        <w:t>板块一：诚信名言</w:t>
      </w:r>
    </w:p>
    <w:p>
      <w:pPr>
        <w:spacing w:line="240" w:lineRule="auto"/>
        <w:ind w:firstLine="420" w:firstLineChars="200"/>
        <w:jc w:val="left"/>
        <w:textAlignment w:val="center"/>
        <w:rPr>
          <w:szCs w:val="21"/>
        </w:rPr>
      </w:pPr>
      <w:r>
        <w:rPr>
          <w:szCs w:val="21"/>
        </w:rPr>
        <w:t>板块二：__________________</w:t>
      </w:r>
    </w:p>
    <w:p>
      <w:pPr>
        <w:spacing w:line="240" w:lineRule="auto"/>
        <w:ind w:firstLine="420" w:firstLineChars="200"/>
        <w:jc w:val="left"/>
        <w:textAlignment w:val="center"/>
        <w:rPr>
          <w:szCs w:val="21"/>
        </w:rPr>
      </w:pPr>
      <w:r>
        <w:rPr>
          <w:szCs w:val="21"/>
        </w:rPr>
        <w:t>板块三：__________________</w:t>
      </w:r>
    </w:p>
    <w:p>
      <w:pPr>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5.</w:t>
      </w:r>
      <w:r>
        <w:rPr>
          <w:rFonts w:hint="eastAsia" w:ascii="宋体" w:hAnsi="宋体" w:eastAsia="宋体" w:cs="宋体"/>
          <w:szCs w:val="21"/>
        </w:rPr>
        <w:t>一位同学在活动中写下了感言，请你再仿写一句。</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诚信是中华民族的传统美德，更是我们的立身之本：诚信是石，失去它就无法筑牢人生的根基；诚信是火，失去它就无法锻造高尚的灵魂；_______________，_________________。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rPr>
        <w:t>同学们想组织一场以“诚信之旅”为主题的研学旅行活动，请你为本次活动拟写一条宣传标语。要求：主题鲜明，使用对偶句，总字数不少于10字。</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二（45）</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（一）阅读下面古诗文，完成7—题。（18分）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【古诗阅读】</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center"/>
        <w:rPr>
          <w:rFonts w:ascii="楷体" w:hAnsi="楷体" w:eastAsia="楷体" w:cs="楷体"/>
          <w:szCs w:val="21"/>
        </w:rPr>
      </w:pPr>
      <w:r>
        <w:rPr>
          <w:rFonts w:ascii="楷体" w:hAnsi="楷体" w:eastAsia="楷体" w:cs="楷体"/>
          <w:b/>
          <w:szCs w:val="21"/>
        </w:rPr>
        <w:t>鹧鸪天·代人赋</w:t>
      </w:r>
      <w:r>
        <w:rPr>
          <w:rFonts w:ascii="楷体" w:hAnsi="楷体" w:eastAsia="楷体" w:cs="楷体"/>
          <w:sz w:val="21"/>
          <w:szCs w:val="21"/>
          <w:vertAlign w:val="superscript"/>
        </w:rPr>
        <w:t>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辛弃疾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陌上柔桑破嫩芽，东邻蚕种已生些。平冈细草鸣黄犊，斜日寒林点暮鸦。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山远近，路横斜，青旗</w:t>
      </w:r>
      <w:r>
        <w:rPr>
          <w:rFonts w:ascii="楷体" w:hAnsi="楷体" w:eastAsia="楷体" w:cs="楷体"/>
          <w:sz w:val="21"/>
          <w:szCs w:val="21"/>
          <w:vertAlign w:val="superscript"/>
        </w:rPr>
        <w:t>②</w:t>
      </w:r>
      <w:r>
        <w:rPr>
          <w:rFonts w:ascii="楷体" w:hAnsi="楷体" w:eastAsia="楷体" w:cs="楷体"/>
          <w:szCs w:val="21"/>
        </w:rPr>
        <w:t>沽酒有人家。城中桃李愁风雨，春在溪头荠菜花。</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center"/>
        <w:rPr>
          <w:rFonts w:hint="eastAsia" w:ascii="仿宋" w:hAnsi="仿宋" w:eastAsia="仿宋" w:cs="仿宋"/>
          <w:sz w:val="18"/>
          <w:szCs w:val="18"/>
        </w:rPr>
      </w:pPr>
      <w:r>
        <w:rPr>
          <w:rFonts w:hint="eastAsia" w:ascii="仿宋" w:hAnsi="仿宋" w:eastAsia="仿宋" w:cs="仿宋"/>
          <w:sz w:val="18"/>
          <w:szCs w:val="18"/>
        </w:rPr>
        <w:t>【注释】①这首词作于作者遭弹劾解官归居田园时。②青旗：酒旗，酒店门外用青布做的幌子。</w:t>
      </w:r>
    </w:p>
    <w:p>
      <w:pPr>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u w:val="none"/>
          <w:lang w:val="en-US" w:eastAsia="zh-CN"/>
        </w:rPr>
        <w:t>7.</w:t>
      </w:r>
      <w:r>
        <w:rPr>
          <w:rFonts w:hint="eastAsia" w:ascii="宋体" w:hAnsi="宋体" w:eastAsia="宋体" w:cs="宋体"/>
          <w:szCs w:val="21"/>
        </w:rPr>
        <w:t>本词上片描写了桑树抽芽、蚕卵孵化、______等农村风光。体现了江南初春时节__________的特点。</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8.</w:t>
      </w:r>
      <w:r>
        <w:rPr>
          <w:rFonts w:hint="eastAsia" w:ascii="宋体" w:hAnsi="宋体" w:eastAsia="宋体" w:cs="宋体"/>
          <w:szCs w:val="21"/>
        </w:rPr>
        <w:t>赏析“城中桃李</w:t>
      </w:r>
      <w:r>
        <w:rPr>
          <w:rFonts w:hint="eastAsia" w:ascii="宋体" w:hAnsi="宋体" w:eastAsia="宋体" w:cs="宋体"/>
          <w:szCs w:val="21"/>
          <w:em w:val="dot"/>
        </w:rPr>
        <w:t>愁</w:t>
      </w:r>
      <w:r>
        <w:rPr>
          <w:rFonts w:hint="eastAsia" w:ascii="宋体" w:hAnsi="宋体" w:eastAsia="宋体" w:cs="宋体"/>
          <w:szCs w:val="21"/>
        </w:rPr>
        <w:t>风雨，春在溪头荠菜花”中“愁”字的妙处。</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lang w:eastAsia="zh-CN"/>
        </w:rPr>
        <w:t>【</w:t>
      </w:r>
      <w:r>
        <w:rPr>
          <w:rFonts w:hint="eastAsia" w:ascii="楷体" w:hAnsi="楷体" w:eastAsia="楷体" w:cs="楷体"/>
          <w:szCs w:val="21"/>
          <w:lang w:val="en-US" w:eastAsia="zh-CN"/>
        </w:rPr>
        <w:t>甲</w:t>
      </w:r>
      <w:r>
        <w:rPr>
          <w:rFonts w:hint="eastAsia" w:ascii="楷体" w:hAnsi="楷体" w:eastAsia="楷体" w:cs="楷体"/>
          <w:szCs w:val="21"/>
          <w:lang w:eastAsia="zh-CN"/>
        </w:rPr>
        <w:t>】</w:t>
      </w:r>
      <w:r>
        <w:rPr>
          <w:rFonts w:hint="eastAsia" w:ascii="楷体" w:hAnsi="楷体" w:eastAsia="楷体" w:cs="楷体"/>
          <w:szCs w:val="21"/>
        </w:rPr>
        <w:t>邹忌修八尺有余，而形貌昳丽。朝服衣冠，窥镜，谓其妻曰：“我孰与城北徐公美？”其妻曰：“君美甚，徐公何能及君也？”城北徐公，齐国之美丽者也。忌不自信，而复问其妾曰：“吾孰与徐公美？”妾曰：“徐公何能及君也？”旦日，客从外来，与坐谈，问之客曰：“吾与徐公孰美？”客曰：“徐公不若君之美也。”明日徐公来，孰视之，自以为不如；窥镜而自视，又弗如远甚。暮寝而思之，曰：“吾妻之美我者，私我也；妾之美我者，畏我也；客之美我者，欲有求于我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于是入朝见威王，曰：“臣诚知不如徐公美。臣之妻私臣，臣之妾畏臣，臣之客欲有求于臣，皆以美于徐公。今齐地方千里，百二十城，宫妇左右莫不私王，朝廷之臣莫不畏王，四境之内莫不有求于王：由此观之，王之蔽甚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王曰：“善。”乃下令：“</w:t>
      </w:r>
      <w:r>
        <w:rPr>
          <w:rFonts w:hint="eastAsia" w:ascii="楷体" w:hAnsi="楷体" w:eastAsia="楷体" w:cs="楷体"/>
          <w:szCs w:val="21"/>
          <w:u w:val="single"/>
        </w:rPr>
        <w:t>群臣吏民能面刺寡人之过者，受上赏</w:t>
      </w:r>
      <w:r>
        <w:rPr>
          <w:rFonts w:hint="eastAsia" w:ascii="楷体" w:hAnsi="楷体" w:eastAsia="楷体" w:cs="楷体"/>
          <w:szCs w:val="21"/>
        </w:rPr>
        <w:t>；上书谏寡人者，受中赏；能谤讥于市朝，闻寡人之耳者，受下赏。”令初下，群臣进谏，门庭若市；数月之后，时时而间进；期年之后，虽欲言，无可进者。燕、赵、韩、魏闻之，皆朝于齐。此所谓战胜于朝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（《邹忌讽齐王纳谏》）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lang w:eastAsia="zh-CN"/>
        </w:rPr>
        <w:t>【</w:t>
      </w:r>
      <w:r>
        <w:rPr>
          <w:rFonts w:hint="eastAsia" w:ascii="楷体" w:hAnsi="楷体" w:eastAsia="楷体" w:cs="楷体"/>
          <w:szCs w:val="21"/>
          <w:lang w:val="en-US" w:eastAsia="zh-CN"/>
        </w:rPr>
        <w:t>乙</w:t>
      </w:r>
      <w:r>
        <w:rPr>
          <w:rFonts w:hint="eastAsia" w:ascii="楷体" w:hAnsi="楷体" w:eastAsia="楷体" w:cs="楷体"/>
          <w:szCs w:val="21"/>
          <w:lang w:eastAsia="zh-CN"/>
        </w:rPr>
        <w:t>】</w:t>
      </w:r>
      <w:r>
        <w:rPr>
          <w:rFonts w:hint="eastAsia" w:ascii="楷体" w:hAnsi="楷体" w:eastAsia="楷体" w:cs="楷体"/>
          <w:szCs w:val="21"/>
        </w:rPr>
        <w:t>申屠丞相嘉者，为人廉直，门不受私谒。是时太中大夫邓通方隆爱幸，赏赐累巨万。</w:t>
      </w:r>
      <w:r>
        <w:rPr>
          <w:rFonts w:hint="eastAsia" w:ascii="楷体" w:hAnsi="楷体" w:eastAsia="楷体" w:cs="楷体"/>
          <w:szCs w:val="21"/>
          <w:u w:val="wave"/>
        </w:rPr>
        <w:t>丞相入朝而通居上傍有怠慢之礼。</w:t>
      </w:r>
      <w:r>
        <w:rPr>
          <w:rFonts w:hint="eastAsia" w:ascii="楷体" w:hAnsi="楷体" w:eastAsia="楷体" w:cs="楷体"/>
          <w:szCs w:val="21"/>
        </w:rPr>
        <w:t>丞相奏事毕，因言曰：“陛下爱幸臣，则富贵之；至于朝廷之礼，不可以不肃！”上曰：“君勿言，吾私之。”罢朝坐府中，嘉为撇召邓通诣丞相府。不来，且斩通。通恐，入言文帝。文帝曰：“汝第往，吾今使人召若。”通至丞相府，免冠，徒跣，顿首谢。嘉坐自如，故不为礼，责曰：“夫朝廷者，高皇帝之朝廷也。通小臣，戏殿上，大不敬，当斩。吏今行斩之！”通顿首，首尽出血，不解。</w:t>
      </w:r>
      <w:r>
        <w:rPr>
          <w:rFonts w:hint="eastAsia" w:ascii="楷体" w:hAnsi="楷体" w:eastAsia="楷体" w:cs="楷体"/>
          <w:szCs w:val="21"/>
          <w:u w:val="single"/>
        </w:rPr>
        <w:t>文帝度丞相已困通，使使者持节召通，</w:t>
      </w:r>
      <w:r>
        <w:rPr>
          <w:rFonts w:hint="eastAsia" w:ascii="楷体" w:hAnsi="楷体" w:eastAsia="楷体" w:cs="楷体"/>
          <w:szCs w:val="21"/>
        </w:rPr>
        <w:t>而谢丞相曰：“此吾弄臣，君释之。”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（选自《史记》，有删改）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9.</w:t>
      </w:r>
      <w:r>
        <w:rPr>
          <w:rFonts w:hint="eastAsia" w:ascii="宋体" w:hAnsi="宋体" w:eastAsia="宋体" w:cs="宋体"/>
          <w:szCs w:val="21"/>
        </w:rPr>
        <w:t>用“/”给【乙】文中画</w:t>
      </w:r>
      <w:r>
        <w:rPr>
          <w:rFonts w:hint="eastAsia" w:ascii="宋体" w:hAnsi="宋体" w:eastAsia="宋体" w:cs="宋体"/>
          <w:szCs w:val="21"/>
          <w:u w:val="wave"/>
        </w:rPr>
        <w:t>    </w:t>
      </w:r>
      <w:r>
        <w:rPr>
          <w:rFonts w:hint="eastAsia" w:ascii="宋体" w:hAnsi="宋体" w:eastAsia="宋体" w:cs="宋体"/>
          <w:szCs w:val="21"/>
        </w:rPr>
        <w:t>的句子断句。</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丞 相 入 朝 而 通 居 上 傍 有 怠 慢 之 礼</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10.</w:t>
      </w:r>
      <w:r>
        <w:rPr>
          <w:rFonts w:hint="eastAsia" w:ascii="宋体" w:hAnsi="宋体" w:eastAsia="宋体" w:cs="宋体"/>
          <w:szCs w:val="21"/>
        </w:rPr>
        <w:t>下列选项中加点字意思相同的一项是（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w:t>
      </w:r>
      <w:r>
        <w:rPr>
          <w:rFonts w:hint="eastAsia" w:ascii="宋体" w:hAnsi="宋体" w:eastAsia="宋体" w:cs="宋体"/>
          <w:szCs w:val="21"/>
          <w:em w:val="dot"/>
        </w:rPr>
        <w:t>朝</w:t>
      </w:r>
      <w:r>
        <w:rPr>
          <w:rFonts w:hint="eastAsia" w:ascii="宋体" w:hAnsi="宋体" w:eastAsia="宋体" w:cs="宋体"/>
          <w:szCs w:val="21"/>
        </w:rPr>
        <w:t>服衣冠/有时</w:t>
      </w:r>
      <w:r>
        <w:rPr>
          <w:rFonts w:hint="eastAsia" w:ascii="宋体" w:hAnsi="宋体" w:eastAsia="宋体" w:cs="宋体"/>
          <w:szCs w:val="21"/>
          <w:em w:val="dot"/>
        </w:rPr>
        <w:t>朝</w:t>
      </w:r>
      <w:r>
        <w:rPr>
          <w:rFonts w:hint="eastAsia" w:ascii="宋体" w:hAnsi="宋体" w:eastAsia="宋体" w:cs="宋体"/>
          <w:szCs w:val="21"/>
        </w:rPr>
        <w:t>发白帝</w:t>
      </w:r>
      <w:r>
        <w:rPr>
          <w:rFonts w:hint="eastAsia" w:ascii="宋体" w:hAnsi="宋体" w:eastAsia="宋体" w:cs="宋体"/>
          <w:szCs w:val="21"/>
        </w:rPr>
        <w:tab/>
      </w:r>
      <w:r>
        <w:rPr>
          <w:rFonts w:hint="eastAsia" w:ascii="宋体" w:hAnsi="宋体" w:eastAsia="宋体" w:cs="宋体"/>
          <w:szCs w:val="21"/>
        </w:rPr>
        <w:t>B．</w:t>
      </w:r>
      <w:r>
        <w:rPr>
          <w:rFonts w:hint="eastAsia" w:ascii="宋体" w:hAnsi="宋体" w:eastAsia="宋体" w:cs="宋体"/>
          <w:szCs w:val="21"/>
          <w:em w:val="dot"/>
        </w:rPr>
        <w:t>徒</w:t>
      </w:r>
      <w:r>
        <w:rPr>
          <w:rFonts w:hint="eastAsia" w:ascii="宋体" w:hAnsi="宋体" w:eastAsia="宋体" w:cs="宋体"/>
          <w:szCs w:val="21"/>
        </w:rPr>
        <w:t>跣/</w:t>
      </w:r>
      <w:r>
        <w:rPr>
          <w:rFonts w:hint="eastAsia" w:ascii="宋体" w:hAnsi="宋体" w:eastAsia="宋体" w:cs="宋体"/>
          <w:szCs w:val="21"/>
          <w:em w:val="dot"/>
        </w:rPr>
        <w:t>徒</w:t>
      </w:r>
      <w:r>
        <w:rPr>
          <w:rFonts w:hint="eastAsia" w:ascii="宋体" w:hAnsi="宋体" w:eastAsia="宋体" w:cs="宋体"/>
          <w:szCs w:val="21"/>
        </w:rPr>
        <w:t>以有先生也</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C．虽欲</w:t>
      </w:r>
      <w:r>
        <w:rPr>
          <w:rFonts w:hint="eastAsia" w:ascii="宋体" w:hAnsi="宋体" w:eastAsia="宋体" w:cs="宋体"/>
          <w:szCs w:val="21"/>
          <w:em w:val="dot"/>
        </w:rPr>
        <w:t>言</w:t>
      </w:r>
      <w:r>
        <w:rPr>
          <w:rFonts w:hint="eastAsia" w:ascii="宋体" w:hAnsi="宋体" w:eastAsia="宋体" w:cs="宋体"/>
          <w:szCs w:val="21"/>
        </w:rPr>
        <w:t>/进尽忠</w:t>
      </w:r>
      <w:r>
        <w:rPr>
          <w:rFonts w:hint="eastAsia" w:ascii="宋体" w:hAnsi="宋体" w:eastAsia="宋体" w:cs="宋体"/>
          <w:szCs w:val="21"/>
          <w:em w:val="dot"/>
        </w:rPr>
        <w:t>言</w:t>
      </w:r>
      <w:r>
        <w:rPr>
          <w:rFonts w:hint="eastAsia" w:ascii="宋体" w:hAnsi="宋体" w:eastAsia="宋体" w:cs="宋体"/>
          <w:szCs w:val="21"/>
          <w:em w:val="dot"/>
        </w:rPr>
        <w:tab/>
      </w:r>
      <w:r>
        <w:rPr>
          <w:rFonts w:hint="eastAsia" w:ascii="宋体" w:hAnsi="宋体" w:eastAsia="宋体" w:cs="宋体"/>
          <w:szCs w:val="21"/>
        </w:rPr>
        <w:t>D．门不受</w:t>
      </w:r>
      <w:r>
        <w:rPr>
          <w:rFonts w:hint="eastAsia" w:ascii="宋体" w:hAnsi="宋体" w:eastAsia="宋体" w:cs="宋体"/>
          <w:szCs w:val="21"/>
          <w:em w:val="dot"/>
        </w:rPr>
        <w:t>私</w:t>
      </w:r>
      <w:r>
        <w:rPr>
          <w:rFonts w:hint="eastAsia" w:ascii="宋体" w:hAnsi="宋体" w:eastAsia="宋体" w:cs="宋体"/>
          <w:szCs w:val="21"/>
        </w:rPr>
        <w:t>谒/吾</w:t>
      </w:r>
      <w:r>
        <w:rPr>
          <w:rFonts w:hint="eastAsia" w:ascii="宋体" w:hAnsi="宋体" w:eastAsia="宋体" w:cs="宋体"/>
          <w:szCs w:val="21"/>
          <w:em w:val="dot"/>
        </w:rPr>
        <w:t>私</w:t>
      </w:r>
      <w:r>
        <w:rPr>
          <w:rFonts w:hint="eastAsia" w:ascii="宋体" w:hAnsi="宋体" w:eastAsia="宋体" w:cs="宋体"/>
          <w:szCs w:val="21"/>
        </w:rPr>
        <w:t>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11.</w:t>
      </w:r>
      <w:r>
        <w:rPr>
          <w:rFonts w:hint="eastAsia" w:ascii="宋体" w:hAnsi="宋体" w:eastAsia="宋体" w:cs="宋体"/>
          <w:szCs w:val="21"/>
        </w:rPr>
        <w:t>把文中画横线的句子翻译成现代汉语。</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 w:hAnsi="楷体" w:eastAsia="楷体" w:cs="楷体"/>
          <w:szCs w:val="21"/>
        </w:rPr>
      </w:pPr>
      <w:r>
        <w:rPr>
          <w:rFonts w:hint="eastAsia" w:ascii="楷体" w:hAnsi="楷体" w:eastAsia="楷体" w:cs="楷体"/>
          <w:szCs w:val="21"/>
        </w:rPr>
        <w:t>（1）群臣吏民能面刺寡人之过者，受上赏。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 w:hAnsi="楷体" w:eastAsia="楷体" w:cs="楷体"/>
          <w:szCs w:val="21"/>
        </w:rPr>
      </w:pPr>
      <w:r>
        <w:rPr>
          <w:rFonts w:hint="eastAsia" w:ascii="楷体" w:hAnsi="楷体" w:eastAsia="楷体" w:cs="楷体"/>
          <w:szCs w:val="21"/>
        </w:rPr>
        <w:t>（2）文帝度丞相己困通，使使者持节召通。</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 w:hAnsi="楷体" w:eastAsia="楷体" w:cs="楷体"/>
          <w:szCs w:val="21"/>
          <w:u w:val="none"/>
          <w:lang w:val="en-US" w:eastAsia="zh-CN"/>
        </w:rPr>
      </w:pPr>
      <w:r>
        <w:rPr>
          <w:rFonts w:hint="eastAsia" w:ascii="楷体" w:hAnsi="楷体" w:eastAsia="楷体" w:cs="楷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12.</w:t>
      </w:r>
      <w:r>
        <w:rPr>
          <w:rFonts w:hint="eastAsia" w:ascii="宋体" w:hAnsi="宋体" w:eastAsia="宋体" w:cs="宋体"/>
          <w:szCs w:val="21"/>
        </w:rPr>
        <w:t>下列对【甲】文内容的理解和分析，</w:t>
      </w:r>
      <w:r>
        <w:rPr>
          <w:rFonts w:hint="eastAsia" w:ascii="宋体" w:hAnsi="宋体" w:eastAsia="宋体" w:cs="宋体"/>
          <w:szCs w:val="21"/>
          <w:em w:val="dot"/>
        </w:rPr>
        <w:t>正确</w:t>
      </w:r>
      <w:r>
        <w:rPr>
          <w:rFonts w:hint="eastAsia" w:ascii="宋体" w:hAnsi="宋体" w:eastAsia="宋体" w:cs="宋体"/>
          <w:szCs w:val="21"/>
        </w:rPr>
        <w:t>的一项是（  </w:t>
      </w:r>
      <w:r>
        <w:rPr>
          <w:rFonts w:hint="eastAsia" w:ascii="宋体" w:hAnsi="宋体" w:eastAsia="宋体" w:cs="宋体"/>
          <w:szCs w:val="21"/>
          <w:lang w:val="en-US" w:eastAsia="zh-CN"/>
        </w:rPr>
        <w:t xml:space="preserve"> </w:t>
      </w:r>
      <w:r>
        <w:rPr>
          <w:rFonts w:hint="eastAsia" w:ascii="宋体" w:hAnsi="宋体" w:eastAsia="宋体" w:cs="宋体"/>
          <w:szCs w:val="21"/>
        </w:rPr>
        <w:t>）</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A．邹忌以切身经历设喻，劝谏齐威王要慎防身边小人的蒙蔽，才能治理好国家。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B．一个“善”字，表明了齐王重贤明理、能察纳雅言，也衬托邹忌讽谏的成效。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C．威王下令，根据进谏内容对治国帮助程度的大小，对进谏者进行三类奖赏。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D．邹忌讽劝，威王纳谏，百姓踊跃进言，君、臣、民都在朝廷上共商治国的良策。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13.</w:t>
      </w:r>
      <w:r>
        <w:rPr>
          <w:rFonts w:hint="eastAsia" w:ascii="宋体" w:hAnsi="宋体" w:eastAsia="宋体" w:cs="宋体"/>
          <w:szCs w:val="21"/>
        </w:rPr>
        <w:t>结合文段，分析邹忌和申屠嘉的劝谏各有什么特点？</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（二）阅读下面文章，完成14—题。（20分）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Cs w:val="21"/>
        </w:rPr>
      </w:pPr>
      <w:r>
        <w:rPr>
          <w:rFonts w:hint="eastAsia" w:ascii="楷体" w:hAnsi="楷体" w:eastAsia="楷体" w:cs="楷体"/>
          <w:b/>
          <w:bCs/>
          <w:szCs w:val="21"/>
        </w:rPr>
        <w:t>乡贤赵五爷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Cs w:val="21"/>
        </w:rPr>
      </w:pPr>
      <w:r>
        <w:rPr>
          <w:rFonts w:hint="eastAsia" w:ascii="楷体" w:hAnsi="楷体" w:eastAsia="楷体" w:cs="楷体"/>
          <w:szCs w:val="21"/>
        </w:rPr>
        <w:t>薛培政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①在平安镇方圆的村子里，村人多称赵五爷为先生。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②赵五爷少时，曾上过三年私塾，那在当时的乡下就算是有学问的主儿。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③乡里人读书少，却素来敬重读书人。每当遇上操办红白喜事这等大场面，总少不了邀请赵五爷当执宾先儿，这角色好比城市里的司仪，是村里主持红白喜事的头面人物。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④说来也怪，尽管赵五爷对场面上的事驾轻就熟，却极少主持嫁娶类的红喜事，乡邻找上门时，他都推让给村西头执宾先儿张二爷。赵五爷道：“手里若有一碗饭，就要匀给人半碗。”张二爷笑道：“这个赵老五啊，心里清楚着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⑤如此一来，主持白喜事就非赵五爷莫属了。他拿手的有三招：写家祭、待娘舅和陪酒宴。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⑥这家祭犹如官场上的悼词，自然写的都是功德。对赵五爷来说不过举手之劳，可他从不敷衍，总是搜肠刮肚地归纳逝者的优点，征询过主家的意见后，再仔细斟酌遣词造句。赵五爷说：“人来世上走一迎，混好混差总要留个名声不是？”孤寡老人李三爷生前乐善好施，曾供着十几个贫困人家的孩子上了大学。李三爷走时，赵五爷憋足了劲为他写家祭，硬是把自己关在屋里一天没出来，时而号啕大哭，时而小声饮泣，家人敲门不应，劝解也不管用，心疼得老伴在室外边落泪边数落：“你个死心眼的榆木疙瘩，写几笔尽尽心意就行了，还真拿个棒槌当针使嘞？别没哭活李老三，倒把你搭进去啊！”等他哭够了，家祭也脱槁了，写出的家祭让全村人听了都哭得昏天黑地。在外打工长了见识的几个后生见此情景，也擦着眼泪拽个新词道：“咦——老五爷比那大导演还会煽情哩！”“看这话说得，”旁边上年纪的人就不乐意了，“这哪跟哪的事啊，情到这份上还用煽吗？赵五爷这家祭是用心蘸着血写成的，字字血，声声泪，都是戳人心窝子的话啊。”家人透露，赵五爷写过那份家祭后，伤感得病了好一阵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⑦说到待娘舅，赵五爷曾赌气：“我宁愿一口气往犄角岭上的田里挑两担土肥，也不愿在白事场上见一面娘舅。”旁边的人听了都点头称是。乡村里规矩多，那娘舅处理家事说一不二，且个顶个难伺候。那年腊月，铁蛋娘说不行就不行了。平时兄弟仨都把她当累赘，相互推脱不愿赡养。等到老娘奄奄一息时，那几个货却都怂包了。你说为啥？那一溜摆开的五个娘舅，长得凶神恶煞，都是野惯了的主儿，那火暴脾气上来，不把几个小子揍成柿饼才怪哩。人刚咽气，兄弟仨就齐刷刷跪倒在赵五爷家门前。“早知今日，何必当初啊——”赵五爷那花白的胡子气得一撅一撅的，末了还得硬着头皮去料理丧事。发丧那天，果然就遇上难劈的柴了。到出殡的时辰了，几个娘舅硬是压着不让发丧，有意让铁蛋兄弟在众人面前丢丑。数九寒天里，费尽周折的赵五爷，对几个娘舅晓之以理，动之以情，苦苦斡旋，落得口干舌燥，对方依然不依不饶。“动家法——”赵五爷无奈之下使出撒手锏。随着他一声厉喝，铁蛋兄弟瞬间便被几个壮汉踹跪在老娘舅跟前，捣蒜似的磕头还不算，直到答应把爹孝敬好，供他颐养天年才算完事。那场面，倒也劝醒了不少人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⑧近些年，年逾八旬的赵五爷就不做执宾先儿了，但每遇场面上的事，仍拄着拐杖前来，指点些礼法习俗。他平时也没嗜好，闲了就爱喝两口，酒喝多话就稠，能从前朝古代讲起，一直讲到当下。赵五爷嘴里的故事就像村边那汪泉水，总也讲不完，都是些得理让人、扶弱济困、教人向善的故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⑨去年秋后的一天夜里，做了一辈子善事的赵五爷如一片在风中飘零的树叶，无声无息地去了。家人说，老人没有病，头天晚饭前还喝了一小盅烧酒，就是老死的。乡邻们说，老五爷一辈子行善积德，走也走得安稳，不折磨自己，也不折磨儿女，终归是善人有善报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Cs w:val="21"/>
        </w:rPr>
      </w:pPr>
      <w:r>
        <w:rPr>
          <w:rFonts w:hint="eastAsia" w:ascii="楷体" w:hAnsi="楷体" w:eastAsia="楷体" w:cs="楷体"/>
          <w:szCs w:val="21"/>
        </w:rPr>
        <w:t>⑩出殡那天，前来奔丧的人排了整整三里路长。</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szCs w:val="21"/>
        </w:rPr>
      </w:pPr>
      <w:r>
        <w:rPr>
          <w:rFonts w:hint="eastAsia" w:ascii="楷体" w:hAnsi="楷体" w:eastAsia="楷体" w:cs="楷体"/>
          <w:szCs w:val="21"/>
        </w:rPr>
        <w:t>（选自《郑州日报》2021年12月26日，有删改）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u w:val="none"/>
          <w:lang w:val="en-US" w:eastAsia="zh-CN"/>
        </w:rPr>
        <w:t>14.</w:t>
      </w:r>
      <w:r>
        <w:rPr>
          <w:rFonts w:hint="eastAsia" w:ascii="宋体" w:hAnsi="宋体" w:eastAsia="宋体" w:cs="宋体"/>
          <w:szCs w:val="21"/>
        </w:rPr>
        <w:t>本文写人借鉴古典小说写人手法，把人物复杂微妙的心理都隐在事件背后。请仔细研读文本，将下面空缺的内容补充完整。（4分）</w:t>
      </w:r>
    </w:p>
    <w:tbl>
      <w:tblPr>
        <w:tblStyle w:val="7"/>
        <w:tblW w:w="82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605"/>
        <w:gridCol w:w="1950"/>
        <w:gridCol w:w="1808"/>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noWrap w:val="0"/>
            <w:vAlign w:val="top"/>
          </w:tcPr>
          <w:p>
            <w:pPr>
              <w:spacing w:line="240" w:lineRule="auto"/>
              <w:jc w:val="center"/>
              <w:rPr>
                <w:rFonts w:hint="eastAsia" w:ascii="宋体" w:hAnsi="宋体" w:eastAsia="宋体" w:cs="宋体"/>
                <w:szCs w:val="21"/>
              </w:rPr>
            </w:pPr>
            <w:r>
              <w:rPr>
                <w:rFonts w:hint="eastAsia" w:ascii="宋体" w:hAnsi="宋体" w:eastAsia="宋体" w:cs="宋体"/>
                <w:szCs w:val="21"/>
              </w:rPr>
              <w:t>事件</w:t>
            </w:r>
          </w:p>
        </w:tc>
        <w:tc>
          <w:tcPr>
            <w:tcW w:w="1605"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rPr>
              <w:t>把红喜事推给张二爷主持</w:t>
            </w:r>
          </w:p>
        </w:tc>
        <w:tc>
          <w:tcPr>
            <w:tcW w:w="1950"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u w:val="single"/>
              </w:rPr>
              <w:t xml:space="preserve">   ②   </w:t>
            </w:r>
          </w:p>
        </w:tc>
        <w:tc>
          <w:tcPr>
            <w:tcW w:w="1808"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rPr>
              <w:t>使出撒手锏惩罚不肖子</w:t>
            </w:r>
          </w:p>
        </w:tc>
        <w:tc>
          <w:tcPr>
            <w:tcW w:w="1815"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u w:val="single"/>
              </w:rPr>
              <w:t xml:space="preserve">   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noWrap w:val="0"/>
            <w:vAlign w:val="top"/>
          </w:tcPr>
          <w:p>
            <w:pPr>
              <w:spacing w:line="240" w:lineRule="auto"/>
              <w:jc w:val="center"/>
              <w:rPr>
                <w:rFonts w:hint="eastAsia" w:ascii="宋体" w:hAnsi="宋体" w:eastAsia="宋体" w:cs="宋体"/>
                <w:szCs w:val="21"/>
              </w:rPr>
            </w:pPr>
            <w:r>
              <w:rPr>
                <w:rFonts w:hint="eastAsia" w:ascii="宋体" w:hAnsi="宋体" w:eastAsia="宋体" w:cs="宋体"/>
                <w:szCs w:val="21"/>
              </w:rPr>
              <w:t>心理</w:t>
            </w:r>
          </w:p>
        </w:tc>
        <w:tc>
          <w:tcPr>
            <w:tcW w:w="1605"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u w:val="single"/>
              </w:rPr>
              <w:t xml:space="preserve">   ①   </w:t>
            </w:r>
          </w:p>
        </w:tc>
        <w:tc>
          <w:tcPr>
            <w:tcW w:w="1950"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rPr>
              <w:t>想让逝者有颜面</w:t>
            </w:r>
          </w:p>
        </w:tc>
        <w:tc>
          <w:tcPr>
            <w:tcW w:w="1808"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u w:val="single"/>
              </w:rPr>
              <w:t xml:space="preserve">   ③   </w:t>
            </w:r>
          </w:p>
        </w:tc>
        <w:tc>
          <w:tcPr>
            <w:tcW w:w="1815" w:type="dxa"/>
            <w:noWrap w:val="0"/>
            <w:vAlign w:val="top"/>
          </w:tcPr>
          <w:p>
            <w:pPr>
              <w:spacing w:line="240" w:lineRule="auto"/>
              <w:rPr>
                <w:rFonts w:hint="eastAsia" w:ascii="宋体" w:hAnsi="宋体" w:eastAsia="宋体" w:cs="宋体"/>
                <w:szCs w:val="21"/>
              </w:rPr>
            </w:pPr>
            <w:r>
              <w:rPr>
                <w:rFonts w:hint="eastAsia" w:ascii="宋体" w:hAnsi="宋体" w:eastAsia="宋体" w:cs="宋体"/>
                <w:szCs w:val="21"/>
              </w:rPr>
              <w:t>想借故事教育乡人</w:t>
            </w:r>
          </w:p>
        </w:tc>
      </w:tr>
    </w:tbl>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唐朝《史通杂述》记载：“郡书赤矜其乡贤，美其邦族。”“乡贤”即为乡野贤良之人、饱学之士，他们通常德高望重。请从才能和德行两个方面简要分析本文中的“乡贤”赵五爷“贤”在何处。（4分）</w:t>
      </w:r>
    </w:p>
    <w:p>
      <w:pPr>
        <w:pStyle w:val="3"/>
        <w:keepNext w:val="0"/>
        <w:keepLines w:val="0"/>
        <w:pageBreakBefore w:val="0"/>
        <w:widowControl w:val="0"/>
        <w:kinsoku/>
        <w:wordWrap w:val="0"/>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spacing w:line="240" w:lineRule="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wordWrap w:val="0"/>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sz w:val="21"/>
          <w:szCs w:val="21"/>
        </w:rPr>
      </w:pPr>
      <w:r>
        <w:rPr>
          <w:rFonts w:hint="eastAsia"/>
          <w:sz w:val="21"/>
          <w:szCs w:val="21"/>
          <w:lang w:val="en-US" w:eastAsia="zh-CN"/>
        </w:rPr>
        <w:t>16.</w:t>
      </w:r>
      <w:r>
        <w:rPr>
          <w:rFonts w:hint="eastAsia" w:ascii="宋体" w:hAnsi="宋体" w:eastAsia="宋体" w:cs="宋体"/>
          <w:sz w:val="21"/>
          <w:szCs w:val="21"/>
        </w:rPr>
        <w:t>文章第⑥段有三处写“哭”，请你结合小说塑造人物的方法和技巧，简要分析这些“哭”的不同内涵和作用。（</w:t>
      </w:r>
      <w:r>
        <w:rPr>
          <w:rFonts w:hint="eastAsia" w:hAnsi="宋体" w:eastAsia="宋体" w:cs="宋体"/>
          <w:sz w:val="21"/>
          <w:szCs w:val="21"/>
          <w:lang w:val="en-US" w:eastAsia="zh-CN"/>
        </w:rPr>
        <w:t>6</w:t>
      </w:r>
      <w:r>
        <w:rPr>
          <w:rFonts w:hint="eastAsia" w:ascii="宋体" w:hAnsi="宋体" w:eastAsia="宋体" w:cs="宋体"/>
          <w:sz w:val="21"/>
          <w:szCs w:val="21"/>
        </w:rPr>
        <w:t>分）</w:t>
      </w:r>
    </w:p>
    <w:p>
      <w:pPr>
        <w:keepNext w:val="0"/>
        <w:keepLines w:val="0"/>
        <w:pageBreakBefore w:val="0"/>
        <w:kinsoku/>
        <w:overflowPunct/>
        <w:topLinePunct w:val="0"/>
        <w:autoSpaceDE/>
        <w:autoSpaceDN/>
        <w:bidi w:val="0"/>
        <w:adjustRightInd/>
        <w:snapToGrid/>
        <w:spacing w:line="240" w:lineRule="auto"/>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240" w:lineRule="auto"/>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研读文章⑨⑩两段，结合全文内容，探究作者写《乡贤赵五爷》的用意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lang w:eastAsia="zh-CN"/>
        </w:rPr>
        <w:t>）</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spacing w:line="240" w:lineRule="auto"/>
        <w:rPr>
          <w:rFonts w:hint="default"/>
          <w:lang w:val="en-US" w:eastAsia="zh-CN"/>
        </w:rPr>
      </w:pPr>
    </w:p>
    <w:p>
      <w:pPr>
        <w:pStyle w:val="2"/>
        <w:keepNext w:val="0"/>
        <w:keepLines w:val="0"/>
        <w:pageBreakBefore w:val="0"/>
        <w:widowControl/>
        <w:numPr>
          <w:ilvl w:val="0"/>
          <w:numId w:val="0"/>
        </w:numPr>
        <w:kinsoku/>
        <w:wordWrap/>
        <w:overflowPunct/>
        <w:topLinePunct w:val="0"/>
        <w:autoSpaceDE/>
        <w:autoSpaceDN/>
        <w:bidi w:val="0"/>
        <w:adjustRightInd/>
        <w:snapToGrid/>
        <w:spacing w:after="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（三）阅读下面文章，完成18—题。（7分）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研究文学只阅读绝不够，必须练习写作。世间有许多人终身在看戏、念诗、读小说，却始终不动笔写一出戏、一首诗或是一篇小说。这种人容易养成种种错误的观念。自视太低者以为写作需要一副特殊的天才，自问既没有天才，纵然写来写去，总写不到名家的那样好，倒不如索性不写为妙。自视过高者以为自己已经读了许多作品，对于文学算是内行，不写则已，写就必与众不同，于是天天在幻想将来写出如何伟大的作品，目前且慢些再说。这两种人阅读愈多，对于写作就愈懒惰，所以有人把学问看成写作的累，以为学者与文人根本是两回事。这自然又是一个错误的观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只阅读而不写作的人还另有一种误解，以为自己写起来虽是平庸，看旁人的作品却有一副高明的眼光，这就是俗语所谓“眼高手低”。一般职业的批评家欢喜拿这话头来自宽自解。我自己在文艺批评中鬼混了一二十年，于今深知在文艺方面手眼必须一致，眼低者手未必高，手低者眼也未必高。你自己没有亲身体验过写作的甘苦，对于旁人的作品就难免有几分隔靴搔痒。很显著的美丑或许不难看出，而于作者苦心经营处和灵机焕发处，微言妙趣大则源于性情学问的融会，小则见于一字一句的选择与安排，你如果不曾身历其境，便难免忽略过去。克罗齐派美学家说，要欣赏莎士比亚，你须把你自己提升到莎士比亚的水准。他们理应补充一句说：你无法把自己提升到莎士比亚的水准，除非你试过他的工作。莎士比亚的朋友本姜生说得好：“只有诗人，而且只有第一流诗人，才配批评诗。”你如果不信这话，你试想一想：文学批评虽被认为是一种专门学问，古今中外有几个自己不是写作者而成为伟大的批评家？我只想到亚理斯多德一个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文学的主要功用是表现。我们如果只看旁人表现而自己不能表现，那就如哑子听人说话，人家说得愈畅快，自己愈闷得心慌。听人家说而自己不说，也不感觉闷，我不相信这种人对于文艺能有真正的热忱。人生最大的快慰是创造，一件难做的事做成了，一种闷在心里的情感或思想表现出来了，自己回头一看，就如同上帝创成了世界，母亲产出了婴儿，看到它好，自己也充分感觉到自己的力量，越发兴起鼓舞。没有尝到这种快慰的人就没有尝到文学的最大乐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④要彻底了解文学，要尽量欣赏文学，你必须自己动手练习创作。创作固然不是一件易事，也不是一件不可能的事。像一切有价值的活动，它需要辛苦学习才能做得好。假定有中人之资，依着合理的程序，一步一步地向前进，有一分工夫，就有一分效果，孜孜不辍，到后来总可以达到意到笔随的程度。</w:t>
      </w:r>
      <w:r>
        <w:rPr>
          <w:rFonts w:hint="eastAsia" w:ascii="楷体" w:hAnsi="楷体" w:eastAsia="楷体" w:cs="楷体"/>
          <w:szCs w:val="21"/>
          <w:u w:val="single"/>
        </w:rPr>
        <w:t>这事犹如下围棋，一段一段地前进，工夫没有到时，慢说想跳越一段，就是想多争一颗子也不行。</w:t>
      </w:r>
      <w:r>
        <w:rPr>
          <w:rFonts w:hint="eastAsia" w:ascii="楷体" w:hAnsi="楷体" w:eastAsia="楷体" w:cs="楷体"/>
          <w:szCs w:val="21"/>
        </w:rPr>
        <w:t>许多学子对文学写作不肯经过浅近的基本的训练，以为将来一动笔就会一鸣惊人，那只是妄想，虽天才也未必能做到。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（选自朱光潜《论文学》，有改动）</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选文的中心论点是什么？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第①②段作者批驳了哪三种错误观点？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pStyle w:val="2"/>
        <w:keepNext w:val="0"/>
        <w:keepLines w:val="0"/>
        <w:pageBreakBefore w:val="0"/>
        <w:kinsoku/>
        <w:overflowPunct/>
        <w:topLinePunct w:val="0"/>
        <w:autoSpaceDE/>
        <w:autoSpaceDN/>
        <w:bidi w:val="0"/>
        <w:adjustRightInd/>
        <w:snapToGrid/>
        <w:spacing w:after="0" w:line="240" w:lineRule="auto"/>
        <w:rPr>
          <w:rFonts w:hint="default"/>
          <w:sz w:val="21"/>
          <w:szCs w:val="21"/>
          <w:u w:val="single"/>
          <w:lang w:val="en-US" w:eastAsia="zh-CN"/>
        </w:rPr>
      </w:pPr>
      <w:r>
        <w:rPr>
          <w:rFonts w:hint="eastAsia"/>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rPr>
          <w:rFonts w:hint="default"/>
          <w:sz w:val="21"/>
          <w:szCs w:val="21"/>
          <w:u w:val="none"/>
          <w:lang w:val="en-US" w:eastAsia="zh-CN"/>
        </w:rPr>
      </w:pPr>
      <w:r>
        <w:rPr>
          <w:rFonts w:hint="eastAsia"/>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简析第④段画线句子的作用。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pStyle w:val="2"/>
        <w:keepNext w:val="0"/>
        <w:keepLines w:val="0"/>
        <w:pageBreakBefore w:val="0"/>
        <w:kinsoku/>
        <w:overflowPunct/>
        <w:topLinePunct w:val="0"/>
        <w:autoSpaceDE/>
        <w:autoSpaceDN/>
        <w:bidi w:val="0"/>
        <w:adjustRightInd/>
        <w:snapToGrid/>
        <w:spacing w:after="0" w:line="240" w:lineRule="auto"/>
        <w:rPr>
          <w:rFonts w:hint="default"/>
          <w:i w:val="0"/>
          <w:iCs w:val="0"/>
          <w:sz w:val="21"/>
          <w:szCs w:val="21"/>
          <w:u w:val="none"/>
          <w:lang w:val="en-US" w:eastAsia="zh-CN"/>
        </w:rPr>
      </w:pPr>
      <w:r>
        <w:rPr>
          <w:rFonts w:hint="eastAsia"/>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eastAsia"/>
          <w:i w:val="0"/>
          <w:iCs w:val="0"/>
          <w:sz w:val="21"/>
          <w:szCs w:val="21"/>
          <w:u w:val="none"/>
          <w:lang w:val="en-US" w:eastAsia="zh-CN"/>
        </w:rPr>
      </w:pPr>
      <w:r>
        <w:rPr>
          <w:rFonts w:hint="eastAsia"/>
          <w:i w:val="0"/>
          <w:iCs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pStyle w:val="2"/>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三（50）</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 w:val="21"/>
          <w:szCs w:val="21"/>
          <w:lang w:val="en-US" w:eastAsia="zh-CN"/>
        </w:rPr>
        <w:t>21.</w:t>
      </w:r>
      <w:r>
        <w:rPr>
          <w:rFonts w:hint="eastAsia" w:ascii="宋体" w:hAnsi="宋体" w:eastAsia="宋体" w:cs="宋体"/>
          <w:szCs w:val="21"/>
        </w:rPr>
        <w:t>请用下面的话作为结尾，自拟题目，写一篇600字以上的作文。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楷体" w:hAnsi="楷体" w:eastAsia="楷体" w:cs="楷体"/>
          <w:szCs w:val="21"/>
        </w:rPr>
      </w:pPr>
      <w:r>
        <w:rPr>
          <w:rFonts w:ascii="楷体" w:hAnsi="楷体" w:eastAsia="楷体" w:cs="楷体"/>
          <w:szCs w:val="21"/>
        </w:rPr>
        <w:t>那一刻，你的馈赠，宛如秋夜的流星，在我的生命深处，点燃了烈焰。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提示与要求：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（1）可以大胆选择你最能驾驭的文体进行写作，诗歌除外。</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（2）文中不要出现真实的地名校名和人名等，否则会扣分。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（3）抄袭是不良行为，请不要照搬别人的文章，否则会影响你的成绩。</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textAlignment w:val="auto"/>
        <w:rPr>
          <w:rFonts w:hint="default"/>
          <w:sz w:val="21"/>
          <w:szCs w:val="21"/>
          <w:lang w:val="en-US" w:eastAsia="zh-CN"/>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left"/>
        <w:textAlignment w:val="auto"/>
        <w:rPr>
          <w:rFonts w:hint="default"/>
          <w:sz w:val="21"/>
          <w:szCs w:val="21"/>
          <w:lang w:val="en-US" w:eastAsia="zh-CN"/>
        </w:rPr>
      </w:pP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Cs w:val="21"/>
          <w:u w:val="none"/>
          <w:lang w:val="en-US" w:eastAsia="zh-CN"/>
        </w:rPr>
      </w:pPr>
    </w:p>
    <w:p>
      <w:pPr>
        <w:pStyle w:val="2"/>
        <w:rPr>
          <w:rFonts w:hint="default" w:ascii="宋体" w:hAnsi="宋体" w:eastAsia="宋体" w:cs="宋体"/>
          <w:szCs w:val="21"/>
          <w:u w:val="none"/>
          <w:lang w:val="en-US" w:eastAsia="zh-CN"/>
        </w:rPr>
      </w:pPr>
    </w:p>
    <w:p>
      <w:pPr>
        <w:pStyle w:val="3"/>
        <w:rPr>
          <w:rFonts w:hint="default" w:ascii="宋体" w:hAnsi="宋体" w:eastAsia="宋体" w:cs="宋体"/>
          <w:szCs w:val="21"/>
          <w:u w:val="none"/>
          <w:lang w:val="en-US" w:eastAsia="zh-CN"/>
        </w:rPr>
      </w:pPr>
    </w:p>
    <w:p>
      <w:pPr>
        <w:rPr>
          <w:rFonts w:hint="default" w:ascii="宋体" w:hAnsi="宋体" w:eastAsia="宋体" w:cs="宋体"/>
          <w:szCs w:val="21"/>
          <w:u w:val="none"/>
          <w:lang w:val="en-US" w:eastAsia="zh-CN"/>
        </w:rPr>
      </w:pPr>
    </w:p>
    <w:p>
      <w:pPr>
        <w:pStyle w:val="2"/>
        <w:rPr>
          <w:rFonts w:hint="default" w:ascii="宋体" w:hAnsi="宋体" w:eastAsia="宋体" w:cs="宋体"/>
          <w:szCs w:val="21"/>
          <w:u w:val="none"/>
          <w:lang w:val="en-US" w:eastAsia="zh-CN"/>
        </w:rPr>
      </w:pPr>
    </w:p>
    <w:p>
      <w:pPr>
        <w:pStyle w:val="3"/>
        <w:rPr>
          <w:rFonts w:hint="default" w:ascii="宋体" w:hAnsi="宋体" w:eastAsia="宋体" w:cs="宋体"/>
          <w:szCs w:val="21"/>
          <w:u w:val="none"/>
          <w:lang w:val="en-US" w:eastAsia="zh-CN"/>
        </w:rPr>
      </w:pPr>
    </w:p>
    <w:p>
      <w:pPr>
        <w:rPr>
          <w:rFonts w:hint="default" w:ascii="宋体" w:hAnsi="宋体" w:eastAsia="宋体" w:cs="宋体"/>
          <w:szCs w:val="21"/>
          <w:u w:val="none"/>
          <w:lang w:val="en-US" w:eastAsia="zh-CN"/>
        </w:rPr>
      </w:pPr>
    </w:p>
    <w:p>
      <w:pPr>
        <w:pStyle w:val="2"/>
        <w:rPr>
          <w:rFonts w:hint="default" w:ascii="宋体" w:hAnsi="宋体" w:eastAsia="宋体" w:cs="宋体"/>
          <w:szCs w:val="21"/>
          <w:u w:val="none"/>
          <w:lang w:val="en-US" w:eastAsia="zh-CN"/>
        </w:rPr>
      </w:pPr>
    </w:p>
    <w:p>
      <w:pPr>
        <w:pStyle w:val="3"/>
        <w:rPr>
          <w:rFonts w:hint="default" w:ascii="宋体" w:hAnsi="宋体" w:eastAsia="宋体" w:cs="宋体"/>
          <w:szCs w:val="21"/>
          <w:u w:val="none"/>
          <w:lang w:val="en-US" w:eastAsia="zh-CN"/>
        </w:rPr>
      </w:pPr>
    </w:p>
    <w:p>
      <w:pPr>
        <w:rPr>
          <w:rFonts w:hint="default" w:ascii="宋体" w:hAnsi="宋体" w:eastAsia="宋体" w:cs="宋体"/>
          <w:szCs w:val="21"/>
          <w:u w:val="none"/>
          <w:lang w:val="en-US" w:eastAsia="zh-CN"/>
        </w:rPr>
      </w:pPr>
    </w:p>
    <w:p>
      <w:pPr>
        <w:pStyle w:val="2"/>
        <w:rPr>
          <w:rFonts w:hint="default" w:ascii="宋体" w:hAnsi="宋体" w:eastAsia="宋体" w:cs="宋体"/>
          <w:szCs w:val="21"/>
          <w:u w:val="none"/>
          <w:lang w:val="en-US" w:eastAsia="zh-CN"/>
        </w:rPr>
      </w:pPr>
    </w:p>
    <w:p>
      <w:pPr>
        <w:pStyle w:val="3"/>
        <w:rPr>
          <w:rFonts w:hint="default" w:ascii="宋体" w:hAnsi="宋体" w:eastAsia="宋体" w:cs="宋体"/>
          <w:szCs w:val="21"/>
          <w:u w:val="none"/>
          <w:lang w:val="en-US" w:eastAsia="zh-CN"/>
        </w:rPr>
      </w:pPr>
    </w:p>
    <w:p>
      <w:pPr>
        <w:rPr>
          <w:rFonts w:hint="default" w:ascii="宋体" w:hAnsi="宋体" w:eastAsia="宋体" w:cs="宋体"/>
          <w:szCs w:val="21"/>
          <w:u w:val="none"/>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lang w:val="en-US" w:eastAsia="zh-CN"/>
        </w:rPr>
      </w:pPr>
    </w:p>
    <w:p>
      <w:pPr>
        <w:spacing w:line="240" w:lineRule="auto"/>
        <w:jc w:val="left"/>
        <w:rPr>
          <w:rFonts w:hint="eastAsia" w:ascii="宋体" w:hAnsi="宋体" w:eastAsia="宋体" w:cs="宋体"/>
          <w:szCs w:val="21"/>
          <w:lang w:val="en-US" w:eastAsia="zh-CN"/>
        </w:rPr>
      </w:pPr>
    </w:p>
    <w:p>
      <w:pPr>
        <w:spacing w:line="240" w:lineRule="auto"/>
        <w:jc w:val="left"/>
        <w:rPr>
          <w:rFonts w:hint="eastAsia" w:ascii="宋体" w:hAnsi="宋体" w:eastAsia="宋体" w:cs="宋体"/>
          <w:szCs w:val="21"/>
          <w:lang w:val="en-US" w:eastAsia="zh-CN"/>
        </w:rPr>
      </w:pPr>
    </w:p>
    <w:p>
      <w:pPr>
        <w:spacing w:line="24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一（25分）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1.（10分，每横线1分，错、漏、添字均不得分）</w:t>
      </w:r>
      <w:r>
        <w:rPr>
          <w:rFonts w:hint="eastAsia" w:ascii="宋体" w:hAnsi="宋体" w:eastAsia="宋体" w:cs="宋体"/>
          <w:szCs w:val="21"/>
        </w:rPr>
        <w:t>①</w:t>
      </w:r>
      <w:r>
        <w:rPr>
          <w:rFonts w:hint="eastAsia" w:ascii="宋体" w:hAnsi="宋体" w:eastAsia="宋体" w:cs="宋体"/>
          <w:color w:val="auto"/>
          <w:szCs w:val="21"/>
        </w:rPr>
        <w:t>白露未晞 </w:t>
      </w:r>
      <w:r>
        <w:rPr>
          <w:rFonts w:hint="eastAsia" w:ascii="宋体" w:hAnsi="宋体" w:eastAsia="宋体" w:cs="宋体"/>
          <w:szCs w:val="21"/>
        </w:rPr>
        <w:t>②</w:t>
      </w:r>
      <w:r>
        <w:rPr>
          <w:rFonts w:hint="eastAsia" w:ascii="宋体" w:hAnsi="宋体" w:eastAsia="宋体" w:cs="宋体"/>
          <w:color w:val="auto"/>
          <w:szCs w:val="21"/>
        </w:rPr>
        <w:t>潮平两岸阔 </w:t>
      </w:r>
      <w:r>
        <w:rPr>
          <w:rFonts w:hint="eastAsia" w:ascii="宋体" w:hAnsi="宋体" w:eastAsia="宋体" w:cs="宋体"/>
          <w:szCs w:val="21"/>
        </w:rPr>
        <w:t>③</w:t>
      </w:r>
      <w:r>
        <w:rPr>
          <w:rFonts w:hint="eastAsia" w:ascii="宋体" w:hAnsi="宋体" w:eastAsia="宋体" w:cs="宋体"/>
          <w:color w:val="auto"/>
          <w:szCs w:val="21"/>
        </w:rPr>
        <w:t>云归而岩穴暝 </w:t>
      </w:r>
      <w:r>
        <w:rPr>
          <w:rFonts w:hint="eastAsia" w:ascii="宋体" w:hAnsi="宋体" w:eastAsia="宋体" w:cs="宋体"/>
          <w:szCs w:val="21"/>
        </w:rPr>
        <w:t>④</w:t>
      </w:r>
      <w:r>
        <w:rPr>
          <w:rFonts w:hint="eastAsia" w:ascii="宋体" w:hAnsi="宋体" w:eastAsia="宋体" w:cs="宋体"/>
          <w:color w:val="auto"/>
          <w:szCs w:val="21"/>
        </w:rPr>
        <w:t>塞下秋来风景异 </w:t>
      </w:r>
      <w:r>
        <w:rPr>
          <w:rFonts w:hint="eastAsia" w:ascii="宋体" w:hAnsi="宋体" w:eastAsia="宋体" w:cs="宋体"/>
          <w:szCs w:val="21"/>
        </w:rPr>
        <w:t>⑤</w:t>
      </w:r>
      <w:r>
        <w:rPr>
          <w:rFonts w:hint="eastAsia" w:ascii="宋体" w:hAnsi="宋体" w:eastAsia="宋体" w:cs="宋体"/>
          <w:color w:val="auto"/>
          <w:szCs w:val="21"/>
        </w:rPr>
        <w:t>知之者不如好之者</w:t>
      </w:r>
      <w:r>
        <w:rPr>
          <w:rFonts w:hint="eastAsia" w:ascii="宋体" w:hAnsi="宋体" w:eastAsia="宋体" w:cs="宋体"/>
          <w:color w:val="auto"/>
          <w:szCs w:val="21"/>
          <w:lang w:eastAsia="zh-CN"/>
        </w:rPr>
        <w:t>，</w:t>
      </w:r>
      <w:r>
        <w:rPr>
          <w:rFonts w:hint="eastAsia" w:ascii="宋体" w:hAnsi="宋体" w:eastAsia="宋体" w:cs="宋体"/>
          <w:color w:val="auto"/>
          <w:szCs w:val="21"/>
        </w:rPr>
        <w:t>好之者不如乐之者</w:t>
      </w:r>
      <w:r>
        <w:rPr>
          <w:rFonts w:hint="eastAsia" w:ascii="宋体" w:hAnsi="宋体" w:eastAsia="宋体" w:cs="宋体"/>
          <w:color w:val="auto"/>
          <w:szCs w:val="21"/>
          <w:lang w:val="en-US" w:eastAsia="zh-CN"/>
        </w:rPr>
        <w:t xml:space="preserve"> </w:t>
      </w:r>
      <w:r>
        <w:rPr>
          <w:rFonts w:hint="eastAsia" w:ascii="宋体" w:hAnsi="宋体" w:eastAsia="宋体" w:cs="宋体"/>
          <w:szCs w:val="21"/>
        </w:rPr>
        <w:t>⑥</w:t>
      </w:r>
      <w:r>
        <w:rPr>
          <w:rFonts w:hint="eastAsia" w:ascii="宋体" w:hAnsi="宋体" w:eastAsia="宋体" w:cs="宋体"/>
          <w:color w:val="auto"/>
          <w:szCs w:val="21"/>
        </w:rPr>
        <w:t>斯是陋室</w:t>
      </w:r>
      <w:r>
        <w:rPr>
          <w:rFonts w:hint="eastAsia" w:ascii="宋体" w:hAnsi="宋体" w:eastAsia="宋体" w:cs="宋体"/>
          <w:color w:val="auto"/>
          <w:szCs w:val="21"/>
          <w:lang w:eastAsia="zh-CN"/>
        </w:rPr>
        <w:t>，</w:t>
      </w:r>
      <w:r>
        <w:rPr>
          <w:rFonts w:hint="eastAsia" w:ascii="宋体" w:hAnsi="宋体" w:eastAsia="宋体" w:cs="宋体"/>
          <w:color w:val="auto"/>
          <w:szCs w:val="21"/>
        </w:rPr>
        <w:t>惟吾德馨</w:t>
      </w:r>
      <w:r>
        <w:rPr>
          <w:rFonts w:hint="eastAsia" w:ascii="宋体" w:hAnsi="宋体" w:eastAsia="宋体" w:cs="宋体"/>
          <w:color w:val="auto"/>
          <w:szCs w:val="21"/>
          <w:lang w:val="en-US" w:eastAsia="zh-CN"/>
        </w:rPr>
        <w:t xml:space="preserve"> </w:t>
      </w:r>
      <w:r>
        <w:rPr>
          <w:rFonts w:hint="eastAsia" w:ascii="宋体" w:hAnsi="宋体" w:eastAsia="宋体" w:cs="宋体"/>
          <w:szCs w:val="21"/>
        </w:rPr>
        <w:t>⑦</w:t>
      </w:r>
      <w:r>
        <w:rPr>
          <w:rFonts w:hint="eastAsia" w:ascii="宋体" w:hAnsi="宋体" w:eastAsia="宋体" w:cs="宋体"/>
          <w:color w:val="auto"/>
          <w:szCs w:val="21"/>
        </w:rPr>
        <w:t>人生自古谁无死</w:t>
      </w:r>
      <w:r>
        <w:rPr>
          <w:rFonts w:hint="eastAsia" w:ascii="宋体" w:hAnsi="宋体" w:eastAsia="宋体" w:cs="宋体"/>
          <w:color w:val="auto"/>
          <w:szCs w:val="21"/>
          <w:lang w:eastAsia="zh-CN"/>
        </w:rPr>
        <w:t>，</w:t>
      </w:r>
      <w:r>
        <w:rPr>
          <w:rFonts w:hint="eastAsia" w:ascii="宋体" w:hAnsi="宋体" w:eastAsia="宋体" w:cs="宋体"/>
          <w:color w:val="auto"/>
          <w:szCs w:val="21"/>
        </w:rPr>
        <w:t>留取丹心照汗青</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rPr>
      </w:pPr>
      <w:r>
        <w:rPr>
          <w:rFonts w:hint="eastAsia" w:ascii="宋体" w:hAnsi="宋体" w:eastAsia="宋体" w:cs="宋体"/>
          <w:color w:val="auto"/>
          <w:szCs w:val="21"/>
          <w:lang w:val="en-US" w:eastAsia="zh-CN"/>
        </w:rPr>
        <w:t>2.（6分）</w:t>
      </w: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r>
        <w:rPr>
          <w:rFonts w:hint="eastAsia" w:ascii="宋体" w:hAnsi="宋体" w:eastAsia="宋体" w:cs="宋体"/>
          <w:sz w:val="21"/>
          <w:szCs w:val="21"/>
        </w:rPr>
        <w:t>C</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r>
        <w:rPr>
          <w:rFonts w:hint="eastAsia" w:ascii="宋体" w:hAnsi="宋体" w:eastAsia="宋体" w:cs="宋体"/>
          <w:sz w:val="21"/>
          <w:szCs w:val="21"/>
        </w:rPr>
        <w:t>C</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r>
        <w:rPr>
          <w:rFonts w:hint="eastAsia" w:ascii="宋体" w:hAnsi="宋体" w:eastAsia="宋体" w:cs="宋体"/>
          <w:sz w:val="21"/>
          <w:szCs w:val="21"/>
        </w:rPr>
        <w:t>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3.（3分）</w:t>
      </w:r>
      <w:r>
        <w:rPr>
          <w:rFonts w:hint="eastAsia" w:ascii="宋体" w:hAnsi="宋体" w:eastAsia="宋体" w:cs="宋体"/>
          <w:color w:val="auto"/>
          <w:szCs w:val="21"/>
        </w:rPr>
        <w:t>D.说法有误。小说写人物以叙事和描写为主，而非“以叙事和议论为主”，故选D。</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4.（2分）</w:t>
      </w:r>
      <w:r>
        <w:rPr>
          <w:rFonts w:hint="eastAsia" w:ascii="宋体" w:hAnsi="宋体" w:eastAsia="宋体" w:cs="宋体"/>
          <w:color w:val="auto"/>
          <w:szCs w:val="21"/>
        </w:rPr>
        <w:t>诚信故事     践行诚信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5.（2分）</w:t>
      </w:r>
      <w:r>
        <w:rPr>
          <w:rFonts w:hint="eastAsia" w:ascii="宋体" w:hAnsi="宋体" w:eastAsia="宋体" w:cs="宋体"/>
          <w:color w:val="auto"/>
          <w:szCs w:val="21"/>
        </w:rPr>
        <w:t>示例：诚信是水，失去它就无法滋润心灵的家园</w:t>
      </w:r>
      <w:r>
        <w:rPr>
          <w:rFonts w:hint="eastAsia" w:ascii="宋体" w:hAnsi="宋体" w:eastAsia="宋体" w:cs="宋体"/>
          <w:color w:val="auto"/>
          <w:szCs w:val="21"/>
          <w:lang w:eastAsia="zh-CN"/>
        </w:rPr>
        <w:t>。</w:t>
      </w:r>
      <w:r>
        <w:rPr>
          <w:rFonts w:hint="eastAsia" w:ascii="宋体" w:hAnsi="宋体" w:eastAsia="宋体" w:cs="宋体"/>
          <w:color w:val="auto"/>
          <w:szCs w:val="21"/>
        </w:rPr>
        <w:t>    诚信是光，失去它就无法照亮阴暗的角落。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6.（2分）</w:t>
      </w:r>
      <w:r>
        <w:rPr>
          <w:rFonts w:hint="eastAsia" w:ascii="宋体" w:hAnsi="宋体" w:eastAsia="宋体" w:cs="宋体"/>
          <w:color w:val="auto"/>
          <w:szCs w:val="21"/>
        </w:rPr>
        <w:t>与诚信相伴，和美德同行；携诚信上路，带素养回家；凝聚诚信力量，培育时代新风；践行诚信美德，争做时代新人；诚实守信传美德，虚心好学树新风。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二（45分）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7.（2分）</w:t>
      </w:r>
      <w:r>
        <w:rPr>
          <w:rFonts w:hint="eastAsia" w:ascii="宋体" w:hAnsi="宋体" w:eastAsia="宋体" w:cs="宋体"/>
          <w:color w:val="auto"/>
          <w:szCs w:val="21"/>
        </w:rPr>
        <w:t xml:space="preserve"> 平冈细草  黄牛低鸣  斜日寒林  暮鸦归栖（任选一个即可）   生机盎然（生机勃勃）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8.（4分）</w:t>
      </w:r>
      <w:r>
        <w:rPr>
          <w:rFonts w:hint="eastAsia" w:ascii="宋体" w:hAnsi="宋体" w:eastAsia="宋体" w:cs="宋体"/>
          <w:color w:val="auto"/>
          <w:szCs w:val="21"/>
        </w:rPr>
        <w:t>示例：“愁”忧愁、忧虑的意思，运用拟人手法</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，生动形象地写出了城中桃李虽然绮丽耀眼，但经不起风雨；而溪头荠菜虽然平平常常，但能将春天留下</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。通过城中桃李和溪头荠菜的对比</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，表达了作者罢官期间对农村生活的欣赏流连，对朝廷的不满（或：对荣华富贵的鄙弃）</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9.（2分）</w:t>
      </w:r>
      <w:r>
        <w:rPr>
          <w:rFonts w:hint="eastAsia" w:ascii="宋体" w:hAnsi="宋体" w:eastAsia="宋体" w:cs="宋体"/>
          <w:color w:val="auto"/>
          <w:szCs w:val="21"/>
        </w:rPr>
        <w:t>丞相入朝/而通居上傍/有怠慢之礼</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10.（2分）A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11.（4分，每小题2分）</w:t>
      </w:r>
      <w:r>
        <w:rPr>
          <w:rFonts w:hint="eastAsia" w:ascii="宋体" w:hAnsi="宋体" w:eastAsia="宋体" w:cs="宋体"/>
          <w:color w:val="auto"/>
          <w:szCs w:val="21"/>
        </w:rPr>
        <w:t>（1）所有的大臣、官吏、百姓，能够当面指责我的过错的，可得上等奖赏。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（2）文帝估计丞相已经使邓通困窘（或“已经困住邓通”），派使者拿着符节召见邓通。</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12.（2分）B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13.（2分）</w:t>
      </w:r>
      <w:r>
        <w:rPr>
          <w:rFonts w:hint="eastAsia" w:ascii="宋体" w:hAnsi="宋体" w:eastAsia="宋体" w:cs="宋体"/>
          <w:color w:val="auto"/>
          <w:szCs w:val="21"/>
        </w:rPr>
        <w:t>甲文中邹忌以切身经历设喻，推己及人，起到启发的作用却又没有直接批评，令君王容易接受。乙文中申屠嘉清廉正直，谨守礼节，敢于直谏，当面批评文帝纵容邓通。</w:t>
      </w:r>
    </w:p>
    <w:p>
      <w:pPr>
        <w:keepNext w:val="0"/>
        <w:keepLines w:val="0"/>
        <w:pageBreakBefore w:val="0"/>
        <w:kinsoku/>
        <w:overflowPunct/>
        <w:topLinePunct w:val="0"/>
        <w:autoSpaceDE/>
        <w:autoSpaceDN/>
        <w:bidi w:val="0"/>
        <w:adjustRightInd/>
        <w:snapToGrid/>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14.（4分）</w:t>
      </w:r>
      <w:r>
        <w:rPr>
          <w:rFonts w:hint="eastAsia" w:ascii="宋体" w:hAnsi="宋体" w:eastAsia="宋体" w:cs="宋体"/>
          <w:color w:val="auto"/>
          <w:sz w:val="21"/>
          <w:szCs w:val="21"/>
        </w:rPr>
        <w:t>①想让别人也有口饭吃</w:t>
      </w:r>
      <w:r>
        <w:rPr>
          <w:rFonts w:hint="eastAsia" w:ascii="宋体" w:hAnsi="宋体" w:eastAsia="宋体" w:cs="宋体"/>
          <w:color w:val="auto"/>
          <w:sz w:val="21"/>
          <w:szCs w:val="21"/>
        </w:rPr>
        <w:tab/>
      </w:r>
      <w:r>
        <w:rPr>
          <w:rFonts w:hint="eastAsia" w:ascii="宋体" w:hAnsi="宋体" w:eastAsia="宋体" w:cs="宋体"/>
          <w:color w:val="auto"/>
          <w:sz w:val="21"/>
          <w:szCs w:val="21"/>
        </w:rPr>
        <w:t>②呕心沥血为逝者写家祭③想教训不肖子、警示乡人④酒喝多后讲故事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15.（4分）</w:t>
      </w:r>
      <w:r>
        <w:rPr>
          <w:rFonts w:hint="eastAsia" w:ascii="宋体" w:hAnsi="宋体" w:eastAsia="宋体" w:cs="宋体"/>
          <w:color w:val="auto"/>
          <w:sz w:val="21"/>
          <w:szCs w:val="21"/>
        </w:rPr>
        <w:t>才能方面：贤在才能出众，对场面上的事驾轻就熟，写悼词感人肺腑，待娘舅让人心服口服，讲故事能从古讲到今</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德行方面：贤在品德高尚，有能力却不贪婪，虽能主持嫁娶类的红喜事却极少主持，要分他人一碗饭，敬业爱人有善心，时时处处用心教化乡民</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pStyle w:val="2"/>
        <w:keepNext w:val="0"/>
        <w:keepLines w:val="0"/>
        <w:pageBreakBefore w:val="0"/>
        <w:kinsoku/>
        <w:overflowPunct/>
        <w:topLinePunct w:val="0"/>
        <w:autoSpaceDE/>
        <w:autoSpaceDN/>
        <w:bidi w:val="0"/>
        <w:adjustRightInd/>
        <w:snapToGrid/>
        <w:spacing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16.（6分，每点2分）</w:t>
      </w:r>
      <w:r>
        <w:rPr>
          <w:rFonts w:hint="eastAsia" w:ascii="宋体" w:hAnsi="宋体" w:eastAsia="宋体" w:cs="宋体"/>
          <w:color w:val="auto"/>
          <w:sz w:val="21"/>
          <w:szCs w:val="21"/>
        </w:rPr>
        <w:t>①赵五爷写家祭时哭，是对乐善好施的孤寡老人李三爷的离世感到难过，为他的事迹而动容，正面表现了赵五爷内心的善良；②妻子急得掉泪，是心疼、担心赵五爷，侧面烘托出赵五爷在写家祭时的真诚与用心；③全村人听了家祭哭，是被家祭内容所感动、被李三爷的精神所打动，侧面烘托出赵五爷写家祭的水平之高，写出的家祭感人至深、令人动容。</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default" w:eastAsia="宋体"/>
          <w:color w:val="auto"/>
          <w:sz w:val="21"/>
          <w:szCs w:val="21"/>
          <w:lang w:val="en-US" w:eastAsia="zh-CN"/>
        </w:rPr>
      </w:pPr>
      <w:r>
        <w:rPr>
          <w:rFonts w:hint="eastAsia" w:hAnsi="宋体" w:eastAsia="宋体" w:cs="宋体"/>
          <w:color w:val="auto"/>
          <w:sz w:val="21"/>
          <w:szCs w:val="21"/>
          <w:lang w:val="en-US" w:eastAsia="zh-CN"/>
        </w:rPr>
        <w:t>17.（6分，每点2分）</w:t>
      </w:r>
      <w:r>
        <w:rPr>
          <w:rFonts w:hint="eastAsia" w:ascii="宋体" w:hAnsi="宋体" w:eastAsia="宋体" w:cs="宋体"/>
          <w:color w:val="auto"/>
          <w:sz w:val="21"/>
          <w:szCs w:val="21"/>
        </w:rPr>
        <w:t>①对像赵五爷那样德才兼备并在乡村用心为一方乡邻做贡献的乡贤的讴歌与赞美。②弘扬乡贤行善积德、造福乡邻的精神，让人们相信善人有善报。③启示读者：只有真心待人、无私奉献的人，才能获得人们真正的尊重和爱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18.（2分）</w:t>
      </w:r>
      <w:r>
        <w:rPr>
          <w:rFonts w:hint="eastAsia" w:ascii="宋体" w:hAnsi="宋体" w:eastAsia="宋体" w:cs="宋体"/>
          <w:color w:val="auto"/>
          <w:sz w:val="21"/>
          <w:szCs w:val="21"/>
        </w:rPr>
        <w:t>研究文学必须练习写作。（意思对即可）</w:t>
      </w:r>
    </w:p>
    <w:p>
      <w:pPr>
        <w:pStyle w:val="2"/>
        <w:keepNext w:val="0"/>
        <w:keepLines w:val="0"/>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19.（3分）</w:t>
      </w:r>
      <w:r>
        <w:rPr>
          <w:rFonts w:hint="eastAsia" w:ascii="宋体" w:hAnsi="宋体" w:eastAsia="宋体" w:cs="宋体"/>
          <w:color w:val="auto"/>
          <w:sz w:val="21"/>
          <w:szCs w:val="21"/>
        </w:rPr>
        <w:t>（1）自视太低者认为还是不写为妙。（2）自视太高者认为能写好但懒得写。（3）一些批评家认为自己写得平庸但看别人的作品眼光高明。</w:t>
      </w:r>
    </w:p>
    <w:p>
      <w:pPr>
        <w:pStyle w:val="3"/>
        <w:spacing w:line="240" w:lineRule="auto"/>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20.（2分）</w:t>
      </w:r>
      <w:r>
        <w:rPr>
          <w:rFonts w:hint="eastAsia" w:ascii="宋体" w:hAnsi="宋体" w:eastAsia="宋体" w:cs="宋体"/>
          <w:color w:val="auto"/>
          <w:sz w:val="21"/>
          <w:szCs w:val="21"/>
        </w:rPr>
        <w:t>运用比喻论证的方法，以下围棋为喻，证明了写作可以一步-步地前进，取得效果。</w:t>
      </w:r>
    </w:p>
    <w:p>
      <w:pPr>
        <w:spacing w:line="240" w:lineRule="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三（50分）</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21.参照南京市中考作文评分标准，建议切入分36分。</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【解析】</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考查材料作文的写作。</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一、审题立意。结合材料给出的句子分析。“那一刻”表明“馈赠”是瞬间完成的动作，这启发着我们将目光投向发生在生活中的某件短暂小事，例如，老师的微笑，同桌的叮嘱，都可以是发生在短短一瞬的馈赠。“在我的生命深处，点燃了烈焰”表明“馈赠”之后，“我”发生了变化，“生命深处”的表述意味着这一变化应该是影响深远的、有正面意义的，这样的变化必然发生在心理层面之中。接着分析句中关键词“馈赠”与“点燃”，“馈赠”意为无私的、不求回报的给予和奉献，是一种带有善意的举动，因此，文章要叙述的应是一件充满正能量的事情。而另一个关键词“点燃”，是“馈赠”的意义，表示一种向上的、昂扬的生命状态被唤醒，表明“我”的精神风貌、心灵状态会因他人的馈赠而发生正向的改变。最后，句子的“你的馈赠”是“你”，和“在我的生命深处，点燃了烈焰”中的“我”，表明文章最好以第一人称“我”来写作，用第二人称“你”对馈赠对象直接抒情。</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二、选材。可以写“馈赠”唤起精神的昂扬：我们可以将主人公“我”置于一个逆境之中，例如家庭变故、考试失利、身患疾病等，“我”的心情在这样的困境中是沮丧、失落的，然而，由于他人的“馈赠”，例如老师的关心、同学的鼓舞、父母的安慰等，我的精神被“点燃”了，从而拥有了改变困境的斗志和勇气，最终战胜了困难。可以写“馈赠”唤起性格的改变：我们可以描写“我”原本拥有负面的性格特征，例如“胆小怕事”“不思进取”等，但因为他人的馈赠，“我”改变了性格的缺陷，成长为了更好的自己。这样的馈赠，可以是直接的，例如老师的一句教导，也可以是间接的，比如说“我”见证了他人的优秀品质从而意识到自己的缺点。例如雨天中练习长跑的女孩、在奥运场上奋力拼搏的健儿，这些人令我的心灵受到莫大的感触。可以写“馈赠”唤起情感的波动：我们还可以描写“馈赠”所带来的、久久不能平息的情感波动，例如，“我”发现了原本被忽视的、生活中的平凡感动。熬夜学习的过程中，母亲贴心地为我温了一杯牛奶，这让我忽然感受到了母亲对我的心疼与关爱，令我意识到母爱也是一种“馈赠”，从而对父母的爱有了更深刻的体会。</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三、文体。文体适合写记叙文。构思的基本思路是“一个事件，两个人物”。我们可以首先构想出一件关于馈赠的小事，这一事件要贴近生活、对人有启发意义，之后再构想出一对人物“我”和“你”，“你”的基本特征是拥有“无私”“善良”等美好的精神品质，这种精神品质需要在文中通过某一事件展现出来。另一个人物“我”则必须有前后不同状态的变化，同学可以将行文的重点放在“馈赠”前后发生在“我”身上的正、反对比上。收到“馈赠”前的“我”身上可以有一些负面标签。例如“迷茫”“懦弱”“不思进取”等，收到馈赠后，“我”的精神世界发生了改变，负面特征一扫而空，“我”拥有了更为正面的一些性格品质，例如“勤奋”“勇敢”“积极向上”等。</w:t>
      </w:r>
    </w:p>
    <w:p>
      <w:pPr>
        <w:pStyle w:val="3"/>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left"/>
        <w:rPr>
          <w:rFonts w:hint="eastAsia" w:ascii="仿宋" w:hAnsi="仿宋" w:eastAsia="仿宋" w:cs="仿宋"/>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w:t>
      </w:r>
      <w:r>
        <w:rPr>
          <w:rFonts w:hint="eastAsia" w:ascii="楷体" w:hAnsi="楷体" w:eastAsia="楷体" w:cs="楷体"/>
          <w:color w:val="auto"/>
          <w:szCs w:val="21"/>
          <w:lang w:val="en-US" w:eastAsia="zh-CN"/>
        </w:rPr>
        <w:t>例文</w:t>
      </w:r>
      <w:r>
        <w:rPr>
          <w:rFonts w:hint="eastAsia" w:ascii="楷体" w:hAnsi="楷体" w:eastAsia="楷体" w:cs="楷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center"/>
        <w:rPr>
          <w:rFonts w:hint="eastAsia" w:ascii="楷体" w:hAnsi="楷体" w:eastAsia="楷体" w:cs="楷体"/>
          <w:b/>
          <w:color w:val="auto"/>
          <w:szCs w:val="21"/>
        </w:rPr>
      </w:pPr>
      <w:r>
        <w:rPr>
          <w:rFonts w:hint="eastAsia" w:ascii="楷体" w:hAnsi="楷体" w:eastAsia="楷体" w:cs="楷体"/>
          <w:b/>
          <w:color w:val="auto"/>
          <w:szCs w:val="21"/>
        </w:rPr>
        <w:t xml:space="preserve">你的馈赠，点燃了我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鱼儿游弋于大海，接受惊涛骇浪的馈赠，才有鱼跃龙门的美丽传说；雄鹰翱翔蓝天，接受风刀雪剑的馈赠，才能拥有叱咤风云的豪迈；人也一样，需要驰骋于荒原，接受生活中充满荆棘的馈赠，才能造就辉煌的人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 xml:space="preserve">史家之绝唱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 xml:space="preserve">你俯身在案上，手握着笔记录着他人的荣耀。挫折使你懂得更应该站起来而从此不再堕落。你选择忘记受了宫刑的痛苦，决心忍辱负重，终于于公元前91年完成《史记》，光耀后世。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 xml:space="preserve">人们惊讶于你的勇气，于是铭记的便是一个“究天人之际，通古今之变，成为一家之言”的你，一个可以忘记痛苦，从挫折中站起来的文化巨人；因为挫折，你得到了别人的赞扬，因为挫折，让你更加坚定信念，《史记》才会被鲁迅称为“史家之绝唱”。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挫折与成功是相成相随的，有了挫折的馈赠，才能增长能力，挫折是一笔财富。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长风破浪会有时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 xml:space="preserve">你一生潇洒，放荡不羁。你因遭受谗言被免官，此时的你“欲渡黄河冰赛川，将登太行雪满山”。可挫折并没有把你打倒，你对自己施展才能，实现理想依然充满自信，坚信“长风破浪会有时，直挂云帆济沧海”，于是成就了一代伟人——诗仙李白。因为挫折你越挫越勇，因为挫折你更加自信。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有了挫折的馈赠，才能使人生丰富多彩。挫折是一笔财富。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采菊东篱下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五柳先生一生不得志屡遭不顺，但他一身正气，不为五斗米折腰，隐退田园。他没有被挫折击倒，因为他知道自己的位置不在庙堂之高而在江湖之远。南山下他寻得了一间茅屋，每日“采菊东篱下”“飞鸟相与还”，品味着此中的真意。他从挫折中寻得了人生的价值，最终成为一位伟大的田园派诗人——陶渊明。挫折后的逆袭使他的诗流传千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 xml:space="preserve">有了挫折的馈赠，才能走向成功，挫折是一笔无形的财富。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生命如花，挫折如药；生命如画，挫折如笔；生命如天，挫折如云；生命如海，挫折如水。挫折使生活变得炫丽多彩，挫折是一个人难得的一笔财富，接受来自挫折的馈赠，让我收获颇多……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那一刻，你的馈赠，宛如秋夜的流星，在我的生命深处，点燃了烈焰。</w:t>
      </w:r>
    </w:p>
    <w:p>
      <w:pPr>
        <w:spacing w:line="240" w:lineRule="auto"/>
        <w:jc w:val="left"/>
        <w:rPr>
          <w:rFonts w:hint="eastAsia" w:ascii="楷体" w:hAnsi="楷体" w:eastAsia="楷体" w:cs="楷体"/>
          <w:color w:val="auto"/>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411A0BE4"/>
    <w:rsid w:val="004151FC"/>
    <w:rsid w:val="00C02FC6"/>
    <w:rsid w:val="024144E1"/>
    <w:rsid w:val="02D20C1F"/>
    <w:rsid w:val="06E5089F"/>
    <w:rsid w:val="06FB5915"/>
    <w:rsid w:val="1536137A"/>
    <w:rsid w:val="17F673BF"/>
    <w:rsid w:val="1A275AAF"/>
    <w:rsid w:val="22696815"/>
    <w:rsid w:val="23850240"/>
    <w:rsid w:val="2AA316BB"/>
    <w:rsid w:val="2B3205D9"/>
    <w:rsid w:val="2C5B2595"/>
    <w:rsid w:val="32075108"/>
    <w:rsid w:val="336B497A"/>
    <w:rsid w:val="338A29AE"/>
    <w:rsid w:val="33F64577"/>
    <w:rsid w:val="35835353"/>
    <w:rsid w:val="3A57421F"/>
    <w:rsid w:val="411A0BE4"/>
    <w:rsid w:val="41452699"/>
    <w:rsid w:val="464A2500"/>
    <w:rsid w:val="48453661"/>
    <w:rsid w:val="494E54D7"/>
    <w:rsid w:val="4C3C66FC"/>
    <w:rsid w:val="4D944033"/>
    <w:rsid w:val="51653AF1"/>
    <w:rsid w:val="524B0968"/>
    <w:rsid w:val="55263777"/>
    <w:rsid w:val="55E132BB"/>
    <w:rsid w:val="56220DA3"/>
    <w:rsid w:val="5F7F23C7"/>
    <w:rsid w:val="6297236F"/>
    <w:rsid w:val="65B15A5B"/>
    <w:rsid w:val="6AD525C6"/>
    <w:rsid w:val="6D2C2FF5"/>
    <w:rsid w:val="71426C5E"/>
    <w:rsid w:val="71491AA5"/>
    <w:rsid w:val="7D270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after="120" w:line="276" w:lineRule="auto"/>
      <w:jc w:val="left"/>
    </w:pPr>
    <w:rPr>
      <w:rFonts w:ascii="微软雅黑" w:hAnsi="微软雅黑" w:eastAsia="微软雅黑" w:cs="Times New Roman"/>
      <w:kern w:val="0"/>
      <w:sz w:val="22"/>
      <w:szCs w:val="22"/>
      <w:lang w:eastAsia="en-US"/>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8393</Words>
  <Characters>8650</Characters>
  <Lines>0</Lines>
  <Paragraphs>0</Paragraphs>
  <TotalTime>3</TotalTime>
  <ScaleCrop>false</ScaleCrop>
  <LinksUpToDate>false</LinksUpToDate>
  <CharactersWithSpaces>11064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2022-09-28T06:28:00Z</dcterms:created>
  <dc:creator>徐徐生晖</dc:creator>
  <cp:lastModifiedBy>Administrator</cp:lastModifiedBy>
  <dcterms:modified xsi:type="dcterms:W3CDTF">2022-10-08T12:28:07Z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