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11379200</wp:posOffset>
            </wp:positionV>
            <wp:extent cx="457200" cy="431800"/>
            <wp:effectExtent l="0" t="0" r="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教学资源共建共享联合学校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/>
        </w:rPr>
        <w:t>黔东南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2022年秋季学期</w:t>
      </w:r>
      <w:r>
        <w:rPr>
          <w:rFonts w:hint="eastAsia" w:ascii="宋体" w:hAnsi="宋体" w:eastAsia="宋体"/>
          <w:b/>
          <w:sz w:val="44"/>
          <w:szCs w:val="44"/>
          <w:lang w:val="en-US"/>
        </w:rPr>
        <w:t>九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年级第一次月考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数学参考答案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选择题（每小题3分，共36分）</w:t>
      </w:r>
    </w:p>
    <w:p>
      <w:pPr>
        <w:numPr>
          <w:ilvl w:val="0"/>
          <w:numId w:val="2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　</w:t>
      </w:r>
      <w:r>
        <w:rPr>
          <w:rFonts w:hint="eastAsia" w:asciiTheme="minorEastAsia" w:hAnsiTheme="minorEastAsia" w:cstheme="minorEastAsia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A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C 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7、</w:t>
      </w:r>
      <w:r>
        <w:rPr>
          <w:color w:val="000000"/>
        </w:rPr>
        <w:t>B</w:t>
      </w:r>
      <w:r>
        <w:rPr>
          <w:rFonts w:hint="eastAsia"/>
          <w:color w:val="000000"/>
          <w:lang w:val="en-US" w:eastAsia="zh-CN"/>
        </w:rPr>
        <w:t xml:space="preserve">    8、</w:t>
      </w:r>
      <w:r>
        <w:rPr>
          <w:rFonts w:hint="eastAsia" w:asciiTheme="minorEastAsia" w:hAnsiTheme="minorEastAsia" w:eastAsiaTheme="minorEastAsia" w:cstheme="minorEastAsia"/>
          <w:i/>
          <w:color w:val="auto"/>
          <w:sz w:val="21"/>
          <w:szCs w:val="21"/>
        </w:rPr>
        <w:t>D</w:t>
      </w:r>
      <w:r>
        <w:rPr>
          <w:rFonts w:hint="eastAsia" w:asciiTheme="minorEastAsia" w:hAnsiTheme="minorEastAsia" w:cstheme="minorEastAsia"/>
          <w:i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B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  <w:lang w:val="en-US" w:eastAsia="zh-CN"/>
        </w:rPr>
        <w:t xml:space="preserve">   </w:t>
      </w:r>
    </w:p>
    <w:p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/>
          <w:color w:val="auto"/>
          <w:sz w:val="21"/>
          <w:szCs w:val="21"/>
        </w:rPr>
      </w:pPr>
      <w:r>
        <w:rPr>
          <w:rFonts w:hint="eastAsia"/>
          <w:color w:val="000000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D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i/>
          <w:color w:val="auto"/>
          <w:sz w:val="21"/>
          <w:szCs w:val="21"/>
        </w:rPr>
        <w:t>B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填空题（每小题4分，共24分）</w:t>
      </w:r>
    </w:p>
    <w:p>
      <w:pPr>
        <w:numPr>
          <w:ilvl w:val="0"/>
          <w:numId w:val="3"/>
        </w:numPr>
        <w:jc w:val="both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向上，直线x=－1，（－1，－5）  14、－</w:t>
      </w:r>
      <w:r>
        <w:rPr>
          <w:rFonts w:hint="eastAsia" w:asciiTheme="minorEastAsia" w:hAnsiTheme="minorEastAsia" w:cstheme="minorEastAsia"/>
          <w:color w:val="auto"/>
          <w:position w:val="-8"/>
          <w:sz w:val="21"/>
          <w:szCs w:val="21"/>
          <w:lang w:val="en-US" w:eastAsia="zh-CN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    15、0≤ y≤4     16、100    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17、－4       18、k＞</w:t>
      </w:r>
      <w:r>
        <w:rPr>
          <w:rFonts w:hint="eastAsia" w:asciiTheme="minorEastAsia" w:hAnsiTheme="minorEastAsia" w:cstheme="minorEastAsia"/>
          <w:color w:val="auto"/>
          <w:position w:val="-24"/>
          <w:sz w:val="21"/>
          <w:szCs w:val="21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三、解答题（共90分）</w:t>
      </w:r>
    </w:p>
    <w:p>
      <w:pPr>
        <w:adjustRightInd/>
        <w:spacing w:line="360" w:lineRule="auto"/>
        <w:ind w:left="370" w:hanging="371" w:hangingChars="176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、（每小题4分，共12分）</w:t>
      </w:r>
    </w:p>
    <w:p>
      <w:pPr>
        <w:adjustRightInd/>
        <w:spacing w:line="360" w:lineRule="auto"/>
        <w:ind w:left="370" w:hanging="369" w:hangingChars="176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用适当的方法解下列方程：</w:t>
      </w:r>
    </w:p>
    <w:p>
      <w:pPr>
        <w:tabs>
          <w:tab w:val="left" w:pos="4111"/>
        </w:tabs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(1)4(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－1)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－9＝0；</w:t>
      </w:r>
    </w:p>
    <w:p>
      <w:pPr>
        <w:adjustRightInd/>
        <w:spacing w:line="360" w:lineRule="auto"/>
        <w:ind w:left="372" w:hanging="371" w:hangingChars="17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解：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原方程变形为(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－1)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\f(9,4)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，开平方，得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－1＝±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\f(3,2)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\f(5,2)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＝－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\f(1,2)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.</w:t>
      </w:r>
    </w:p>
    <w:p>
      <w:pPr>
        <w:tabs>
          <w:tab w:val="left" w:pos="4111"/>
        </w:tabs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＋2)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－4(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－3)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＝0；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解：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原方程变形为(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＋2)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－[2(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－3)]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＝0，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因式分解得[(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＋2)＋2(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－3)]·[(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＋2)－2(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－3)]＝0，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即(3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－4)(－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＋8)＝0，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∴3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－4＝0或－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＋8＝0.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\f(4,3)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＝8.</w:t>
      </w:r>
    </w:p>
    <w:p>
      <w:pPr>
        <w:tabs>
          <w:tab w:val="left" w:pos="4111"/>
        </w:tabs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＝5.</w:t>
      </w:r>
    </w:p>
    <w:p>
      <w:pPr>
        <w:adjustRightInd/>
        <w:spacing w:line="360" w:lineRule="auto"/>
        <w:ind w:left="424" w:leftChars="202" w:firstLine="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解：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配方，得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＋1＝5＋1，</w:t>
      </w:r>
    </w:p>
    <w:p>
      <w:pPr>
        <w:adjustRightInd/>
        <w:spacing w:line="360" w:lineRule="auto"/>
        <w:ind w:left="424" w:leftChars="202" w:firstLine="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＋1＝6，</w:t>
      </w:r>
    </w:p>
    <w:p>
      <w:pPr>
        <w:adjustRightInd/>
        <w:spacing w:line="360" w:lineRule="auto"/>
        <w:ind w:left="424" w:leftChars="202" w:firstLine="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则(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－1)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＝6.</w:t>
      </w:r>
    </w:p>
    <w:p>
      <w:pPr>
        <w:adjustRightInd/>
        <w:spacing w:line="360" w:lineRule="auto"/>
        <w:ind w:left="424" w:leftChars="202" w:firstLine="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－1＝±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r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(6)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.</w:t>
      </w:r>
    </w:p>
    <w:p>
      <w:pPr>
        <w:adjustRightInd/>
        <w:spacing w:line="360" w:lineRule="auto"/>
        <w:ind w:left="424" w:leftChars="202" w:firstLine="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＝1＋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r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(6)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＝1－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e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q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instrText xml:space="preserve">r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instrText xml:space="preserve">(6)</w:instrTex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.</w:t>
      </w:r>
    </w:p>
    <w:p>
      <w:pPr>
        <w:pStyle w:val="3"/>
        <w:spacing w:line="360" w:lineRule="auto"/>
        <w:rPr>
          <w:rFonts w:hint="eastAsia" w:ascii="Times New Roman" w:hAnsi="Times New Roman" w:cs="Times New Roman" w:eastAsiaTheme="minorEastAsia"/>
          <w:lang w:val="en-US" w:eastAsia="zh-CN"/>
        </w:rPr>
      </w:pPr>
    </w:p>
    <w:p>
      <w:pPr>
        <w:pStyle w:val="3"/>
        <w:spacing w:line="360" w:lineRule="auto"/>
        <w:rPr>
          <w:rFonts w:hint="eastAsia" w:ascii="Times New Roman" w:hAnsi="Times New Roman" w:cs="Times New Roman" w:eastAsiaTheme="minorEastAsia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0</w:t>
      </w:r>
      <w:r>
        <w:rPr>
          <w:rFonts w:hint="eastAsia" w:ascii="Times New Roman" w:hAnsi="Times New Roman" w:cs="Times New Roman" w:eastAsiaTheme="minorEastAsia"/>
          <w:lang w:val="en-US" w:eastAsia="zh-CN"/>
        </w:rPr>
        <w:t>、（本题10分）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解：(1)把点(1，－2)，(－2，13)代入y＝ax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＋bx＋1，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\b\lc\{(\a\vs4\al\co1(－2＝a＋b＋1，,13＝4a－2b＋1，))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\b\lc\{(\a\vs4\al\co1(a＝1，,b＝－4)) 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由(1)得函数解析式为y＝x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－4x＋1，</w:t>
      </w:r>
    </w:p>
    <w:p>
      <w:pPr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把x＝5代入y＝x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－4x＋1，得y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＝6，</w:t>
      </w:r>
    </w:p>
    <w:p>
      <w:pPr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y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＝12－y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＝6，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y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＝y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，对称轴为直线x＝2，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m＝4－5＝－1</w:t>
      </w:r>
    </w:p>
    <w:p>
      <w:pPr>
        <w:numPr>
          <w:ilvl w:val="0"/>
          <w:numId w:val="5"/>
        </w:numPr>
        <w:adjustRightInd/>
        <w:spacing w:line="360" w:lineRule="auto"/>
        <w:ind w:left="370" w:hanging="371" w:hangingChars="176"/>
        <w:jc w:val="left"/>
        <w:textAlignment w:val="center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（本题12分）</w:t>
      </w:r>
    </w:p>
    <w:p>
      <w:pPr>
        <w:numPr>
          <w:ilvl w:val="0"/>
          <w:numId w:val="0"/>
        </w:numPr>
        <w:adjustRightInd/>
        <w:spacing w:line="360" w:lineRule="auto"/>
        <w:ind w:left="-370" w:leftChars="-176" w:firstLine="42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(1)证明：在方程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－1)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－2＝0中，</w:t>
      </w:r>
    </w:p>
    <w:p>
      <w:pPr>
        <w:adjustRightInd/>
        <w:spacing w:line="360" w:lineRule="auto"/>
        <w:ind w:left="372" w:hanging="371" w:hangingChars="17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Δ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＝[－(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－1)]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－4×1×(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－2)＝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－6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＋9＝(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－3)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≥0.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∴对于任意实数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，方程都有实数根．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(2)解：设方程的两根分别为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n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，则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mn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－2.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∵方程的两个根互为倒数，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mn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－2＝1，解得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＝3.</w:t>
      </w:r>
    </w:p>
    <w:p>
      <w:pPr>
        <w:adjustRightIn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∴当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＝3时，方程的两个根互为倒数．</w:t>
      </w:r>
    </w:p>
    <w:p>
      <w:pPr>
        <w:numPr>
          <w:ilvl w:val="0"/>
          <w:numId w:val="5"/>
        </w:numPr>
        <w:spacing w:line="360" w:lineRule="auto"/>
        <w:ind w:left="369" w:leftChars="0" w:hanging="369" w:hangingChars="176"/>
        <w:rPr>
          <w:rFonts w:hint="eastAsia" w:ascii="Times New Roman" w:hAnsi="Times New Roman" w:eastAsia="新宋体"/>
          <w:szCs w:val="21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（本题14分）</w:t>
      </w:r>
    </w:p>
    <w:p>
      <w:pPr>
        <w:numPr>
          <w:ilvl w:val="0"/>
          <w:numId w:val="0"/>
        </w:numPr>
        <w:spacing w:line="360" w:lineRule="auto"/>
        <w:ind w:left="-370" w:leftChars="-176" w:firstLine="630" w:firstLineChars="30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解：（1）</w:t>
      </w:r>
      <w:r>
        <w:rPr>
          <w:rFonts w:hint="eastAsia" w:ascii="Times New Roman" w:hAnsi="Times New Roman" w:eastAsia="新宋体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color w:val="auto"/>
          <w:szCs w:val="21"/>
        </w:rPr>
        <w:t>＝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color w:val="auto"/>
          <w:szCs w:val="21"/>
        </w:rPr>
        <w:t>﹣4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+3＝（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﹣2）</w:t>
      </w:r>
      <w:r>
        <w:rPr>
          <w:rFonts w:hint="eastAsia" w:ascii="Times New Roman" w:hAnsi="Times New Roman" w:eastAsia="新宋体"/>
          <w:color w:val="auto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color w:val="auto"/>
          <w:szCs w:val="21"/>
        </w:rPr>
        <w:t>﹣1，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所以抛物线的对称轴为直线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＝2，顶点坐标为（2，﹣1）．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（2）令</w:t>
      </w:r>
      <w:r>
        <w:rPr>
          <w:rFonts w:hint="eastAsia" w:ascii="Times New Roman" w:hAnsi="Times New Roman" w:eastAsia="新宋体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color w:val="auto"/>
          <w:szCs w:val="21"/>
        </w:rPr>
        <w:t>＝0，则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color w:val="auto"/>
          <w:szCs w:val="21"/>
        </w:rPr>
        <w:t>﹣4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+3＝0，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解得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color w:val="auto"/>
          <w:szCs w:val="21"/>
        </w:rPr>
        <w:t>＝1，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color w:val="auto"/>
          <w:szCs w:val="21"/>
        </w:rPr>
        <w:t>＝3，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∴函数与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轴交点坐标为（1，0），（3，0）；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（3）列表：</w:t>
      </w:r>
    </w:p>
    <w:tbl>
      <w:tblPr>
        <w:tblStyle w:val="7"/>
        <w:tblW w:w="576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i/>
                <w:color w:val="auto"/>
                <w:szCs w:val="21"/>
              </w:rPr>
              <w:t>x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…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0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1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2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3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4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i/>
                <w:color w:val="auto"/>
                <w:szCs w:val="21"/>
              </w:rPr>
              <w:t>y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…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3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0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﹣1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0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3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Times New Roman" w:hAnsi="Times New Roman" w:eastAsia="新宋体"/>
                <w:color w:val="auto"/>
                <w:szCs w:val="21"/>
              </w:rPr>
              <w:t>…</w:t>
            </w:r>
          </w:p>
        </w:tc>
      </w:tr>
    </w:tbl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描点、连线，画出函数图象如图：</w:t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drawing>
          <wp:inline distT="0" distB="0" distL="114300" distR="114300">
            <wp:extent cx="1976120" cy="1936115"/>
            <wp:effectExtent l="0" t="0" r="5080" b="6985"/>
            <wp:docPr id="18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6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（4）观察图象，当</w:t>
      </w:r>
      <w:r>
        <w:rPr>
          <w:rFonts w:hint="eastAsia" w:ascii="Times New Roman" w:hAnsi="Times New Roman" w:eastAsia="新宋体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color w:val="auto"/>
          <w:szCs w:val="21"/>
        </w:rPr>
        <w:t>＞0时，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＜1或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＞</w:t>
      </w:r>
      <w:r>
        <w:rPr>
          <w:rFonts w:hint="eastAsia" w:ascii="Times New Roman" w:hAnsi="Times New Roman" w:eastAsia="新宋体"/>
          <w:color w:val="auto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color w:val="auto"/>
          <w:szCs w:val="21"/>
        </w:rPr>
        <w:t>．</w:t>
      </w:r>
    </w:p>
    <w:p>
      <w:pPr>
        <w:adjustRightInd/>
        <w:spacing w:line="360" w:lineRule="auto"/>
        <w:jc w:val="left"/>
        <w:textAlignment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5"/>
        </w:numPr>
        <w:adjustRightInd/>
        <w:spacing w:line="360" w:lineRule="auto"/>
        <w:ind w:left="369" w:leftChars="0" w:hanging="369" w:hangingChars="176"/>
        <w:jc w:val="left"/>
        <w:textAlignment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19050</wp:posOffset>
                </wp:positionV>
                <wp:extent cx="1361440" cy="1451610"/>
                <wp:effectExtent l="0" t="0" r="10160" b="0"/>
                <wp:wrapSquare wrapText="bothSides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1440" cy="1451610"/>
                          <a:chOff x="8604" y="36463"/>
                          <a:chExt cx="2144" cy="2286"/>
                        </a:xfrm>
                      </wpg:grpSpPr>
                      <pic:pic xmlns:pic="http://schemas.openxmlformats.org/drawingml/2006/picture">
                        <pic:nvPicPr>
                          <pic:cNvPr id="3" name="图片 133" descr="说明: figur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8604" y="36463"/>
                            <a:ext cx="2145" cy="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8932" y="38105"/>
                            <a:ext cx="1709" cy="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23题图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4.75pt;margin-top:1.5pt;height:114.3pt;width:107.2pt;mso-wrap-distance-bottom:0pt;mso-wrap-distance-left:9pt;mso-wrap-distance-right:9pt;mso-wrap-distance-top:0pt;z-index:251659264;mso-width-relative:page;mso-height-relative:page;" coordorigin="8604,36463" coordsize="2144,2286" o:gfxdata="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">
                <o:lock v:ext="edit" aspectratio="f"/>
                <v:shape id="图片 133" o:spid="_x0000_s1026" o:spt="75" alt="说明: figure" type="#_x0000_t75" style="position:absolute;left:8604;top:36463;height:1590;width:2145;" filled="f" o:preferrelative="t" stroked="f" coordsize="21600,21600" o:gfxdata="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Qg+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202" type="#_x0000_t202" style="position:absolute;left:8932;top:38105;height:645;width:1709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23题图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/>
          <w:b/>
          <w:bCs/>
          <w:sz w:val="21"/>
          <w:szCs w:val="21"/>
          <w:lang w:val="en-US" w:eastAsia="zh-CN"/>
        </w:rPr>
        <w:t>（本题10分）</w:t>
      </w:r>
    </w:p>
    <w:p>
      <w:pPr>
        <w:numPr>
          <w:ilvl w:val="0"/>
          <w:numId w:val="0"/>
        </w:numPr>
        <w:adjustRightInd/>
        <w:spacing w:line="360" w:lineRule="auto"/>
        <w:ind w:left="-370" w:leftChars="-176" w:firstLine="420" w:firstLineChars="200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解：设动点</w:t>
      </w:r>
      <w:r>
        <w:rPr>
          <w:i/>
          <w:color w:val="auto"/>
        </w:rPr>
        <w:t>P</w:t>
      </w:r>
      <w:r>
        <w:rPr>
          <w:rFonts w:hint="eastAsia"/>
          <w:color w:val="auto"/>
        </w:rPr>
        <w:t>，</w:t>
      </w:r>
      <w:r>
        <w:rPr>
          <w:i/>
          <w:color w:val="auto"/>
        </w:rPr>
        <w:t>Q</w:t>
      </w:r>
      <w:r>
        <w:rPr>
          <w:rFonts w:hint="eastAsia"/>
          <w:color w:val="auto"/>
        </w:rPr>
        <w:t>运动</w:t>
      </w:r>
      <w:r>
        <w:rPr>
          <w:i/>
          <w:color w:val="auto"/>
        </w:rPr>
        <w:t>t</w:t>
      </w:r>
      <w:r>
        <w:rPr>
          <w:rFonts w:hint="eastAsia"/>
          <w:color w:val="auto"/>
        </w:rPr>
        <w:t>秒，能使</w:t>
      </w:r>
      <w:r>
        <w:rPr>
          <w:color w:val="auto"/>
        </w:rPr>
        <w:object>
          <v:shape id="_x0000_i1027" o:spt="75" alt="eqId8f69e302f2e545b9ac514757a173e701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4" o:title="eqId8f69e302f2e545b9ac514757a173e70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/>
          <w:color w:val="auto"/>
        </w:rPr>
        <w:t>的面积为</w:t>
      </w:r>
      <w:r>
        <w:rPr>
          <w:color w:val="auto"/>
        </w:rPr>
        <w:object>
          <v:shape id="_x0000_i1028" o:spt="75" alt="eqId349fbf0f554c48b6872bfbc43850d81b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16" o:title="eqId349fbf0f554c48b6872bfbc43850d81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/>
          <w:color w:val="auto"/>
        </w:rPr>
        <w:t>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则</w:t>
      </w:r>
      <w:r>
        <w:rPr>
          <w:i/>
          <w:color w:val="auto"/>
        </w:rPr>
        <w:t>BP</w:t>
      </w:r>
      <w:r>
        <w:rPr>
          <w:rFonts w:hint="eastAsia"/>
          <w:color w:val="auto"/>
        </w:rPr>
        <w:t>为</w:t>
      </w:r>
      <w:r>
        <w:rPr>
          <w:color w:val="auto"/>
        </w:rPr>
        <w:t>(8-</w:t>
      </w:r>
      <w:r>
        <w:rPr>
          <w:i/>
          <w:color w:val="auto"/>
        </w:rPr>
        <w:t>t</w:t>
      </w:r>
      <w:r>
        <w:rPr>
          <w:color w:val="auto"/>
        </w:rPr>
        <w:t>)</w:t>
      </w:r>
      <w:r>
        <w:rPr>
          <w:i/>
          <w:color w:val="auto"/>
        </w:rPr>
        <w:t>cm</w:t>
      </w:r>
      <w:r>
        <w:rPr>
          <w:rFonts w:hint="eastAsia"/>
          <w:color w:val="auto"/>
        </w:rPr>
        <w:t>，</w:t>
      </w:r>
      <w:r>
        <w:rPr>
          <w:i/>
          <w:color w:val="auto"/>
        </w:rPr>
        <w:t>BQ</w:t>
      </w:r>
      <w:r>
        <w:rPr>
          <w:rFonts w:hint="eastAsia"/>
          <w:color w:val="auto"/>
        </w:rPr>
        <w:t>为</w:t>
      </w:r>
      <w:r>
        <w:rPr>
          <w:color w:val="auto"/>
        </w:rPr>
        <w:t>2</w:t>
      </w:r>
      <w:r>
        <w:rPr>
          <w:i/>
          <w:color w:val="auto"/>
        </w:rPr>
        <w:t>tcm</w:t>
      </w:r>
      <w:r>
        <w:rPr>
          <w:rFonts w:hint="eastAsia"/>
          <w:color w:val="auto"/>
        </w:rPr>
        <w:t>，由三角形的面积公式列方程得</w:t>
      </w:r>
      <w:r>
        <w:rPr>
          <w:color w:val="auto"/>
        </w:rPr>
        <w:object>
          <v:shape id="_x0000_i1029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8" o:title="eqId49b7b111d23b44a9990c2312dc3b7ed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color w:val="auto"/>
        </w:rPr>
        <w:t>(8-</w:t>
      </w:r>
      <w:r>
        <w:rPr>
          <w:i/>
          <w:color w:val="auto"/>
        </w:rPr>
        <w:t>t</w:t>
      </w:r>
      <w:r>
        <w:rPr>
          <w:color w:val="auto"/>
        </w:rPr>
        <w:t>)×2</w:t>
      </w:r>
      <w:r>
        <w:rPr>
          <w:i/>
          <w:color w:val="auto"/>
        </w:rPr>
        <w:t>t</w:t>
      </w:r>
      <w:r>
        <w:rPr>
          <w:color w:val="auto"/>
        </w:rPr>
        <w:t>=15</w:t>
      </w:r>
      <w:r>
        <w:rPr>
          <w:rFonts w:hint="eastAsia"/>
          <w:color w:val="auto"/>
        </w:rPr>
        <w:t>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解得</w:t>
      </w:r>
      <w:r>
        <w:rPr>
          <w:i/>
          <w:color w:val="auto"/>
        </w:rPr>
        <w:t>t</w:t>
      </w:r>
      <w:r>
        <w:rPr>
          <w:i/>
          <w:color w:val="auto"/>
          <w:vertAlign w:val="subscript"/>
        </w:rPr>
        <w:t>1</w:t>
      </w:r>
      <w:r>
        <w:rPr>
          <w:color w:val="auto"/>
        </w:rPr>
        <w:t>=3</w:t>
      </w:r>
      <w:r>
        <w:rPr>
          <w:rFonts w:hint="eastAsia"/>
          <w:color w:val="auto"/>
        </w:rPr>
        <w:t>，</w:t>
      </w:r>
      <w:r>
        <w:rPr>
          <w:i/>
          <w:color w:val="auto"/>
        </w:rPr>
        <w:t>t</w:t>
      </w:r>
      <w:r>
        <w:rPr>
          <w:i/>
          <w:color w:val="auto"/>
          <w:vertAlign w:val="subscript"/>
        </w:rPr>
        <w:t>2</w:t>
      </w:r>
      <w:r>
        <w:rPr>
          <w:color w:val="auto"/>
        </w:rPr>
        <w:t>=5</w:t>
      </w:r>
      <w:r>
        <w:rPr>
          <w:rFonts w:hint="eastAsia"/>
          <w:color w:val="auto"/>
        </w:rPr>
        <w:t>（当</w:t>
      </w:r>
      <w:r>
        <w:rPr>
          <w:i/>
          <w:color w:val="auto"/>
        </w:rPr>
        <w:t>t</w:t>
      </w:r>
      <w:r>
        <w:rPr>
          <w:i/>
          <w:color w:val="auto"/>
          <w:vertAlign w:val="subscript"/>
        </w:rPr>
        <w:t>2</w:t>
      </w:r>
      <w:r>
        <w:rPr>
          <w:color w:val="auto"/>
        </w:rPr>
        <w:t>=5</w:t>
      </w:r>
      <w:r>
        <w:rPr>
          <w:rFonts w:hint="eastAsia"/>
          <w:color w:val="auto"/>
        </w:rPr>
        <w:t>，</w:t>
      </w:r>
      <w:r>
        <w:rPr>
          <w:i/>
          <w:color w:val="auto"/>
        </w:rPr>
        <w:t>BQ</w:t>
      </w:r>
      <w:r>
        <w:rPr>
          <w:color w:val="auto"/>
        </w:rPr>
        <w:t>=10</w:t>
      </w:r>
      <w:r>
        <w:rPr>
          <w:rFonts w:hint="eastAsia"/>
          <w:color w:val="auto"/>
        </w:rPr>
        <w:t>，不合题意，舍去）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 w:ascii="宋体" w:hAnsi="宋体" w:cs="宋体"/>
          <w:color w:val="auto"/>
        </w:rPr>
        <w:t>∴</w:t>
      </w:r>
      <w:r>
        <w:rPr>
          <w:rFonts w:hint="eastAsia"/>
          <w:color w:val="auto"/>
        </w:rPr>
        <w:t>动点</w:t>
      </w:r>
      <w:r>
        <w:rPr>
          <w:i/>
          <w:color w:val="auto"/>
        </w:rPr>
        <w:t>P</w:t>
      </w:r>
      <w:r>
        <w:rPr>
          <w:rFonts w:hint="eastAsia"/>
          <w:color w:val="auto"/>
        </w:rPr>
        <w:t>，</w:t>
      </w:r>
      <w:r>
        <w:rPr>
          <w:i/>
          <w:color w:val="auto"/>
        </w:rPr>
        <w:t>Q</w:t>
      </w:r>
      <w:r>
        <w:rPr>
          <w:rFonts w:hint="eastAsia"/>
          <w:color w:val="auto"/>
        </w:rPr>
        <w:t>运动</w:t>
      </w:r>
      <w:r>
        <w:rPr>
          <w:color w:val="auto"/>
        </w:rPr>
        <w:t>3</w:t>
      </w:r>
      <w:r>
        <w:rPr>
          <w:rFonts w:hint="eastAsia"/>
          <w:color w:val="auto"/>
        </w:rPr>
        <w:t>秒，能使</w:t>
      </w:r>
      <w:r>
        <w:rPr>
          <w:color w:val="auto"/>
        </w:rPr>
        <w:object>
          <v:shape id="_x0000_i1030" o:spt="75" alt="eqId8f69e302f2e545b9ac514757a173e701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4" o:title="eqId8f69e302f2e545b9ac514757a173e70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/>
          <w:color w:val="auto"/>
        </w:rPr>
        <w:t>的面积为</w:t>
      </w:r>
      <w:r>
        <w:rPr>
          <w:color w:val="auto"/>
        </w:rPr>
        <w:object>
          <v:shape id="_x0000_i1031" o:spt="75" alt="eqId349fbf0f554c48b6872bfbc43850d81b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16" o:title="eqId349fbf0f554c48b6872bfbc43850d81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/>
          <w:color w:val="FF0000"/>
        </w:rPr>
        <w:t>．</w:t>
      </w:r>
    </w:p>
    <w:p>
      <w:pPr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24、</w:t>
      </w:r>
      <w:r>
        <w:rPr>
          <w:rFonts w:hint="eastAsia"/>
          <w:lang w:val="en-US" w:eastAsia="zh-CN"/>
        </w:rPr>
        <w:t>（本题10分）</w:t>
      </w:r>
    </w:p>
    <w:p>
      <w:p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解：设宽为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 xml:space="preserve">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>，则长为（16﹣2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）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>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 xml:space="preserve">由题意，得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•（16﹣2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）＝30，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 xml:space="preserve">解得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 w:cs="Times New Roman"/>
          <w:color w:val="auto"/>
          <w:szCs w:val="21"/>
        </w:rPr>
        <w:t>＝3，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 w:cs="Times New Roman"/>
          <w:color w:val="auto"/>
          <w:szCs w:val="21"/>
        </w:rPr>
        <w:t>＝5．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当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＝3时，16﹣2×3＝10，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当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＝5时，16﹣2×5＝6．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 xml:space="preserve">答：围成矩形的长为10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 xml:space="preserve">、宽为3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 xml:space="preserve">，或长为6 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>、宽为5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color w:val="auto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25、</w:t>
      </w:r>
      <w:r>
        <w:rPr>
          <w:rFonts w:hint="eastAsia"/>
          <w:lang w:val="en-US" w:eastAsia="zh-CN"/>
        </w:rPr>
        <w:t>（本题10分）</w:t>
      </w:r>
    </w:p>
    <w:p>
      <w:p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解：（1）由题意：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w</w:t>
      </w:r>
      <w:r>
        <w:rPr>
          <w:rFonts w:ascii="Times New Roman" w:hAnsi="Times New Roman" w:eastAsia="新宋体" w:cs="Times New Roman"/>
          <w:color w:val="auto"/>
          <w:szCs w:val="21"/>
        </w:rPr>
        <w:t>＝（﹣4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+260）•（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﹣1600）＝﹣4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color w:val="auto"/>
          <w:szCs w:val="21"/>
        </w:rPr>
        <w:t>+260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﹣1600（30≤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≤60）．</w:t>
      </w:r>
    </w:p>
    <w:p>
      <w:pPr>
        <w:spacing w:line="360" w:lineRule="auto"/>
        <w:ind w:firstLine="840" w:firstLineChars="40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（2）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w</w:t>
      </w:r>
      <w:r>
        <w:rPr>
          <w:rFonts w:ascii="Times New Roman" w:hAnsi="Times New Roman" w:eastAsia="新宋体" w:cs="Times New Roman"/>
          <w:color w:val="auto"/>
          <w:szCs w:val="21"/>
        </w:rPr>
        <w:t>＝﹣4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color w:val="auto"/>
          <w:szCs w:val="21"/>
        </w:rPr>
        <w:t>+260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﹣1600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＝﹣4（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color w:val="auto"/>
          <w:szCs w:val="21"/>
        </w:rPr>
        <w:t>﹣65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）﹣1600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＝﹣4（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﹣32.5）</w:t>
      </w:r>
      <w:r>
        <w:rPr>
          <w:rFonts w:ascii="Times New Roman" w:hAnsi="Times New Roman" w:eastAsia="新宋体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color w:val="auto"/>
          <w:szCs w:val="21"/>
        </w:rPr>
        <w:t>+2625．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∵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是整数，30≤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≤60，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∴</w:t>
      </w:r>
      <w:r>
        <w:rPr>
          <w:rFonts w:ascii="Times New Roman" w:hAnsi="Times New Roman" w:eastAsia="新宋体" w:cs="Times New Roman"/>
          <w:color w:val="auto"/>
          <w:szCs w:val="21"/>
        </w:rPr>
        <w:t>当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color w:val="auto"/>
          <w:szCs w:val="21"/>
        </w:rPr>
        <w:t>＝32或33时，</w:t>
      </w:r>
      <w:r>
        <w:rPr>
          <w:rFonts w:ascii="Times New Roman" w:hAnsi="Times New Roman" w:eastAsia="新宋体" w:cs="Times New Roman"/>
          <w:i/>
          <w:color w:val="auto"/>
          <w:szCs w:val="21"/>
        </w:rPr>
        <w:t>w</w:t>
      </w:r>
      <w:r>
        <w:rPr>
          <w:rFonts w:ascii="Times New Roman" w:hAnsi="Times New Roman" w:eastAsia="新宋体" w:cs="Times New Roman"/>
          <w:color w:val="auto"/>
          <w:szCs w:val="21"/>
        </w:rPr>
        <w:t>取得最大值，最大值为2624．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价格低更能吸引顾客，定价32更好．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新宋体" w:cs="Times New Roman"/>
          <w:color w:val="auto"/>
          <w:szCs w:val="21"/>
        </w:rPr>
        <w:t>答：影城将电影票售价定为32元/张时，每天获利最大，最大利润是2624元．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142875</wp:posOffset>
                </wp:positionV>
                <wp:extent cx="1033145" cy="1484630"/>
                <wp:effectExtent l="0" t="0" r="15240" b="0"/>
                <wp:wrapSquare wrapText="bothSides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3145" cy="1484630"/>
                          <a:chOff x="8505" y="41191"/>
                          <a:chExt cx="1627" cy="2338"/>
                        </a:xfrm>
                      </wpg:grpSpPr>
                      <pic:pic xmlns:pic="http://schemas.openxmlformats.org/drawingml/2006/picture">
                        <pic:nvPicPr>
                          <pic:cNvPr id="6" name="图片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690" y="41191"/>
                            <a:ext cx="1442" cy="1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文本框 5"/>
                        <wps:cNvSpPr txBox="1"/>
                        <wps:spPr>
                          <a:xfrm>
                            <a:off x="8505" y="42869"/>
                            <a:ext cx="1604" cy="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26题图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2.8pt;margin-top:11.25pt;height:116.9pt;width:81.35pt;mso-wrap-distance-bottom:0pt;mso-wrap-distance-left:9pt;mso-wrap-distance-right:9pt;mso-wrap-distance-top:0pt;z-index:251661312;mso-width-relative:page;mso-height-relative:page;" coordorigin="8505,41191" coordsize="1627,2338" o:gfxdata="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">
                <o:lock v:ext="edit" aspectratio="f"/>
                <v:shape id="_x0000_s1026" o:spid="_x0000_s1026" o:spt="75" alt=" " type="#_x0000_t75" style="position:absolute;left:8690;top:41191;height:1634;width:1442;" filled="f" o:preferrelative="t" stroked="f" coordsize="21600,21600" o:gfxdata="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foJ9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  <v:shape id="_x0000_s1026" o:spid="_x0000_s1026" o:spt="202" type="#_x0000_t202" style="position:absolute;left:8505;top:42869;height:660;width:1604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26题图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cs="Times New Roman" w:eastAsiaTheme="minorEastAsia"/>
          <w:lang w:val="en-US" w:eastAsia="zh-CN"/>
        </w:rPr>
        <w:t>26、（本题12分）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解：(1)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二次函数的图象与x轴有两个交点，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Δ＝2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＋4m＞0，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m＞－1.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(2)二次函数的解析式为y＝－x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＋2x＋3，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对称轴为直线x＝1，B(0，3)，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设直线AB的解析式为y＝kx＋b，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\b\lc\{(\a\vs4\al\co1(0＝3k＋b，,3＝b，))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\b\lc\{(\a\vs4\al\co1(k＝－1，,b＝3，))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直线AB的解析式为y＝－x＋3.把x＝1代入y＝－x＋3得y＝2，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P(1，2)．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9D37F"/>
    <w:multiLevelType w:val="singleLevel"/>
    <w:tmpl w:val="B099D37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E4EACE1"/>
    <w:multiLevelType w:val="singleLevel"/>
    <w:tmpl w:val="BE4EACE1"/>
    <w:lvl w:ilvl="0" w:tentative="0">
      <w:start w:val="13"/>
      <w:numFmt w:val="decimal"/>
      <w:suff w:val="nothing"/>
      <w:lvlText w:val="%1、"/>
      <w:lvlJc w:val="left"/>
    </w:lvl>
  </w:abstractNum>
  <w:abstractNum w:abstractNumId="2">
    <w:nsid w:val="01619060"/>
    <w:multiLevelType w:val="singleLevel"/>
    <w:tmpl w:val="01619060"/>
    <w:lvl w:ilvl="0" w:tentative="0">
      <w:start w:val="21"/>
      <w:numFmt w:val="decimal"/>
      <w:suff w:val="nothing"/>
      <w:lvlText w:val="%1、"/>
      <w:lvlJc w:val="left"/>
    </w:lvl>
  </w:abstractNum>
  <w:abstractNum w:abstractNumId="3">
    <w:nsid w:val="2B922CC3"/>
    <w:multiLevelType w:val="singleLevel"/>
    <w:tmpl w:val="2B922CC3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3BC64D10"/>
    <w:multiLevelType w:val="singleLevel"/>
    <w:tmpl w:val="3BC64D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WUwMDNjYmFhYjFiMjk4ODQ1YzMwODQzMjI3NjEifQ=="/>
  </w:docVars>
  <w:rsids>
    <w:rsidRoot w:val="197C1603"/>
    <w:rsid w:val="004151FC"/>
    <w:rsid w:val="00C02FC6"/>
    <w:rsid w:val="02E35474"/>
    <w:rsid w:val="0B5F02F7"/>
    <w:rsid w:val="197C1603"/>
    <w:rsid w:val="37936FA6"/>
    <w:rsid w:val="3CC552C0"/>
    <w:rsid w:val="4B5C36DD"/>
    <w:rsid w:val="64BD6867"/>
    <w:rsid w:val="67F80104"/>
    <w:rsid w:val="6FFF3F85"/>
    <w:rsid w:val="7B94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120"/>
    </w:pPr>
    <w:rPr>
      <w:rFonts w:ascii="Calibri" w:hAnsi="Calibri" w:cs="Times New Roman"/>
      <w:szCs w:val="20"/>
    </w:rPr>
  </w:style>
  <w:style w:type="paragraph" w:styleId="3">
    <w:name w:val="Plain Text"/>
    <w:basedOn w:val="1"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眉 Char"/>
    <w:link w:val="5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9">
    <w:name w:val="页脚 Char"/>
    <w:link w:val="4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0.png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1260</Words>
  <Characters>1554</Characters>
  <Lines>0</Lines>
  <Paragraphs>0</Paragraphs>
  <TotalTime>0</TotalTime>
  <ScaleCrop>false</ScaleCrop>
  <LinksUpToDate>false</LinksUpToDate>
  <CharactersWithSpaces>1650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2021-09-20T13:05:00Z</dcterms:created>
  <dc:creator>Administrator</dc:creator>
  <cp:lastModifiedBy>Administrator</cp:lastModifiedBy>
  <dcterms:modified xsi:type="dcterms:W3CDTF">2022-10-10T02:18:43Z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