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6 -->
  <w:body>
    <w:p>
      <w:pPr>
        <w:jc w:val="center"/>
        <w:rPr>
          <w:rFonts w:ascii="宋体" w:eastAsia="宋体" w:hAnsi="宋体" w:cs="Times New Roman" w:hint="eastAsia"/>
          <w:b/>
          <w:kern w:val="2"/>
          <w:sz w:val="44"/>
          <w:szCs w:val="44"/>
          <w:lang w:val="en-US" w:eastAsia="zh-CN"/>
        </w:rPr>
      </w:pPr>
      <w:r>
        <w:rPr>
          <w:rFonts w:ascii="宋体" w:eastAsia="宋体" w:hAnsi="宋体" w:cs="Times New Roman" w:hint="eastAsia"/>
          <w:b/>
          <w:kern w:val="2"/>
          <w:sz w:val="44"/>
          <w:szCs w:val="44"/>
          <w:lang w:val="en-US" w:eastAsia="zh-CN"/>
        </w:rPr>
        <w:drawing>
          <wp:anchor simplePos="0" relativeHeight="251658240" behindDoc="0" locked="0" layoutInCell="1" allowOverlap="1">
            <wp:simplePos x="0" y="0"/>
            <wp:positionH relativeFrom="page">
              <wp:posOffset>11938000</wp:posOffset>
            </wp:positionH>
            <wp:positionV relativeFrom="topMargin">
              <wp:posOffset>12331700</wp:posOffset>
            </wp:positionV>
            <wp:extent cx="355600" cy="3937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043278" name=""/>
                    <pic:cNvPicPr>
                      <a:picLocks noChangeAspect="1"/>
                    </pic:cNvPicPr>
                  </pic:nvPicPr>
                  <pic:blipFill>
                    <a:blip xmlns:r="http://schemas.openxmlformats.org/officeDocument/2006/relationships" r:embed="rId4"/>
                    <a:stretch>
                      <a:fillRect/>
                    </a:stretch>
                  </pic:blipFill>
                  <pic:spPr>
                    <a:xfrm>
                      <a:off x="0" y="0"/>
                      <a:ext cx="355600" cy="393700"/>
                    </a:xfrm>
                    <a:prstGeom prst="rect">
                      <a:avLst/>
                    </a:prstGeom>
                  </pic:spPr>
                </pic:pic>
              </a:graphicData>
            </a:graphic>
          </wp:anchor>
        </w:drawing>
      </w:r>
      <w:r>
        <w:rPr>
          <w:rFonts w:ascii="宋体" w:eastAsia="宋体" w:hAnsi="宋体" w:cs="Times New Roman" w:hint="eastAsia"/>
          <w:b/>
          <w:kern w:val="2"/>
          <w:sz w:val="44"/>
          <w:szCs w:val="44"/>
          <w:lang w:val="en-US" w:eastAsia="zh-CN"/>
        </w:rPr>
        <w:t>教学资源共建共享联合学校</w:t>
      </w:r>
    </w:p>
    <w:p>
      <w:pPr>
        <w:jc w:val="center"/>
        <w:rPr>
          <w:rFonts w:ascii="宋体" w:eastAsia="宋体" w:hAnsi="宋体" w:cs="Times New Roman" w:hint="eastAsia"/>
          <w:b/>
          <w:kern w:val="2"/>
          <w:sz w:val="44"/>
          <w:szCs w:val="44"/>
          <w:lang w:val="en-US" w:eastAsia="zh-CN"/>
        </w:rPr>
      </w:pPr>
      <w:r>
        <w:rPr>
          <w:rFonts w:ascii="宋体" w:eastAsia="宋体" w:hAnsi="宋体" w:cs="Times New Roman" w:hint="eastAsia"/>
          <w:b/>
          <w:kern w:val="2"/>
          <w:sz w:val="44"/>
          <w:szCs w:val="44"/>
          <w:lang w:val="en-US"/>
        </w:rPr>
        <w:t>黔东南</w:t>
      </w:r>
      <w:r>
        <w:rPr>
          <w:rFonts w:ascii="宋体" w:eastAsia="宋体" w:hAnsi="宋体" w:cs="Times New Roman" w:hint="eastAsia"/>
          <w:b/>
          <w:kern w:val="2"/>
          <w:sz w:val="44"/>
          <w:szCs w:val="44"/>
          <w:lang w:val="en-US" w:eastAsia="zh-CN"/>
        </w:rPr>
        <w:t>2022年秋季学期</w:t>
      </w:r>
      <w:r>
        <w:rPr>
          <w:rFonts w:ascii="宋体" w:eastAsia="宋体" w:hAnsi="宋体" w:cs="Times New Roman" w:hint="eastAsia"/>
          <w:b/>
          <w:kern w:val="2"/>
          <w:sz w:val="44"/>
          <w:szCs w:val="44"/>
          <w:lang w:val="en-US"/>
        </w:rPr>
        <w:t>九</w:t>
      </w:r>
      <w:r>
        <w:rPr>
          <w:rFonts w:ascii="宋体" w:eastAsia="宋体" w:hAnsi="宋体" w:cs="Times New Roman" w:hint="eastAsia"/>
          <w:b/>
          <w:kern w:val="2"/>
          <w:sz w:val="44"/>
          <w:szCs w:val="44"/>
          <w:lang w:val="en-US" w:eastAsia="zh-CN"/>
        </w:rPr>
        <w:t>年级第一次月考</w:t>
      </w:r>
    </w:p>
    <w:p>
      <w:pPr>
        <w:jc w:val="center"/>
        <w:rPr>
          <w:rFonts w:ascii="宋体" w:eastAsia="宋体" w:hAnsi="宋体" w:cs="Times New Roman" w:hint="eastAsia"/>
          <w:b/>
          <w:kern w:val="2"/>
          <w:sz w:val="44"/>
          <w:szCs w:val="44"/>
          <w:lang w:val="en-US" w:eastAsia="zh-CN"/>
        </w:rPr>
      </w:pPr>
      <w:r>
        <w:rPr>
          <w:rFonts w:ascii="宋体" w:eastAsia="宋体" w:hAnsi="宋体" w:cs="Times New Roman" w:hint="eastAsia"/>
          <w:b/>
          <w:kern w:val="2"/>
          <w:sz w:val="44"/>
          <w:szCs w:val="44"/>
          <w:lang w:val="en-US" w:eastAsia="zh-CN"/>
        </w:rPr>
        <w:t>英语听力材料</w:t>
      </w:r>
    </w:p>
    <w:p>
      <w:pPr>
        <w:spacing w:line="360" w:lineRule="exact"/>
        <w:rPr>
          <w:rFonts w:ascii="方正粗宋简体" w:hint="eastAsia"/>
          <w:b/>
        </w:rPr>
      </w:pPr>
      <w:r>
        <w:rPr>
          <w:rFonts w:ascii="方正粗宋简体" w:hint="eastAsia"/>
          <w:b/>
        </w:rPr>
        <w:t>第一节：听句子两遍，选择正确的应答语。完成1-5小题。并用2B铅笔把答题卡上对应题目的答案标号涂黑。</w:t>
      </w:r>
    </w:p>
    <w:p>
      <w:pPr>
        <w:ind w:firstLine="210" w:firstLineChars="100"/>
        <w:rPr>
          <w:rFonts w:hint="eastAsia"/>
          <w:kern w:val="0"/>
        </w:rPr>
      </w:pPr>
      <w:r>
        <w:rPr>
          <w:rFonts w:hint="eastAsia"/>
          <w:kern w:val="0"/>
        </w:rPr>
        <w:t>1</w:t>
      </w:r>
      <w:r>
        <w:rPr>
          <w:kern w:val="0"/>
        </w:rPr>
        <w:t>.</w:t>
      </w:r>
      <w:r>
        <w:rPr>
          <w:rFonts w:hint="eastAsia"/>
          <w:kern w:val="0"/>
          <w:lang w:val="en-US" w:eastAsia="zh-CN"/>
        </w:rPr>
        <w:t>Does anyone learn English by watching videos</w:t>
      </w:r>
      <w:r>
        <w:rPr>
          <w:rFonts w:hint="eastAsia"/>
          <w:kern w:val="0"/>
        </w:rPr>
        <w:t>?</w:t>
      </w:r>
    </w:p>
    <w:p>
      <w:pPr>
        <w:ind w:firstLine="210" w:firstLineChars="100"/>
      </w:pPr>
      <w:r>
        <w:rPr>
          <w:rFonts w:hint="eastAsia"/>
          <w:color w:val="000000"/>
          <w:kern w:val="0"/>
        </w:rPr>
        <w:t>2</w:t>
      </w:r>
      <w:r>
        <w:rPr>
          <w:kern w:val="0"/>
        </w:rPr>
        <w:t xml:space="preserve">. </w:t>
      </w:r>
      <w:r>
        <w:rPr>
          <w:rFonts w:hint="eastAsia"/>
          <w:lang w:val="en-US" w:eastAsia="zh-CN"/>
        </w:rPr>
        <w:t>How can Lily practice her listening skills</w:t>
      </w:r>
      <w:r>
        <w:t>?</w:t>
      </w:r>
    </w:p>
    <w:p>
      <w:pPr>
        <w:ind w:firstLine="210" w:firstLineChars="100"/>
        <w:rPr>
          <w:rFonts w:hint="eastAsia"/>
          <w:kern w:val="0"/>
        </w:rPr>
      </w:pPr>
      <w:r>
        <w:rPr>
          <w:rFonts w:hint="eastAsia"/>
        </w:rPr>
        <w:t>3</w:t>
      </w:r>
      <w:r>
        <w:t>. What</w:t>
      </w:r>
      <w:r>
        <w:rPr>
          <w:rFonts w:hint="default"/>
          <w:lang w:val="en-US" w:eastAsia="zh-CN"/>
        </w:rPr>
        <w:t>’</w:t>
      </w:r>
      <w:r>
        <w:rPr>
          <w:rFonts w:hint="eastAsia"/>
          <w:lang w:val="en-US" w:eastAsia="zh-CN"/>
        </w:rPr>
        <w:t>s your favorite festival in China</w:t>
      </w:r>
      <w:r>
        <w:t>?</w:t>
      </w:r>
    </w:p>
    <w:p>
      <w:pPr>
        <w:ind w:firstLine="210" w:firstLineChars="100"/>
        <w:rPr>
          <w:rFonts w:hint="eastAsia"/>
          <w:kern w:val="0"/>
        </w:rPr>
      </w:pPr>
      <w:r>
        <w:rPr>
          <w:rFonts w:hint="eastAsia"/>
          <w:kern w:val="0"/>
        </w:rPr>
        <w:t>4</w:t>
      </w:r>
      <w:r>
        <w:rPr>
          <w:kern w:val="0"/>
        </w:rPr>
        <w:t xml:space="preserve">. </w:t>
      </w:r>
      <w:r>
        <w:rPr>
          <w:rFonts w:hint="eastAsia"/>
          <w:kern w:val="0"/>
          <w:lang w:val="en-US" w:eastAsia="zh-CN"/>
        </w:rPr>
        <w:t>When did Helen receive the nice watch</w:t>
      </w:r>
      <w:r>
        <w:rPr>
          <w:rFonts w:hint="eastAsia"/>
          <w:kern w:val="0"/>
        </w:rPr>
        <w:t xml:space="preserve">? </w:t>
      </w:r>
    </w:p>
    <w:p>
      <w:pPr>
        <w:ind w:firstLine="210" w:firstLineChars="100"/>
        <w:rPr>
          <w:rFonts w:eastAsia="方正粗宋简体" w:hint="default"/>
          <w:kern w:val="0"/>
          <w:lang w:val="en-US" w:eastAsia="zh-CN"/>
        </w:rPr>
      </w:pPr>
      <w:r>
        <w:rPr>
          <w:rFonts w:hint="eastAsia"/>
          <w:kern w:val="0"/>
        </w:rPr>
        <w:t>5</w:t>
      </w:r>
      <w:r>
        <w:rPr>
          <w:kern w:val="0"/>
        </w:rPr>
        <w:t xml:space="preserve">. </w:t>
      </w:r>
      <w:r>
        <w:rPr>
          <w:rFonts w:hint="eastAsia"/>
          <w:kern w:val="0"/>
          <w:lang w:val="en-US" w:eastAsia="zh-CN"/>
        </w:rPr>
        <w:t>Why don</w:t>
      </w:r>
      <w:r>
        <w:rPr>
          <w:rFonts w:hint="default"/>
          <w:kern w:val="0"/>
          <w:lang w:val="en-US" w:eastAsia="zh-CN"/>
        </w:rPr>
        <w:t>’</w:t>
      </w:r>
      <w:r>
        <w:rPr>
          <w:rFonts w:hint="eastAsia"/>
          <w:kern w:val="0"/>
          <w:lang w:val="en-US" w:eastAsia="zh-CN"/>
        </w:rPr>
        <w:t>t you go to the computer museum?</w:t>
      </w:r>
    </w:p>
    <w:p>
      <w:pPr>
        <w:spacing w:line="320" w:lineRule="exact"/>
        <w:rPr>
          <w:rFonts w:ascii="方正粗宋简体" w:hint="eastAsia"/>
          <w:b/>
        </w:rPr>
      </w:pPr>
      <w:r>
        <w:rPr>
          <w:rFonts w:ascii="方正粗宋简体" w:hint="eastAsia"/>
          <w:b/>
        </w:rPr>
        <w:t>第二节：听小对话两遍，选择与对话内容相符的图画（其中一幅是多余的）。完成6-10题，并用2B铅笔把答题卡上对应</w:t>
      </w:r>
      <w:r>
        <w:rPr>
          <w:rFonts w:ascii="方正粗宋简体" w:hint="eastAsia"/>
          <w:b/>
          <w:lang w:eastAsia="zh-CN"/>
        </w:rPr>
        <w:t>题目的</w:t>
      </w:r>
      <w:r>
        <w:rPr>
          <w:rFonts w:ascii="方正粗宋简体" w:hint="eastAsia"/>
          <w:b/>
        </w:rPr>
        <w:t>答案标号涂黑。</w:t>
      </w:r>
    </w:p>
    <w:p>
      <w:pPr>
        <w:numPr>
          <w:ilvl w:val="0"/>
          <w:numId w:val="0"/>
        </w:numPr>
        <w:spacing w:line="320" w:lineRule="exact"/>
        <w:ind w:firstLine="210" w:firstLineChars="100"/>
        <w:rPr>
          <w:rFonts w:hint="eastAsia"/>
          <w:sz w:val="24"/>
          <w:szCs w:val="24"/>
        </w:rPr>
      </w:pPr>
      <w:r>
        <w:rPr>
          <w:rFonts w:eastAsia="楷体_GB2312" w:hint="eastAsia"/>
          <w:lang w:val="en-US" w:eastAsia="zh-CN"/>
        </w:rPr>
        <w:t xml:space="preserve">6. </w:t>
      </w:r>
      <w:r>
        <w:rPr>
          <w:rFonts w:eastAsia="楷体_GB2312" w:hint="eastAsia"/>
        </w:rPr>
        <w:t xml:space="preserve">A: </w:t>
      </w:r>
      <w:r>
        <w:rPr>
          <w:rFonts w:eastAsia="楷体_GB2312" w:hint="eastAsia"/>
          <w:lang w:val="en-US" w:eastAsia="zh-CN"/>
        </w:rPr>
        <w:t>How do you usually improve your listening ability, Jack</w:t>
      </w:r>
      <w:r>
        <w:rPr>
          <w:rFonts w:hint="eastAsia"/>
          <w:sz w:val="24"/>
          <w:szCs w:val="24"/>
        </w:rPr>
        <w:t xml:space="preserve">?   </w:t>
      </w:r>
    </w:p>
    <w:p>
      <w:pPr>
        <w:numPr>
          <w:ilvl w:val="0"/>
          <w:numId w:val="0"/>
        </w:numPr>
        <w:spacing w:line="320" w:lineRule="exact"/>
        <w:ind w:firstLine="420" w:firstLineChars="200"/>
        <w:rPr>
          <w:sz w:val="24"/>
          <w:szCs w:val="24"/>
        </w:rPr>
      </w:pPr>
      <w:r>
        <w:rPr>
          <w:rFonts w:hint="eastAsia"/>
        </w:rPr>
        <w:t xml:space="preserve">B: </w:t>
      </w:r>
      <w:r>
        <w:rPr>
          <w:rFonts w:hint="eastAsia"/>
          <w:lang w:val="en-US" w:eastAsia="zh-CN"/>
        </w:rPr>
        <w:t>Listening ability? By listening to the English tapes again and again</w:t>
      </w:r>
      <w:r>
        <w:rPr>
          <w:rFonts w:hint="eastAsia"/>
        </w:rPr>
        <w:t>.</w:t>
      </w:r>
      <w:r>
        <w:rPr>
          <w:rFonts w:eastAsia="楷体_GB2312"/>
        </w:rPr>
        <w:t xml:space="preserve"> </w:t>
      </w:r>
    </w:p>
    <w:p>
      <w:pPr>
        <w:numPr>
          <w:ilvl w:val="0"/>
          <w:numId w:val="0"/>
        </w:numPr>
        <w:spacing w:line="320" w:lineRule="exact"/>
        <w:ind w:firstLine="210" w:firstLineChars="100"/>
        <w:rPr>
          <w:rFonts w:eastAsia="楷体_GB2312" w:hint="eastAsia"/>
        </w:rPr>
      </w:pPr>
      <w:r>
        <w:rPr>
          <w:rFonts w:eastAsia="楷体_GB2312" w:hint="eastAsia"/>
          <w:lang w:val="en-US" w:eastAsia="zh-CN"/>
        </w:rPr>
        <w:t xml:space="preserve">7. </w:t>
      </w:r>
      <w:r>
        <w:rPr>
          <w:rFonts w:eastAsia="楷体_GB2312" w:hint="eastAsia"/>
        </w:rPr>
        <w:t xml:space="preserve">A: </w:t>
      </w:r>
      <w:r>
        <w:rPr>
          <w:rFonts w:eastAsia="楷体_GB2312" w:hint="eastAsia"/>
          <w:lang w:val="en-US" w:eastAsia="zh-CN"/>
        </w:rPr>
        <w:t>Have they ever heard about traditional stories on Mid-autumn Festival, Kate</w:t>
      </w:r>
      <w:r>
        <w:rPr>
          <w:rFonts w:eastAsia="楷体_GB2312" w:hint="eastAsia"/>
        </w:rPr>
        <w:t xml:space="preserve">?     </w:t>
      </w:r>
    </w:p>
    <w:p>
      <w:pPr>
        <w:numPr>
          <w:ilvl w:val="0"/>
          <w:numId w:val="0"/>
        </w:numPr>
        <w:spacing w:line="320" w:lineRule="exact"/>
        <w:ind w:firstLine="420" w:firstLineChars="200"/>
        <w:rPr>
          <w:rFonts w:eastAsia="楷体_GB2312"/>
        </w:rPr>
      </w:pPr>
      <w:r>
        <w:rPr>
          <w:rFonts w:eastAsia="楷体_GB2312" w:hint="eastAsia"/>
        </w:rPr>
        <w:t xml:space="preserve">B: </w:t>
      </w:r>
      <w:r>
        <w:rPr>
          <w:rFonts w:eastAsia="楷体_GB2312" w:hint="eastAsia"/>
          <w:lang w:val="en-US" w:eastAsia="zh-CN"/>
        </w:rPr>
        <w:t>Yes, I have.</w:t>
      </w:r>
      <w:r>
        <w:rPr>
          <w:rFonts w:eastAsia="楷体_GB2312" w:hint="eastAsia"/>
          <w:i/>
          <w:iCs/>
          <w:lang w:val="en-US" w:eastAsia="zh-CN"/>
        </w:rPr>
        <w:t xml:space="preserve">Change Fly to the Moon, </w:t>
      </w:r>
      <w:r>
        <w:rPr>
          <w:rFonts w:eastAsia="楷体_GB2312" w:hint="eastAsia"/>
          <w:i w:val="0"/>
          <w:iCs w:val="0"/>
          <w:lang w:val="en-US" w:eastAsia="zh-CN"/>
        </w:rPr>
        <w:t>it touches my heart.</w:t>
      </w:r>
      <w:r>
        <w:rPr>
          <w:rFonts w:eastAsia="楷体_GB2312" w:hint="eastAsia"/>
        </w:rPr>
        <w:t xml:space="preserve"> </w:t>
      </w:r>
      <w:r>
        <w:rPr>
          <w:rFonts w:eastAsia="楷体_GB2312"/>
        </w:rPr>
        <w:t xml:space="preserve"> </w:t>
      </w:r>
    </w:p>
    <w:p>
      <w:pPr>
        <w:numPr>
          <w:ilvl w:val="0"/>
          <w:numId w:val="0"/>
        </w:numPr>
        <w:spacing w:line="320" w:lineRule="exact"/>
        <w:ind w:left="105" w:leftChars="50"/>
        <w:rPr>
          <w:rFonts w:eastAsia="楷体_GB2312" w:hint="eastAsia"/>
        </w:rPr>
      </w:pPr>
      <w:r>
        <w:rPr>
          <w:rFonts w:eastAsia="楷体_GB2312" w:hint="eastAsia"/>
          <w:lang w:val="en-US" w:eastAsia="zh-CN"/>
        </w:rPr>
        <w:t xml:space="preserve">8. </w:t>
      </w:r>
      <w:r>
        <w:rPr>
          <w:rFonts w:eastAsia="楷体_GB2312" w:hint="eastAsia"/>
        </w:rPr>
        <w:t xml:space="preserve">A: </w:t>
      </w:r>
      <w:r>
        <w:rPr>
          <w:rFonts w:eastAsia="楷体_GB2312" w:hint="eastAsia"/>
          <w:lang w:val="en-US" w:eastAsia="zh-CN"/>
        </w:rPr>
        <w:t>I often forget the new words, could you please tell me how to remember the new words</w:t>
      </w:r>
      <w:r>
        <w:rPr>
          <w:rFonts w:eastAsia="楷体_GB2312" w:hint="eastAsia"/>
        </w:rPr>
        <w:t xml:space="preserve">?     </w:t>
      </w:r>
    </w:p>
    <w:p>
      <w:pPr>
        <w:numPr>
          <w:ilvl w:val="0"/>
          <w:numId w:val="0"/>
        </w:numPr>
        <w:spacing w:line="320" w:lineRule="exact"/>
        <w:ind w:left="105" w:firstLine="210" w:leftChars="50" w:firstLineChars="100"/>
        <w:rPr>
          <w:rFonts w:eastAsia="楷体_GB2312"/>
        </w:rPr>
      </w:pPr>
      <w:r>
        <w:rPr>
          <w:rFonts w:eastAsia="楷体_GB2312" w:hint="eastAsia"/>
        </w:rPr>
        <w:t xml:space="preserve">B: </w:t>
      </w:r>
      <w:r>
        <w:rPr>
          <w:rFonts w:eastAsia="楷体_GB2312" w:hint="eastAsia"/>
          <w:lang w:val="en-US" w:eastAsia="zh-CN"/>
        </w:rPr>
        <w:t>It</w:t>
      </w:r>
      <w:r>
        <w:rPr>
          <w:rFonts w:eastAsia="楷体_GB2312" w:hint="default"/>
          <w:lang w:val="en-US" w:eastAsia="zh-CN"/>
        </w:rPr>
        <w:t>’</w:t>
      </w:r>
      <w:r>
        <w:rPr>
          <w:rFonts w:eastAsia="楷体_GB2312" w:hint="eastAsia"/>
          <w:lang w:val="en-US" w:eastAsia="zh-CN"/>
        </w:rPr>
        <w:t>s a piece of cake. You can do it by making some word cards</w:t>
      </w:r>
      <w:r>
        <w:rPr>
          <w:rFonts w:eastAsia="楷体_GB2312"/>
        </w:rPr>
        <w:t xml:space="preserve">. </w:t>
      </w:r>
    </w:p>
    <w:p>
      <w:pPr>
        <w:spacing w:line="320" w:lineRule="exact"/>
        <w:ind w:firstLine="105" w:firstLineChars="50"/>
        <w:rPr>
          <w:rFonts w:eastAsia="楷体_GB2312" w:hint="eastAsia"/>
        </w:rPr>
      </w:pPr>
      <w:r>
        <w:rPr>
          <w:rFonts w:eastAsia="楷体_GB2312" w:hint="eastAsia"/>
        </w:rPr>
        <w:t>9</w:t>
      </w:r>
      <w:r>
        <w:rPr>
          <w:rFonts w:eastAsia="楷体_GB2312"/>
        </w:rPr>
        <w:t xml:space="preserve">. </w:t>
      </w:r>
      <w:r>
        <w:rPr>
          <w:rFonts w:eastAsia="楷体_GB2312" w:hint="eastAsia"/>
        </w:rPr>
        <w:t xml:space="preserve">A: </w:t>
      </w:r>
      <w:r>
        <w:rPr>
          <w:rFonts w:eastAsia="楷体_GB2312" w:hint="eastAsia"/>
          <w:lang w:val="en-US" w:eastAsia="zh-CN"/>
        </w:rPr>
        <w:t>Excuse me, could you tell me where the People Hospital is</w:t>
      </w:r>
      <w:r>
        <w:rPr>
          <w:rFonts w:eastAsia="楷体_GB2312" w:hint="eastAsia"/>
        </w:rPr>
        <w:t xml:space="preserve">?  </w:t>
      </w:r>
    </w:p>
    <w:p>
      <w:pPr>
        <w:spacing w:line="320" w:lineRule="exact"/>
        <w:ind w:firstLine="315" w:firstLineChars="150"/>
        <w:rPr>
          <w:rFonts w:eastAsia="楷体_GB2312"/>
        </w:rPr>
      </w:pPr>
      <w:r>
        <w:rPr>
          <w:rFonts w:eastAsia="楷体_GB2312" w:hint="eastAsia"/>
        </w:rPr>
        <w:t xml:space="preserve">B: </w:t>
      </w:r>
      <w:r>
        <w:rPr>
          <w:rFonts w:eastAsia="楷体_GB2312" w:hint="eastAsia"/>
          <w:lang w:val="en-US" w:eastAsia="zh-CN"/>
        </w:rPr>
        <w:t>The People Hospital? You go down this street and turn left on the third crossing, it</w:t>
      </w:r>
      <w:r>
        <w:rPr>
          <w:rFonts w:eastAsia="楷体_GB2312" w:hint="default"/>
          <w:lang w:val="en-US" w:eastAsia="zh-CN"/>
        </w:rPr>
        <w:t>’</w:t>
      </w:r>
      <w:r>
        <w:rPr>
          <w:rFonts w:eastAsia="楷体_GB2312" w:hint="eastAsia"/>
          <w:lang w:val="en-US" w:eastAsia="zh-CN"/>
        </w:rPr>
        <w:t>s on your right.</w:t>
      </w:r>
      <w:r>
        <w:rPr>
          <w:rFonts w:eastAsia="楷体_GB2312"/>
        </w:rPr>
        <w:t xml:space="preserve"> </w:t>
      </w:r>
    </w:p>
    <w:p>
      <w:pPr>
        <w:spacing w:line="320" w:lineRule="exact"/>
        <w:ind w:firstLine="105" w:firstLineChars="50"/>
        <w:rPr>
          <w:rFonts w:eastAsia="楷体_GB2312" w:hint="eastAsia"/>
        </w:rPr>
      </w:pPr>
      <w:r>
        <w:rPr>
          <w:rFonts w:eastAsia="楷体_GB2312" w:hint="eastAsia"/>
        </w:rPr>
        <w:t>10</w:t>
      </w:r>
      <w:r>
        <w:rPr>
          <w:rFonts w:eastAsia="楷体_GB2312"/>
        </w:rPr>
        <w:t xml:space="preserve">. </w:t>
      </w:r>
      <w:r>
        <w:rPr>
          <w:rFonts w:eastAsia="楷体_GB2312" w:hint="eastAsia"/>
        </w:rPr>
        <w:t>A:</w:t>
      </w:r>
      <w:r>
        <w:rPr>
          <w:rFonts w:eastAsia="楷体_GB2312" w:hint="eastAsia"/>
          <w:lang w:val="en-US" w:eastAsia="zh-CN"/>
        </w:rPr>
        <w:t>Tom, could you please tell me about the western festival</w:t>
      </w:r>
      <w:r>
        <w:rPr>
          <w:rFonts w:eastAsia="楷体_GB2312" w:hint="eastAsia"/>
        </w:rPr>
        <w:t xml:space="preserve">?  </w:t>
      </w:r>
    </w:p>
    <w:p>
      <w:pPr>
        <w:spacing w:line="320" w:lineRule="exact"/>
        <w:ind w:firstLine="420" w:firstLineChars="200"/>
        <w:rPr>
          <w:rFonts w:eastAsia="楷体_GB2312" w:hint="default"/>
          <w:lang w:val="en-US"/>
        </w:rPr>
      </w:pPr>
      <w:r>
        <w:rPr>
          <w:rFonts w:eastAsia="楷体_GB2312" w:hint="eastAsia"/>
        </w:rPr>
        <w:t xml:space="preserve">B: </w:t>
      </w:r>
      <w:r>
        <w:rPr>
          <w:rFonts w:eastAsia="楷体_GB2312" w:hint="eastAsia"/>
          <w:lang w:val="en-US" w:eastAsia="zh-CN"/>
        </w:rPr>
        <w:t xml:space="preserve">Sure, </w:t>
      </w:r>
      <w:r>
        <w:rPr>
          <w:rFonts w:eastAsia="楷体_GB2312" w:hint="eastAsia"/>
          <w:i/>
          <w:iCs/>
          <w:lang w:val="en-US" w:eastAsia="zh-CN"/>
        </w:rPr>
        <w:t>Halloween</w:t>
      </w:r>
      <w:r>
        <w:rPr>
          <w:rFonts w:eastAsia="楷体_GB2312" w:hint="eastAsia"/>
          <w:lang w:val="en-US" w:eastAsia="zh-CN"/>
        </w:rPr>
        <w:t>. It</w:t>
      </w:r>
      <w:r>
        <w:rPr>
          <w:rFonts w:eastAsia="楷体_GB2312" w:hint="default"/>
          <w:lang w:val="en-US" w:eastAsia="zh-CN"/>
        </w:rPr>
        <w:t>’</w:t>
      </w:r>
      <w:r>
        <w:rPr>
          <w:rFonts w:eastAsia="楷体_GB2312" w:hint="eastAsia"/>
          <w:lang w:val="en-US" w:eastAsia="zh-CN"/>
        </w:rPr>
        <w:t>s on the night October 31rt. It</w:t>
      </w:r>
      <w:r>
        <w:rPr>
          <w:rFonts w:eastAsia="楷体_GB2312" w:hint="default"/>
          <w:lang w:val="en-US" w:eastAsia="zh-CN"/>
        </w:rPr>
        <w:t>’</w:t>
      </w:r>
      <w:r>
        <w:rPr>
          <w:rFonts w:eastAsia="楷体_GB2312" w:hint="eastAsia"/>
          <w:lang w:val="en-US" w:eastAsia="zh-CN"/>
        </w:rPr>
        <w:t>s very funny and interesting.</w:t>
      </w:r>
    </w:p>
    <w:p>
      <w:pPr>
        <w:spacing w:line="340" w:lineRule="exact"/>
        <w:rPr>
          <w:rFonts w:hint="eastAsia"/>
        </w:rPr>
      </w:pPr>
      <w:r>
        <w:rPr>
          <w:rFonts w:hint="eastAsia"/>
        </w:rPr>
        <w:t>第三节：听对话和问题两遍，根据对话内容，选择最佳答案，完成11-15题。并用2B铅笔把答题卡上对应题目的答案标号涂黑。</w:t>
      </w:r>
    </w:p>
    <w:p>
      <w:pPr>
        <w:keepNext w:val="0"/>
        <w:keepLines w:val="0"/>
        <w:pageBreakBefore w:val="0"/>
        <w:widowControl w:val="0"/>
        <w:kinsoku/>
        <w:wordWrap/>
        <w:overflowPunct/>
        <w:topLinePunct w:val="0"/>
        <w:autoSpaceDE/>
        <w:autoSpaceDN/>
        <w:bidi w:val="0"/>
        <w:adjustRightInd/>
        <w:snapToGrid/>
        <w:spacing w:line="240" w:lineRule="auto"/>
        <w:ind w:left="0" w:firstLine="210" w:leftChars="0" w:firstLineChars="100"/>
        <w:textAlignment w:val="auto"/>
        <w:rPr>
          <w:sz w:val="21"/>
          <w:szCs w:val="21"/>
        </w:rPr>
      </w:pPr>
      <w:r>
        <w:rPr>
          <w:rFonts w:hint="eastAsia"/>
          <w:sz w:val="21"/>
          <w:szCs w:val="21"/>
        </w:rPr>
        <w:t>11</w:t>
      </w:r>
      <w:r>
        <w:rPr>
          <w:sz w:val="21"/>
          <w:szCs w:val="21"/>
        </w:rPr>
        <w:t xml:space="preserve">. </w:t>
      </w:r>
      <w:r>
        <w:rPr>
          <w:rFonts w:hint="eastAsia"/>
          <w:sz w:val="21"/>
          <w:szCs w:val="21"/>
        </w:rPr>
        <w:t xml:space="preserve">M: </w:t>
      </w:r>
      <w:r>
        <w:rPr>
          <w:sz w:val="21"/>
          <w:szCs w:val="21"/>
        </w:rPr>
        <w:t>How do you usually practice your writing skills?</w:t>
      </w:r>
    </w:p>
    <w:p>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textAlignment w:val="auto"/>
        <w:rPr>
          <w:sz w:val="21"/>
          <w:szCs w:val="21"/>
        </w:rPr>
      </w:pPr>
      <w:r>
        <w:rPr>
          <w:rFonts w:hint="eastAsia"/>
          <w:sz w:val="21"/>
          <w:szCs w:val="21"/>
        </w:rPr>
        <w:t xml:space="preserve">W: </w:t>
      </w:r>
      <w:r>
        <w:rPr>
          <w:sz w:val="21"/>
          <w:szCs w:val="21"/>
        </w:rPr>
        <w:t xml:space="preserve">I keep </w:t>
      </w:r>
      <w:r>
        <w:rPr>
          <w:rFonts w:hint="eastAsia"/>
          <w:sz w:val="21"/>
          <w:szCs w:val="21"/>
          <w:lang w:val="en-US" w:eastAsia="zh-CN"/>
        </w:rPr>
        <w:t xml:space="preserve">an </w:t>
      </w:r>
      <w:r>
        <w:rPr>
          <w:sz w:val="21"/>
          <w:szCs w:val="21"/>
        </w:rPr>
        <w:t>English diar</w:t>
      </w:r>
      <w:r>
        <w:rPr>
          <w:rFonts w:hint="eastAsia"/>
          <w:sz w:val="21"/>
          <w:szCs w:val="21"/>
          <w:lang w:val="en-US" w:eastAsia="zh-CN"/>
        </w:rPr>
        <w:t>y every day</w:t>
      </w:r>
      <w:r>
        <w:rPr>
          <w:sz w:val="21"/>
          <w:szCs w:val="21"/>
        </w:rPr>
        <w:t xml:space="preserve">. It’s useful, I think. </w:t>
      </w:r>
    </w:p>
    <w:p>
      <w:pPr>
        <w:keepNext w:val="0"/>
        <w:keepLines w:val="0"/>
        <w:pageBreakBefore w:val="0"/>
        <w:widowControl w:val="0"/>
        <w:kinsoku/>
        <w:wordWrap/>
        <w:overflowPunct/>
        <w:topLinePunct w:val="0"/>
        <w:autoSpaceDE/>
        <w:autoSpaceDN/>
        <w:bidi w:val="0"/>
        <w:adjustRightInd/>
        <w:snapToGrid/>
        <w:spacing w:line="240" w:lineRule="auto"/>
        <w:ind w:left="0" w:firstLine="420" w:leftChars="0" w:firstLineChars="200"/>
        <w:textAlignment w:val="auto"/>
        <w:rPr>
          <w:rFonts w:eastAsia="楷体_GB2312"/>
          <w:sz w:val="21"/>
          <w:szCs w:val="21"/>
        </w:rPr>
      </w:pPr>
      <w:r>
        <w:rPr>
          <w:rFonts w:eastAsia="黑体"/>
          <w:bCs/>
          <w:sz w:val="21"/>
          <w:szCs w:val="21"/>
        </w:rPr>
        <w:t>Q: What does the girl think of keeping an English diary ?</w:t>
      </w:r>
    </w:p>
    <w:p>
      <w:pPr>
        <w:keepNext w:val="0"/>
        <w:keepLines w:val="0"/>
        <w:pageBreakBefore w:val="0"/>
        <w:widowControl w:val="0"/>
        <w:kinsoku/>
        <w:wordWrap/>
        <w:overflowPunct/>
        <w:topLinePunct w:val="0"/>
        <w:autoSpaceDE/>
        <w:autoSpaceDN/>
        <w:bidi w:val="0"/>
        <w:adjustRightInd/>
        <w:snapToGrid/>
        <w:spacing w:line="240" w:lineRule="auto"/>
        <w:ind w:left="315" w:hanging="105" w:leftChars="100" w:hangingChars="50"/>
        <w:textAlignment w:val="auto"/>
        <w:rPr>
          <w:sz w:val="21"/>
          <w:szCs w:val="21"/>
        </w:rPr>
      </w:pPr>
      <w:r>
        <w:rPr>
          <w:rFonts w:ascii="Times New Roman" w:eastAsia="楷体_GB2312" w:hAnsi="Times New Roman" w:cs="Times New Roman" w:hint="default"/>
          <w:b w:val="0"/>
          <w:bCs w:val="0"/>
          <w:i w:val="0"/>
          <w:iCs w:val="0"/>
          <w:sz w:val="21"/>
          <w:szCs w:val="21"/>
        </w:rPr>
        <w:t xml:space="preserve">12. </w:t>
      </w:r>
      <w:r>
        <w:rPr>
          <w:sz w:val="21"/>
          <w:szCs w:val="21"/>
        </w:rPr>
        <w:t xml:space="preserve">M: I love being close to nature. </w:t>
      </w:r>
    </w:p>
    <w:p>
      <w:pPr>
        <w:keepNext w:val="0"/>
        <w:keepLines w:val="0"/>
        <w:pageBreakBefore w:val="0"/>
        <w:widowControl w:val="0"/>
        <w:kinsoku/>
        <w:wordWrap/>
        <w:overflowPunct/>
        <w:topLinePunct w:val="0"/>
        <w:autoSpaceDE/>
        <w:autoSpaceDN/>
        <w:bidi w:val="0"/>
        <w:adjustRightInd/>
        <w:snapToGrid/>
        <w:spacing w:line="240" w:lineRule="auto"/>
        <w:ind w:left="210" w:firstLine="315" w:leftChars="100" w:firstLineChars="150"/>
        <w:textAlignment w:val="auto"/>
        <w:rPr>
          <w:sz w:val="21"/>
          <w:szCs w:val="21"/>
        </w:rPr>
      </w:pPr>
      <w:r>
        <w:rPr>
          <w:sz w:val="21"/>
          <w:szCs w:val="21"/>
        </w:rPr>
        <w:t xml:space="preserve">W: Me too. We’re going to have a campfire party this evening. But first, we have to make some food. </w:t>
      </w:r>
    </w:p>
    <w:p>
      <w:pPr>
        <w:keepNext w:val="0"/>
        <w:keepLines w:val="0"/>
        <w:pageBreakBefore w:val="0"/>
        <w:widowControl w:val="0"/>
        <w:kinsoku/>
        <w:wordWrap/>
        <w:overflowPunct/>
        <w:topLinePunct w:val="0"/>
        <w:autoSpaceDE/>
        <w:autoSpaceDN/>
        <w:bidi w:val="0"/>
        <w:adjustRightInd/>
        <w:snapToGrid/>
        <w:spacing w:line="240" w:lineRule="auto"/>
        <w:ind w:left="0" w:firstLine="525" w:leftChars="0" w:firstLineChars="250"/>
        <w:textAlignment w:val="auto"/>
        <w:rPr>
          <w:rFonts w:eastAsia="方正粗宋简体" w:hint="eastAsia"/>
          <w:sz w:val="21"/>
          <w:szCs w:val="21"/>
          <w:lang w:val="en-US" w:eastAsia="zh-CN"/>
        </w:rPr>
      </w:pPr>
      <w:r>
        <w:rPr>
          <w:sz w:val="21"/>
          <w:szCs w:val="21"/>
        </w:rPr>
        <w:t>Q: What are the speakers going to do first?</w:t>
      </w:r>
    </w:p>
    <w:p>
      <w:pPr>
        <w:keepNext w:val="0"/>
        <w:keepLines w:val="0"/>
        <w:pageBreakBefore w:val="0"/>
        <w:widowControl w:val="0"/>
        <w:kinsoku/>
        <w:wordWrap/>
        <w:overflowPunct/>
        <w:topLinePunct w:val="0"/>
        <w:autoSpaceDE/>
        <w:autoSpaceDN/>
        <w:bidi w:val="0"/>
        <w:adjustRightInd/>
        <w:snapToGrid/>
        <w:spacing w:line="240" w:lineRule="auto"/>
        <w:ind w:left="0" w:firstLine="210" w:firstLineChars="100"/>
        <w:textAlignment w:val="auto"/>
        <w:rPr>
          <w:rFonts w:eastAsia="黑体"/>
          <w:bCs/>
          <w:sz w:val="21"/>
          <w:szCs w:val="21"/>
        </w:rPr>
      </w:pPr>
      <w:r>
        <w:rPr>
          <w:rFonts w:ascii="Times New Roman" w:eastAsia="楷体_GB2312" w:hAnsi="Times New Roman" w:cs="Times New Roman" w:hint="default"/>
          <w:i w:val="0"/>
          <w:iCs w:val="0"/>
          <w:color w:val="000000"/>
          <w:sz w:val="21"/>
          <w:szCs w:val="21"/>
        </w:rPr>
        <w:t>13</w:t>
      </w:r>
      <w:r>
        <w:rPr>
          <w:rFonts w:ascii="Times New Roman" w:eastAsia="楷体_GB2312" w:hAnsi="Times New Roman" w:cs="Times New Roman" w:hint="default"/>
          <w:i w:val="0"/>
          <w:iCs w:val="0"/>
          <w:sz w:val="21"/>
          <w:szCs w:val="21"/>
        </w:rPr>
        <w:t>.</w:t>
      </w:r>
      <w:r>
        <w:rPr>
          <w:rFonts w:eastAsia="黑体"/>
          <w:bCs/>
          <w:sz w:val="21"/>
          <w:szCs w:val="21"/>
        </w:rPr>
        <w:t>W: You forgot to leave the keys on the desk.</w:t>
      </w:r>
    </w:p>
    <w:p>
      <w:pPr>
        <w:keepNext w:val="0"/>
        <w:keepLines w:val="0"/>
        <w:pageBreakBefore w:val="0"/>
        <w:widowControl w:val="0"/>
        <w:kinsoku/>
        <w:wordWrap/>
        <w:overflowPunct/>
        <w:topLinePunct w:val="0"/>
        <w:autoSpaceDE/>
        <w:autoSpaceDN/>
        <w:bidi w:val="0"/>
        <w:adjustRightInd/>
        <w:snapToGrid/>
        <w:spacing w:line="240" w:lineRule="auto"/>
        <w:ind w:left="525" w:hanging="525" w:hangingChars="250"/>
        <w:textAlignment w:val="auto"/>
        <w:rPr>
          <w:rFonts w:eastAsia="黑体"/>
          <w:bCs/>
          <w:sz w:val="21"/>
          <w:szCs w:val="21"/>
        </w:rPr>
      </w:pPr>
      <w:r>
        <w:rPr>
          <w:rFonts w:eastAsia="黑体"/>
          <w:bCs/>
          <w:sz w:val="21"/>
          <w:szCs w:val="21"/>
        </w:rPr>
        <w:t xml:space="preserve">   </w:t>
      </w:r>
      <w:r>
        <w:rPr>
          <w:rFonts w:eastAsia="黑体" w:hint="eastAsia"/>
          <w:bCs/>
          <w:sz w:val="21"/>
          <w:szCs w:val="21"/>
          <w:lang w:val="en-US" w:eastAsia="zh-CN"/>
        </w:rPr>
        <w:t xml:space="preserve">  </w:t>
      </w:r>
      <w:r>
        <w:rPr>
          <w:rFonts w:eastAsia="黑体"/>
          <w:bCs/>
          <w:sz w:val="21"/>
          <w:szCs w:val="21"/>
        </w:rPr>
        <w:t>M: I’m sorry. I put them in the desk.</w:t>
      </w:r>
    </w:p>
    <w:p>
      <w:pPr>
        <w:keepNext w:val="0"/>
        <w:keepLines w:val="0"/>
        <w:pageBreakBefore w:val="0"/>
        <w:widowControl w:val="0"/>
        <w:kinsoku/>
        <w:wordWrap/>
        <w:overflowPunct/>
        <w:topLinePunct w:val="0"/>
        <w:autoSpaceDE/>
        <w:autoSpaceDN/>
        <w:bidi w:val="0"/>
        <w:adjustRightInd/>
        <w:snapToGrid/>
        <w:spacing w:line="240" w:lineRule="auto"/>
        <w:ind w:left="0" w:firstLine="210" w:firstLineChars="100"/>
        <w:textAlignment w:val="auto"/>
        <w:rPr>
          <w:rFonts w:ascii="Times New Roman" w:eastAsia="楷体_GB2312" w:hAnsi="Times New Roman" w:cs="Times New Roman" w:hint="default"/>
          <w:i w:val="0"/>
          <w:iCs w:val="0"/>
          <w:color w:val="000000"/>
          <w:sz w:val="21"/>
          <w:szCs w:val="21"/>
        </w:rPr>
      </w:pPr>
      <w:r>
        <w:rPr>
          <w:rFonts w:eastAsia="黑体"/>
          <w:bCs/>
          <w:sz w:val="21"/>
          <w:szCs w:val="21"/>
        </w:rPr>
        <w:t xml:space="preserve">   </w:t>
      </w:r>
      <w:r>
        <w:rPr>
          <w:rFonts w:ascii="Times New Roman" w:eastAsia="楷体_GB2312" w:hAnsi="Times New Roman" w:cs="Times New Roman" w:hint="default"/>
          <w:i w:val="0"/>
          <w:iCs w:val="0"/>
          <w:color w:val="000000"/>
          <w:sz w:val="21"/>
          <w:szCs w:val="21"/>
        </w:rPr>
        <w:t>Q: Where are the keys?</w:t>
      </w:r>
    </w:p>
    <w:p>
      <w:pPr>
        <w:keepNext w:val="0"/>
        <w:keepLines w:val="0"/>
        <w:pageBreakBefore w:val="0"/>
        <w:widowControl w:val="0"/>
        <w:kinsoku/>
        <w:wordWrap/>
        <w:overflowPunct/>
        <w:topLinePunct w:val="0"/>
        <w:autoSpaceDE/>
        <w:autoSpaceDN/>
        <w:bidi w:val="0"/>
        <w:adjustRightInd/>
        <w:snapToGrid/>
        <w:spacing w:line="240" w:lineRule="auto"/>
        <w:ind w:left="630" w:hanging="420" w:leftChars="100" w:hangingChars="200"/>
        <w:textAlignment w:val="auto"/>
        <w:rPr>
          <w:rFonts w:eastAsia="黑体"/>
          <w:bCs/>
          <w:sz w:val="21"/>
          <w:szCs w:val="21"/>
        </w:rPr>
      </w:pPr>
      <w:r>
        <w:rPr>
          <w:rFonts w:ascii="Times New Roman" w:eastAsia="楷体_GB2312" w:hAnsi="Times New Roman" w:cs="Times New Roman" w:hint="default"/>
          <w:i w:val="0"/>
          <w:iCs w:val="0"/>
          <w:color w:val="000000"/>
          <w:sz w:val="21"/>
          <w:szCs w:val="21"/>
        </w:rPr>
        <w:t xml:space="preserve">14. </w:t>
      </w:r>
      <w:r>
        <w:rPr>
          <w:rFonts w:eastAsia="黑体"/>
          <w:bCs/>
          <w:sz w:val="21"/>
          <w:szCs w:val="21"/>
        </w:rPr>
        <w:t xml:space="preserve">M: Did you buy a T-shirt at the Woodstock festival? The T-shirts there looked really great. </w:t>
      </w:r>
    </w:p>
    <w:p>
      <w:pPr>
        <w:keepNext w:val="0"/>
        <w:keepLines w:val="0"/>
        <w:pageBreakBefore w:val="0"/>
        <w:widowControl w:val="0"/>
        <w:kinsoku/>
        <w:wordWrap/>
        <w:overflowPunct/>
        <w:topLinePunct w:val="0"/>
        <w:autoSpaceDE/>
        <w:autoSpaceDN/>
        <w:bidi w:val="0"/>
        <w:adjustRightInd/>
        <w:snapToGrid/>
        <w:spacing w:line="240" w:lineRule="auto"/>
        <w:ind w:left="630" w:hanging="630" w:hangingChars="300"/>
        <w:textAlignment w:val="auto"/>
        <w:rPr>
          <w:rFonts w:eastAsia="黑体"/>
          <w:bCs/>
          <w:sz w:val="21"/>
          <w:szCs w:val="21"/>
        </w:rPr>
      </w:pPr>
      <w:r>
        <w:rPr>
          <w:rFonts w:eastAsia="黑体"/>
          <w:bCs/>
          <w:sz w:val="21"/>
          <w:szCs w:val="21"/>
        </w:rPr>
        <w:t xml:space="preserve">   </w:t>
      </w:r>
      <w:r>
        <w:rPr>
          <w:rFonts w:eastAsia="黑体" w:hint="eastAsia"/>
          <w:bCs/>
          <w:sz w:val="21"/>
          <w:szCs w:val="21"/>
          <w:lang w:val="en-US" w:eastAsia="zh-CN"/>
        </w:rPr>
        <w:t xml:space="preserve"> </w:t>
      </w:r>
      <w:r>
        <w:rPr>
          <w:rFonts w:eastAsia="黑体"/>
          <w:bCs/>
          <w:sz w:val="21"/>
          <w:szCs w:val="21"/>
        </w:rPr>
        <w:t xml:space="preserve">W: No, I didn’t. They were expensive. I only bought a hat .   </w:t>
      </w:r>
    </w:p>
    <w:p>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eastAsia="楷体_GB2312"/>
          <w:i w:val="0"/>
          <w:iCs w:val="0"/>
        </w:rPr>
      </w:pPr>
      <w:r>
        <w:rPr>
          <w:rFonts w:eastAsia="黑体"/>
          <w:bCs/>
          <w:sz w:val="21"/>
          <w:szCs w:val="21"/>
        </w:rPr>
        <w:t xml:space="preserve">   </w:t>
      </w:r>
      <w:r>
        <w:rPr>
          <w:rFonts w:eastAsia="黑体" w:hint="eastAsia"/>
          <w:bCs/>
          <w:sz w:val="21"/>
          <w:szCs w:val="21"/>
          <w:lang w:val="en-US" w:eastAsia="zh-CN"/>
        </w:rPr>
        <w:t xml:space="preserve"> </w:t>
      </w:r>
      <w:r>
        <w:rPr>
          <w:rFonts w:eastAsia="黑体"/>
          <w:bCs/>
          <w:sz w:val="21"/>
          <w:szCs w:val="21"/>
        </w:rPr>
        <w:t>Q: What did the woman buy at the Woodstock festival?</w:t>
      </w:r>
    </w:p>
    <w:p>
      <w:pPr>
        <w:keepNext w:val="0"/>
        <w:keepLines w:val="0"/>
        <w:pageBreakBefore w:val="0"/>
        <w:widowControl w:val="0"/>
        <w:kinsoku/>
        <w:wordWrap/>
        <w:overflowPunct/>
        <w:topLinePunct w:val="0"/>
        <w:autoSpaceDE/>
        <w:autoSpaceDN/>
        <w:bidi w:val="0"/>
        <w:adjustRightInd/>
        <w:snapToGrid/>
        <w:spacing w:line="240" w:lineRule="auto"/>
        <w:ind w:left="0" w:firstLine="210" w:leftChars="0" w:firstLineChars="100"/>
        <w:textAlignment w:val="auto"/>
        <w:rPr>
          <w:sz w:val="21"/>
          <w:szCs w:val="21"/>
        </w:rPr>
      </w:pPr>
      <w:r>
        <w:rPr>
          <w:rFonts w:ascii="Times New Roman" w:eastAsia="楷体_GB2312" w:hAnsi="Times New Roman" w:cs="Times New Roman" w:hint="default"/>
          <w:b w:val="0"/>
          <w:bCs w:val="0"/>
          <w:i w:val="0"/>
          <w:iCs w:val="0"/>
          <w:sz w:val="21"/>
          <w:szCs w:val="21"/>
        </w:rPr>
        <w:t xml:space="preserve">15. </w:t>
      </w:r>
      <w:r>
        <w:rPr>
          <w:sz w:val="21"/>
          <w:szCs w:val="21"/>
        </w:rPr>
        <w:t xml:space="preserve">W: What time does the talent show start? </w:t>
      </w:r>
    </w:p>
    <w:p>
      <w:pPr>
        <w:keepNext w:val="0"/>
        <w:keepLines w:val="0"/>
        <w:pageBreakBefore w:val="0"/>
        <w:widowControl w:val="0"/>
        <w:kinsoku/>
        <w:wordWrap/>
        <w:overflowPunct/>
        <w:topLinePunct w:val="0"/>
        <w:autoSpaceDE/>
        <w:autoSpaceDN/>
        <w:bidi w:val="0"/>
        <w:adjustRightInd/>
        <w:snapToGrid/>
        <w:spacing w:line="240" w:lineRule="auto"/>
        <w:ind w:left="210" w:firstLine="210" w:leftChars="100" w:firstLineChars="100"/>
        <w:textAlignment w:val="auto"/>
        <w:rPr>
          <w:sz w:val="21"/>
          <w:szCs w:val="21"/>
        </w:rPr>
      </w:pPr>
      <w:r>
        <w:rPr>
          <w:sz w:val="21"/>
          <w:szCs w:val="21"/>
        </w:rPr>
        <w:t xml:space="preserve">M: Last week it started at </w:t>
      </w:r>
      <w:r>
        <w:rPr>
          <w:rFonts w:hint="eastAsia"/>
          <w:sz w:val="21"/>
          <w:szCs w:val="21"/>
          <w:lang w:val="en-US" w:eastAsia="zh-CN"/>
        </w:rPr>
        <w:t>a quarter to eight p.m</w:t>
      </w:r>
      <w:r>
        <w:rPr>
          <w:sz w:val="21"/>
          <w:szCs w:val="21"/>
        </w:rPr>
        <w:t xml:space="preserve">. </w:t>
      </w:r>
      <w:r>
        <w:rPr>
          <w:rFonts w:hint="eastAsia"/>
          <w:sz w:val="21"/>
          <w:szCs w:val="21"/>
          <w:lang w:val="en-US" w:eastAsia="zh-CN"/>
        </w:rPr>
        <w:t>And t</w:t>
      </w:r>
      <w:r>
        <w:rPr>
          <w:sz w:val="21"/>
          <w:szCs w:val="21"/>
        </w:rPr>
        <w:t xml:space="preserve">his week it </w:t>
      </w:r>
      <w:r>
        <w:rPr>
          <w:rFonts w:hint="eastAsia"/>
          <w:sz w:val="21"/>
          <w:szCs w:val="21"/>
          <w:lang w:val="en-US" w:eastAsia="zh-CN"/>
        </w:rPr>
        <w:t>will put off two hours later, I think</w:t>
      </w:r>
      <w:r>
        <w:rPr>
          <w:sz w:val="21"/>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Times New Roman" w:eastAsia="楷体_GB2312" w:hAnsi="Times New Roman" w:cs="Times New Roman" w:hint="default"/>
          <w:sz w:val="21"/>
          <w:szCs w:val="21"/>
        </w:rPr>
      </w:pPr>
      <w:r>
        <w:rPr>
          <w:sz w:val="21"/>
          <w:szCs w:val="21"/>
        </w:rPr>
        <w:t xml:space="preserve">Q: What time does the talent show start this week? </w:t>
      </w:r>
    </w:p>
    <w:p>
      <w:pPr>
        <w:spacing w:line="300" w:lineRule="exact"/>
        <w:ind w:left="1"/>
        <w:rPr>
          <w:rFonts w:hAnsi="宋体" w:hint="eastAsia"/>
          <w:b/>
        </w:rPr>
      </w:pPr>
      <w:r>
        <w:rPr>
          <w:rFonts w:ascii="方正粗宋简体" w:hint="eastAsia"/>
          <w:b/>
        </w:rPr>
        <w:t>第四节：听短文三遍，</w:t>
      </w:r>
      <w:r>
        <w:rPr>
          <w:rFonts w:hAnsi="宋体" w:hint="eastAsia"/>
          <w:b/>
          <w:lang w:eastAsia="zh-CN"/>
        </w:rPr>
        <w:t>根据短文内容在表格</w:t>
      </w:r>
      <w:r>
        <w:rPr>
          <w:rFonts w:hAnsi="宋体" w:hint="eastAsia"/>
          <w:b/>
          <w:lang w:val="en-US" w:eastAsia="zh-CN"/>
        </w:rPr>
        <w:t>里的横线处填入适当 的单词，每处限填一词，必须写英文单词。并将所填单词用0.5毫米黑色签字笔填入答题卡相应的位置上。</w:t>
      </w:r>
    </w:p>
    <w:p>
      <w:pPr>
        <w:spacing w:line="320" w:lineRule="exact"/>
        <w:ind w:firstLine="420" w:firstLineChars="200"/>
        <w:rPr>
          <w:rFonts w:ascii="Times New Roman" w:hAnsi="Times New Roman" w:cs="Times New Roman" w:hint="eastAsia"/>
          <w:b w:val="0"/>
          <w:bCs/>
          <w:i w:val="0"/>
          <w:iCs/>
          <w:sz w:val="21"/>
          <w:szCs w:val="21"/>
        </w:rPr>
        <w:sectPr>
          <w:headerReference w:type="default" r:id="rId5"/>
          <w:footerReference w:type="default" r:id="rId6"/>
          <w:pgSz w:w="11906" w:h="16838"/>
          <w:pgMar w:top="1440" w:right="1800" w:bottom="1440" w:left="1800" w:header="851" w:footer="992" w:gutter="0"/>
          <w:cols w:space="708"/>
          <w:docGrid w:type="lines" w:linePitch="312"/>
        </w:sectPr>
      </w:pPr>
      <w:r>
        <w:rPr>
          <w:sz w:val="21"/>
          <w:szCs w:val="21"/>
        </w:rPr>
        <w:t xml:space="preserve">Today I will share with you three ways of speaking good English for beginners. First, try to think in English. You should practice thinking in English as a habit. For example, whenever </w:t>
      </w:r>
      <w:r>
        <w:rPr>
          <w:rFonts w:hint="eastAsia"/>
          <w:sz w:val="21"/>
          <w:szCs w:val="21"/>
          <w:lang w:val="en-US" w:eastAsia="zh-CN"/>
        </w:rPr>
        <w:t>you</w:t>
      </w:r>
      <w:r>
        <w:rPr>
          <w:sz w:val="21"/>
          <w:szCs w:val="21"/>
        </w:rPr>
        <w:t xml:space="preserve"> see a word,</w:t>
      </w:r>
      <w:r>
        <w:rPr>
          <w:rFonts w:hint="eastAsia"/>
          <w:sz w:val="21"/>
          <w:szCs w:val="21"/>
          <w:lang w:val="en-US" w:eastAsia="zh-CN"/>
        </w:rPr>
        <w:t xml:space="preserve"> you</w:t>
      </w:r>
      <w:r>
        <w:rPr>
          <w:sz w:val="21"/>
          <w:szCs w:val="21"/>
        </w:rPr>
        <w:t xml:space="preserve"> make a sentence using this word. Second, use an English to English dictionary. It will help you clearly understand the meaning of a word. Third, practice speaking English in front of a mirror. Listen to new words two or three times to know the right pronunciation. Then speak out the words in front of the mirror. Try to record yourself. Compare your voice with an English speaker’s. </w:t>
      </w:r>
    </w:p>
    <w:p>
      <w:r>
        <w:rPr>
          <w:rFonts w:ascii="Times New Roman" w:hAnsi="Times New Roman" w:cs="Times New Roman" w:hint="eastAsia"/>
          <w:b w:val="0"/>
          <w:bCs/>
          <w:i w:val="0"/>
          <w:iCs/>
          <w:sz w:val="21"/>
          <w:szCs w:val="21"/>
        </w:rPr>
        <w:drawing>
          <wp:inline>
            <wp:extent cx="5274310" cy="6312158"/>
            <wp:docPr id="100010" name=""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8297292" name=""/>
                    <pic:cNvPicPr>
                      <a:picLocks noChangeAspect="1"/>
                    </pic:cNvPicPr>
                  </pic:nvPicPr>
                  <pic:blipFill>
                    <a:blip xmlns:r="http://schemas.openxmlformats.org/officeDocument/2006/relationships" r:embed="rId7"/>
                    <a:stretch>
                      <a:fillRect/>
                    </a:stretch>
                  </pic:blipFill>
                  <pic:spPr>
                    <a:xfrm>
                      <a:off x="0" y="0"/>
                      <a:ext cx="5274310" cy="6312158"/>
                    </a:xfrm>
                    <a:prstGeom prst="rect">
                      <a:avLst/>
                    </a:prstGeom>
                  </pic:spPr>
                </pic:pic>
              </a:graphicData>
            </a:graphic>
          </wp:inline>
        </w:drawing>
      </w:r>
    </w:p>
    <w:sectPr>
      <w:pgSz w:w="11906" w:h="16838"/>
      <w:pgMar w:header="708" w:footer="708"/>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00000000" w:usb1="00000000" w:usb2="00000000" w:usb3="00000000" w:csb0="00000001" w:csb1="00000000"/>
  </w:font>
  <w:font w:name="宋体">
    <w:altName w:val="汉仪书宋二KW"/>
    <w:panose1 w:val="02010600030101010101"/>
    <w:charset w:val="86"/>
    <w:family w:val="auto"/>
    <w:pitch w:val="variable"/>
    <w:sig w:usb0="00000003" w:usb1="288F0000" w:usb2="00000006" w:usb3="00000000" w:csb0="00040001" w:csb1="00000000"/>
  </w:font>
  <w:font w:name="方正粗宋简体">
    <w:altName w:val="汉仪书宋二KW"/>
    <w:panose1 w:val="03000509000000000000"/>
    <w:charset w:val="00"/>
    <w:family w:val="script"/>
    <w:pitch w:val="default"/>
    <w:sig w:usb0="00000001" w:usb1="080E0000" w:usb2="00000000" w:usb3="00000000" w:csb0="00040000" w:csb1="00000000"/>
  </w:font>
  <w:font w:name="等线">
    <w:altName w:val="汉仪中等线KW"/>
    <w:panose1 w:val="02010600030101010101"/>
    <w:charset w:val="00"/>
    <w:family w:val="auto"/>
    <w:pitch w:val="default"/>
    <w:sig w:usb0="A00002BF" w:usb1="38CF7CFA" w:usb2="00000016" w:usb3="00000000" w:csb0="0004000F" w:csb1="00000000"/>
  </w:font>
  <w:font w:name="Courier New">
    <w:panose1 w:val="02070309020205020404"/>
    <w:charset w:val="00"/>
    <w:family w:val="modern"/>
    <w:pitch w:val="default"/>
    <w:sig w:usb0="00000000" w:usb1="00000000" w:usb2="00000000" w:usb3="00000000" w:csb0="00000000" w:csb1="00000000"/>
  </w:font>
  <w:font w:name="楷体_GB2312">
    <w:altName w:val="汉仪楷体简"/>
    <w:panose1 w:val="02010609030101010101"/>
    <w:charset w:val="00"/>
    <w:family w:val="modern"/>
    <w:pitch w:val="default"/>
    <w:sig w:usb0="00000001" w:usb1="080E0000" w:usb2="00000000" w:usb3="00000000" w:csb0="00040000" w:csb1="00000000"/>
  </w:font>
  <w:font w:name="黑体">
    <w:altName w:val="汉仪中黑KW"/>
    <w:panose1 w:val="02010609060101010101"/>
    <w:charset w:val="00"/>
    <w:family w:val="auto"/>
    <w:pitch w:val="default"/>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pPr>
      <w:tabs>
        <w:tab w:val="center" w:pos="4153"/>
        <w:tab w:val="right" w:pos="8306"/>
      </w:tabs>
      <w:snapToGrid w:val="0"/>
      <w:jc w:val="left"/>
      <w:rPr>
        <w:rFonts w:eastAsia="宋体"/>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60288" filled="f" stroked="f">
          <v:imagedata r:id="rId1" r:href="rId2" o:title=""/>
          <v:path o:extrusionok="f"/>
          <o:lock v:ext="edit" aspectratio="t"/>
        </v:shape>
      </w:pict>
    </w:r>
    <w:r>
      <w:rPr>
        <w:rFonts w:eastAsia="宋体" w:hint="eastAsia"/>
        <w:color w:val="FFFFFF"/>
        <w:kern w:val="0"/>
        <w:sz w:val="2"/>
        <w:szCs w:val="2"/>
      </w:rPr>
      <w:t>学科网（北京）股份有限公司</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pPr>
      <w:pBdr>
        <w:bottom w:val="none" w:sz="0" w:space="1" w:color="auto"/>
      </w:pBdr>
      <w:tabs>
        <w:tab w:val="clear" w:pos="4153"/>
        <w:tab w:val="clear" w:pos="8306"/>
      </w:tabs>
      <w:snapToGrid w:val="0"/>
      <w:rPr>
        <w:rFonts w:eastAsia="宋体"/>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9264"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420"/>
  <w:drawingGridVerticalSpacing w:val="156"/>
  <w:noPunctuationKerning/>
  <w:characterSpacingControl w:val="compressPunctuation"/>
  <w:noLineBreaksAfter w:lang="en-US" w:val="([{·‘“〈《「『【〔〖（．［｛￡￥"/>
  <w:noLineBreaksBefore w:lang="en-US" w:val="!),.:;?]}¨·ˇˉ―‖’”…∶、。〃々〉》」』】〕〗！＂＇），．：；？］｀｜｝～￠"/>
  <w:endnotePr>
    <w:numFmt w:val="decimal"/>
  </w:endnotePr>
  <w:compat>
    <w:spaceForUL/>
    <w:balanceSingleByteDoubleByteWidth/>
    <w:doNotLeaveBackslashAlone/>
    <w:ulTrailSpace/>
    <w:doNotExpandShiftReturn/>
    <w:adjustLineHeightInTable/>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03549"/>
    <w:rsid w:val="FBF535CA"/>
    <w:rsid w:val="00007611"/>
    <w:rsid w:val="00037520"/>
    <w:rsid w:val="00045020"/>
    <w:rsid w:val="000673E7"/>
    <w:rsid w:val="000B2D75"/>
    <w:rsid w:val="000C5A5D"/>
    <w:rsid w:val="000E2AE0"/>
    <w:rsid w:val="000E7EB1"/>
    <w:rsid w:val="00101A9B"/>
    <w:rsid w:val="00116E39"/>
    <w:rsid w:val="00137A21"/>
    <w:rsid w:val="00170CDA"/>
    <w:rsid w:val="001B420B"/>
    <w:rsid w:val="001C7ED3"/>
    <w:rsid w:val="00206CB2"/>
    <w:rsid w:val="0026258D"/>
    <w:rsid w:val="00271AEF"/>
    <w:rsid w:val="002B14B2"/>
    <w:rsid w:val="002D7EB7"/>
    <w:rsid w:val="002E19D1"/>
    <w:rsid w:val="0036785C"/>
    <w:rsid w:val="003842ED"/>
    <w:rsid w:val="004151FC"/>
    <w:rsid w:val="00416C39"/>
    <w:rsid w:val="004251D0"/>
    <w:rsid w:val="004364E3"/>
    <w:rsid w:val="00476201"/>
    <w:rsid w:val="004C00A4"/>
    <w:rsid w:val="00503549"/>
    <w:rsid w:val="00522F9C"/>
    <w:rsid w:val="00554320"/>
    <w:rsid w:val="00593DB9"/>
    <w:rsid w:val="005C0A30"/>
    <w:rsid w:val="005C576D"/>
    <w:rsid w:val="005C7665"/>
    <w:rsid w:val="00643B74"/>
    <w:rsid w:val="006C2CBD"/>
    <w:rsid w:val="00761391"/>
    <w:rsid w:val="00773F42"/>
    <w:rsid w:val="007C7B75"/>
    <w:rsid w:val="008300C0"/>
    <w:rsid w:val="00837B3D"/>
    <w:rsid w:val="00867957"/>
    <w:rsid w:val="008740E6"/>
    <w:rsid w:val="00886C39"/>
    <w:rsid w:val="008D1B32"/>
    <w:rsid w:val="00927969"/>
    <w:rsid w:val="00976225"/>
    <w:rsid w:val="009D24DC"/>
    <w:rsid w:val="009D76BD"/>
    <w:rsid w:val="00A139AE"/>
    <w:rsid w:val="00A37268"/>
    <w:rsid w:val="00A43F58"/>
    <w:rsid w:val="00AA4A58"/>
    <w:rsid w:val="00AB3884"/>
    <w:rsid w:val="00AD2670"/>
    <w:rsid w:val="00B25BF4"/>
    <w:rsid w:val="00B3676D"/>
    <w:rsid w:val="00B8286D"/>
    <w:rsid w:val="00BC451C"/>
    <w:rsid w:val="00BF639A"/>
    <w:rsid w:val="00C02FC6"/>
    <w:rsid w:val="00C222C0"/>
    <w:rsid w:val="00C36ABE"/>
    <w:rsid w:val="00C411D0"/>
    <w:rsid w:val="00C56A1D"/>
    <w:rsid w:val="00C65D1D"/>
    <w:rsid w:val="00C96F58"/>
    <w:rsid w:val="00CB3291"/>
    <w:rsid w:val="00CD68B4"/>
    <w:rsid w:val="00D573D6"/>
    <w:rsid w:val="00D6577C"/>
    <w:rsid w:val="00DB66D5"/>
    <w:rsid w:val="00DE77CD"/>
    <w:rsid w:val="00E03D95"/>
    <w:rsid w:val="00E21405"/>
    <w:rsid w:val="00E302A6"/>
    <w:rsid w:val="00E64C9D"/>
    <w:rsid w:val="00EB4F46"/>
    <w:rsid w:val="00EB7621"/>
    <w:rsid w:val="00EC3EAF"/>
    <w:rsid w:val="00F05F3F"/>
    <w:rsid w:val="00F42BFA"/>
    <w:rsid w:val="00F44BE3"/>
    <w:rsid w:val="00F864BA"/>
    <w:rsid w:val="00F91F7C"/>
    <w:rsid w:val="00FB675C"/>
    <w:rsid w:val="00FF3B25"/>
    <w:rsid w:val="00FF6231"/>
    <w:rsid w:val="01051624"/>
    <w:rsid w:val="011A5C1A"/>
    <w:rsid w:val="011E194A"/>
    <w:rsid w:val="013615F5"/>
    <w:rsid w:val="01C710C4"/>
    <w:rsid w:val="01EA39BD"/>
    <w:rsid w:val="01ED07E5"/>
    <w:rsid w:val="01FC32D5"/>
    <w:rsid w:val="0272258F"/>
    <w:rsid w:val="02F23F83"/>
    <w:rsid w:val="037311A9"/>
    <w:rsid w:val="03E15800"/>
    <w:rsid w:val="046A0511"/>
    <w:rsid w:val="04D04C50"/>
    <w:rsid w:val="0572038D"/>
    <w:rsid w:val="058A4233"/>
    <w:rsid w:val="06520357"/>
    <w:rsid w:val="06631692"/>
    <w:rsid w:val="06931508"/>
    <w:rsid w:val="06B20701"/>
    <w:rsid w:val="06F75DE4"/>
    <w:rsid w:val="072907ED"/>
    <w:rsid w:val="076B415F"/>
    <w:rsid w:val="0938345C"/>
    <w:rsid w:val="09C35688"/>
    <w:rsid w:val="09D23C3C"/>
    <w:rsid w:val="0A031AB5"/>
    <w:rsid w:val="0A4D16AB"/>
    <w:rsid w:val="0A686EAF"/>
    <w:rsid w:val="0AB14E62"/>
    <w:rsid w:val="0B8A4701"/>
    <w:rsid w:val="0BB360D5"/>
    <w:rsid w:val="0BEA043F"/>
    <w:rsid w:val="0C873A34"/>
    <w:rsid w:val="0CF55347"/>
    <w:rsid w:val="0E7730FB"/>
    <w:rsid w:val="0E826656"/>
    <w:rsid w:val="0EA97DC1"/>
    <w:rsid w:val="0F995E35"/>
    <w:rsid w:val="0F9B2326"/>
    <w:rsid w:val="10356802"/>
    <w:rsid w:val="108E6281"/>
    <w:rsid w:val="109F3C7F"/>
    <w:rsid w:val="10A76406"/>
    <w:rsid w:val="10AB5239"/>
    <w:rsid w:val="10D57B2B"/>
    <w:rsid w:val="113113A7"/>
    <w:rsid w:val="115D7A3A"/>
    <w:rsid w:val="11E674B2"/>
    <w:rsid w:val="1205695E"/>
    <w:rsid w:val="12A76939"/>
    <w:rsid w:val="1324318F"/>
    <w:rsid w:val="133424EB"/>
    <w:rsid w:val="139537BD"/>
    <w:rsid w:val="14FC109B"/>
    <w:rsid w:val="150C2069"/>
    <w:rsid w:val="15A73AC8"/>
    <w:rsid w:val="163E7149"/>
    <w:rsid w:val="16BE490D"/>
    <w:rsid w:val="16C138D9"/>
    <w:rsid w:val="16D31FF6"/>
    <w:rsid w:val="179D0902"/>
    <w:rsid w:val="17A1340F"/>
    <w:rsid w:val="17AD3ABE"/>
    <w:rsid w:val="17BF5531"/>
    <w:rsid w:val="17CE529F"/>
    <w:rsid w:val="17DA73EB"/>
    <w:rsid w:val="185D2CBE"/>
    <w:rsid w:val="18606D16"/>
    <w:rsid w:val="18911B63"/>
    <w:rsid w:val="1892598D"/>
    <w:rsid w:val="18F06048"/>
    <w:rsid w:val="19745337"/>
    <w:rsid w:val="19A4286C"/>
    <w:rsid w:val="1AA12BEE"/>
    <w:rsid w:val="1AC87B0D"/>
    <w:rsid w:val="1B230C62"/>
    <w:rsid w:val="1B331CE6"/>
    <w:rsid w:val="1B3F4F78"/>
    <w:rsid w:val="1B70775B"/>
    <w:rsid w:val="1B913284"/>
    <w:rsid w:val="1BEF29CD"/>
    <w:rsid w:val="1C323CF2"/>
    <w:rsid w:val="1C7D7D24"/>
    <w:rsid w:val="1CDC72FF"/>
    <w:rsid w:val="1D3826BC"/>
    <w:rsid w:val="1D56077C"/>
    <w:rsid w:val="1D5E2C3A"/>
    <w:rsid w:val="1DD61C45"/>
    <w:rsid w:val="1DEF3D1F"/>
    <w:rsid w:val="1DF15A24"/>
    <w:rsid w:val="1E380576"/>
    <w:rsid w:val="1F04351C"/>
    <w:rsid w:val="1F4C4025"/>
    <w:rsid w:val="1F9A72BC"/>
    <w:rsid w:val="1FB725A6"/>
    <w:rsid w:val="1FBF3418"/>
    <w:rsid w:val="1FD5005B"/>
    <w:rsid w:val="20003B85"/>
    <w:rsid w:val="210F23B8"/>
    <w:rsid w:val="2117724D"/>
    <w:rsid w:val="221A0E54"/>
    <w:rsid w:val="22A56784"/>
    <w:rsid w:val="22AD6254"/>
    <w:rsid w:val="22C74876"/>
    <w:rsid w:val="23027322"/>
    <w:rsid w:val="23070B35"/>
    <w:rsid w:val="23101A12"/>
    <w:rsid w:val="23C46687"/>
    <w:rsid w:val="23CE4E79"/>
    <w:rsid w:val="240405D8"/>
    <w:rsid w:val="24096464"/>
    <w:rsid w:val="248D4BFE"/>
    <w:rsid w:val="24E919D5"/>
    <w:rsid w:val="24F33CAE"/>
    <w:rsid w:val="252E043F"/>
    <w:rsid w:val="2596391B"/>
    <w:rsid w:val="25CD016A"/>
    <w:rsid w:val="266D6E87"/>
    <w:rsid w:val="26782C4E"/>
    <w:rsid w:val="268A2C06"/>
    <w:rsid w:val="278D7313"/>
    <w:rsid w:val="279471E5"/>
    <w:rsid w:val="27E42057"/>
    <w:rsid w:val="28846452"/>
    <w:rsid w:val="28D372C7"/>
    <w:rsid w:val="298843BA"/>
    <w:rsid w:val="2ADB1E70"/>
    <w:rsid w:val="2ADF386A"/>
    <w:rsid w:val="2AF6394C"/>
    <w:rsid w:val="2B0B5821"/>
    <w:rsid w:val="2B393C04"/>
    <w:rsid w:val="2B4737D2"/>
    <w:rsid w:val="2B6E1AAD"/>
    <w:rsid w:val="2BB63E90"/>
    <w:rsid w:val="2C197857"/>
    <w:rsid w:val="2C517364"/>
    <w:rsid w:val="2C8776D1"/>
    <w:rsid w:val="2D3D1467"/>
    <w:rsid w:val="2D717664"/>
    <w:rsid w:val="2DBB0CD9"/>
    <w:rsid w:val="2E737AC9"/>
    <w:rsid w:val="2E7E6950"/>
    <w:rsid w:val="2EC420AD"/>
    <w:rsid w:val="2EC965DF"/>
    <w:rsid w:val="2F1B017F"/>
    <w:rsid w:val="2F1F6D7B"/>
    <w:rsid w:val="2F5D61C5"/>
    <w:rsid w:val="2FF60F02"/>
    <w:rsid w:val="302B4021"/>
    <w:rsid w:val="310474E8"/>
    <w:rsid w:val="31C82FD8"/>
    <w:rsid w:val="31F2155E"/>
    <w:rsid w:val="32FC09C0"/>
    <w:rsid w:val="33434C17"/>
    <w:rsid w:val="338C0BBC"/>
    <w:rsid w:val="33EA6920"/>
    <w:rsid w:val="33FA5DB9"/>
    <w:rsid w:val="34397CB8"/>
    <w:rsid w:val="34A96F55"/>
    <w:rsid w:val="34BA2202"/>
    <w:rsid w:val="34CF0C82"/>
    <w:rsid w:val="355A1A52"/>
    <w:rsid w:val="358C3A92"/>
    <w:rsid w:val="362B3E5D"/>
    <w:rsid w:val="37B06BB8"/>
    <w:rsid w:val="383F011E"/>
    <w:rsid w:val="386A43B6"/>
    <w:rsid w:val="38E7554E"/>
    <w:rsid w:val="394E7403"/>
    <w:rsid w:val="398158B0"/>
    <w:rsid w:val="39875F23"/>
    <w:rsid w:val="39B31653"/>
    <w:rsid w:val="3A2F711C"/>
    <w:rsid w:val="3A3925FA"/>
    <w:rsid w:val="3A530DD5"/>
    <w:rsid w:val="3A957CCC"/>
    <w:rsid w:val="3BBC6556"/>
    <w:rsid w:val="3BBF0686"/>
    <w:rsid w:val="3C6753F1"/>
    <w:rsid w:val="3CAD5D4F"/>
    <w:rsid w:val="3CE05060"/>
    <w:rsid w:val="3CFF0A41"/>
    <w:rsid w:val="3DC7101F"/>
    <w:rsid w:val="3DCC780D"/>
    <w:rsid w:val="3DE8017B"/>
    <w:rsid w:val="3DEC4063"/>
    <w:rsid w:val="3E733B8B"/>
    <w:rsid w:val="3EAB7F5A"/>
    <w:rsid w:val="3F260808"/>
    <w:rsid w:val="3F2C497A"/>
    <w:rsid w:val="3F893EA3"/>
    <w:rsid w:val="40206142"/>
    <w:rsid w:val="412B69C9"/>
    <w:rsid w:val="41835CB7"/>
    <w:rsid w:val="41A026A8"/>
    <w:rsid w:val="41A315DE"/>
    <w:rsid w:val="41AF3C10"/>
    <w:rsid w:val="41D2419A"/>
    <w:rsid w:val="42445C55"/>
    <w:rsid w:val="42694061"/>
    <w:rsid w:val="43495476"/>
    <w:rsid w:val="43692641"/>
    <w:rsid w:val="438A385D"/>
    <w:rsid w:val="43AA0006"/>
    <w:rsid w:val="4414650C"/>
    <w:rsid w:val="442B7F8B"/>
    <w:rsid w:val="44FF192D"/>
    <w:rsid w:val="453E0728"/>
    <w:rsid w:val="454336B9"/>
    <w:rsid w:val="45AA667B"/>
    <w:rsid w:val="45AA7079"/>
    <w:rsid w:val="4688538E"/>
    <w:rsid w:val="46ED63E5"/>
    <w:rsid w:val="47570160"/>
    <w:rsid w:val="47F45130"/>
    <w:rsid w:val="48082D35"/>
    <w:rsid w:val="48D451F1"/>
    <w:rsid w:val="48DF03C2"/>
    <w:rsid w:val="48E53FF2"/>
    <w:rsid w:val="49CF32F1"/>
    <w:rsid w:val="4A695789"/>
    <w:rsid w:val="4ABE510A"/>
    <w:rsid w:val="4B12764F"/>
    <w:rsid w:val="4B2E0D4F"/>
    <w:rsid w:val="4BA02B84"/>
    <w:rsid w:val="4BA82967"/>
    <w:rsid w:val="4BD535CF"/>
    <w:rsid w:val="4CAF33A4"/>
    <w:rsid w:val="4D225B01"/>
    <w:rsid w:val="4D381473"/>
    <w:rsid w:val="4DE303AE"/>
    <w:rsid w:val="4E741D1C"/>
    <w:rsid w:val="4E7E6279"/>
    <w:rsid w:val="4ED85419"/>
    <w:rsid w:val="4EF6523B"/>
    <w:rsid w:val="4F150382"/>
    <w:rsid w:val="4F3109E2"/>
    <w:rsid w:val="4F401661"/>
    <w:rsid w:val="4F681250"/>
    <w:rsid w:val="4F97644E"/>
    <w:rsid w:val="4FD95CAE"/>
    <w:rsid w:val="500A4C90"/>
    <w:rsid w:val="501C0E2D"/>
    <w:rsid w:val="502F519F"/>
    <w:rsid w:val="503A0F0B"/>
    <w:rsid w:val="509E786D"/>
    <w:rsid w:val="50C853F3"/>
    <w:rsid w:val="51617C01"/>
    <w:rsid w:val="51710991"/>
    <w:rsid w:val="517747A9"/>
    <w:rsid w:val="51FF75A5"/>
    <w:rsid w:val="524F16E3"/>
    <w:rsid w:val="52FA07D5"/>
    <w:rsid w:val="53980B0A"/>
    <w:rsid w:val="53AB42BE"/>
    <w:rsid w:val="53FD5EF8"/>
    <w:rsid w:val="54305FF7"/>
    <w:rsid w:val="54361DEF"/>
    <w:rsid w:val="54391579"/>
    <w:rsid w:val="544A28FB"/>
    <w:rsid w:val="545F2872"/>
    <w:rsid w:val="54E61D86"/>
    <w:rsid w:val="54F4666D"/>
    <w:rsid w:val="55703FD2"/>
    <w:rsid w:val="55FA73AF"/>
    <w:rsid w:val="563D1379"/>
    <w:rsid w:val="567B3591"/>
    <w:rsid w:val="57391A99"/>
    <w:rsid w:val="57852F2E"/>
    <w:rsid w:val="57AA4588"/>
    <w:rsid w:val="57C70B48"/>
    <w:rsid w:val="57D21AEB"/>
    <w:rsid w:val="57DB15D2"/>
    <w:rsid w:val="57FF3F8F"/>
    <w:rsid w:val="58572322"/>
    <w:rsid w:val="58572335"/>
    <w:rsid w:val="594776DC"/>
    <w:rsid w:val="59B5578E"/>
    <w:rsid w:val="5A334CE8"/>
    <w:rsid w:val="5A3B4303"/>
    <w:rsid w:val="5A863AC4"/>
    <w:rsid w:val="5B3D7B5F"/>
    <w:rsid w:val="5B516D70"/>
    <w:rsid w:val="5B9361D9"/>
    <w:rsid w:val="5C1D596D"/>
    <w:rsid w:val="5CAB3801"/>
    <w:rsid w:val="5D1212E1"/>
    <w:rsid w:val="5F9448EB"/>
    <w:rsid w:val="5FC214B7"/>
    <w:rsid w:val="603642EE"/>
    <w:rsid w:val="606B0FB0"/>
    <w:rsid w:val="60880B2B"/>
    <w:rsid w:val="614764FD"/>
    <w:rsid w:val="619058A5"/>
    <w:rsid w:val="61FB3A82"/>
    <w:rsid w:val="621B030D"/>
    <w:rsid w:val="623B6D4A"/>
    <w:rsid w:val="62BF7C82"/>
    <w:rsid w:val="62C5311F"/>
    <w:rsid w:val="6345008D"/>
    <w:rsid w:val="63C8146B"/>
    <w:rsid w:val="63F10B61"/>
    <w:rsid w:val="645A037D"/>
    <w:rsid w:val="65266A79"/>
    <w:rsid w:val="65320AC0"/>
    <w:rsid w:val="658A6745"/>
    <w:rsid w:val="65D57D34"/>
    <w:rsid w:val="65E64FB6"/>
    <w:rsid w:val="66094B22"/>
    <w:rsid w:val="665B0AB3"/>
    <w:rsid w:val="6662344B"/>
    <w:rsid w:val="66726ECA"/>
    <w:rsid w:val="66B7410F"/>
    <w:rsid w:val="66FB30E4"/>
    <w:rsid w:val="67750AA8"/>
    <w:rsid w:val="67AC3C58"/>
    <w:rsid w:val="68937113"/>
    <w:rsid w:val="689B0C22"/>
    <w:rsid w:val="6AEF64F8"/>
    <w:rsid w:val="6B05176B"/>
    <w:rsid w:val="6B966CCA"/>
    <w:rsid w:val="6BCE56EA"/>
    <w:rsid w:val="6C3002BA"/>
    <w:rsid w:val="6C3B3347"/>
    <w:rsid w:val="6C40481D"/>
    <w:rsid w:val="6C524237"/>
    <w:rsid w:val="6C866343"/>
    <w:rsid w:val="6D383F76"/>
    <w:rsid w:val="6D5873BE"/>
    <w:rsid w:val="6DBD510A"/>
    <w:rsid w:val="6E557DD2"/>
    <w:rsid w:val="6EEE6FC3"/>
    <w:rsid w:val="6F010FC5"/>
    <w:rsid w:val="6F2172AA"/>
    <w:rsid w:val="6F324662"/>
    <w:rsid w:val="6F765472"/>
    <w:rsid w:val="6F765DB9"/>
    <w:rsid w:val="707F6109"/>
    <w:rsid w:val="70E043E8"/>
    <w:rsid w:val="70E94FBF"/>
    <w:rsid w:val="7105717A"/>
    <w:rsid w:val="71057FBA"/>
    <w:rsid w:val="71E573BE"/>
    <w:rsid w:val="723F65C0"/>
    <w:rsid w:val="72407FD5"/>
    <w:rsid w:val="724177B9"/>
    <w:rsid w:val="72D2370E"/>
    <w:rsid w:val="72ED2205"/>
    <w:rsid w:val="733042E4"/>
    <w:rsid w:val="73430C7D"/>
    <w:rsid w:val="73C75CA5"/>
    <w:rsid w:val="73F2038D"/>
    <w:rsid w:val="74143AFC"/>
    <w:rsid w:val="74414BCA"/>
    <w:rsid w:val="748B1493"/>
    <w:rsid w:val="760D2646"/>
    <w:rsid w:val="772E6F62"/>
    <w:rsid w:val="776914D0"/>
    <w:rsid w:val="7799181F"/>
    <w:rsid w:val="78666726"/>
    <w:rsid w:val="791D4248"/>
    <w:rsid w:val="793E7940"/>
    <w:rsid w:val="79446410"/>
    <w:rsid w:val="79586B5F"/>
    <w:rsid w:val="79985CEC"/>
    <w:rsid w:val="79C902ED"/>
    <w:rsid w:val="79D41A77"/>
    <w:rsid w:val="79D824D5"/>
    <w:rsid w:val="7A1740CC"/>
    <w:rsid w:val="7A196223"/>
    <w:rsid w:val="7A645545"/>
    <w:rsid w:val="7ABD5FD2"/>
    <w:rsid w:val="7B002923"/>
    <w:rsid w:val="7B1E4EB0"/>
    <w:rsid w:val="7B5E49AA"/>
    <w:rsid w:val="7B71541E"/>
    <w:rsid w:val="7C4B7B1A"/>
    <w:rsid w:val="7C7F6CC0"/>
    <w:rsid w:val="7CA35DE7"/>
    <w:rsid w:val="7CA50A54"/>
    <w:rsid w:val="7CFD2A8E"/>
    <w:rsid w:val="7D1430A6"/>
    <w:rsid w:val="7D7073B4"/>
    <w:rsid w:val="7E086981"/>
    <w:rsid w:val="7E1B5E13"/>
    <w:rsid w:val="7E780D21"/>
    <w:rsid w:val="7E921472"/>
    <w:rsid w:val="7F0873FF"/>
    <w:rsid w:val="7F6128B7"/>
    <w:rsid w:val="7FA87548"/>
    <w:rsid w:val="7FAE505D"/>
    <w:rsid w:val="7FB91CB7"/>
    <w:rsid w:val="7FEE3185"/>
  </w:rsids>
  <w:docVars>
    <w:docVar w:name="commondata" w:val="eyJoZGlkIjoiZDgzOGE5ZjBhZWY4Yzk3NWIwZjI1ZjUzNDY3YzlmOTAifQ=="/>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qFormat="1"/>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
    <w:qFormat/>
    <w:pPr>
      <w:widowControl w:val="0"/>
      <w:jc w:val="both"/>
    </w:pPr>
    <w:rPr>
      <w:rFonts w:eastAsia="方正粗宋简体"/>
      <w:kern w:val="21"/>
      <w:sz w:val="21"/>
      <w:szCs w:val="21"/>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BodyText">
    <w:name w:val="Body Text"/>
    <w:basedOn w:val="Normal"/>
    <w:next w:val="Normal"/>
    <w:uiPriority w:val="99"/>
    <w:unhideWhenUsed/>
    <w:qFormat/>
    <w:pPr>
      <w:widowControl/>
      <w:spacing w:before="180" w:after="180"/>
      <w:jc w:val="left"/>
    </w:pPr>
    <w:rPr>
      <w:rFonts w:ascii="等线" w:eastAsia="等线" w:hAnsi="等线" w:cs="宋体"/>
      <w:kern w:val="0"/>
      <w:sz w:val="24"/>
      <w:szCs w:val="24"/>
    </w:rPr>
  </w:style>
  <w:style w:type="paragraph" w:styleId="PlainText">
    <w:name w:val="Plain Text"/>
    <w:basedOn w:val="Normal"/>
    <w:qFormat/>
    <w:rPr>
      <w:rFonts w:ascii="宋体" w:hAnsi="Courier New" w:cs="Courier New"/>
      <w:szCs w:val="21"/>
    </w:r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pPr>
      <w:spacing w:before="100" w:beforeAutospacing="1" w:after="100" w:afterAutospacing="1"/>
      <w:ind w:left="0" w:right="0"/>
      <w:jc w:val="left"/>
    </w:pPr>
    <w:rPr>
      <w:kern w:val="0"/>
      <w:sz w:val="24"/>
      <w:lang w:val="en-US" w:eastAsia="zh-CN" w:bidi="ar"/>
    </w:rPr>
  </w:style>
  <w:style w:type="character" w:styleId="PageNumber">
    <w:name w:val="page number"/>
    <w:basedOn w:val="DefaultParagraphFont"/>
    <w:qFormat/>
  </w:style>
  <w:style w:type="paragraph" w:customStyle="1" w:styleId="OptWithTabs4">
    <w:name w:val="OptWithTabs4"/>
    <w:basedOn w:val="Normal"/>
    <w:next w:val="Normal"/>
    <w:pPr>
      <w:widowControl/>
      <w:tabs>
        <w:tab w:val="left" w:pos="326"/>
        <w:tab w:val="left" w:pos="2453"/>
        <w:tab w:val="left" w:pos="4578"/>
        <w:tab w:val="left" w:pos="6705"/>
      </w:tabs>
      <w:spacing w:line="360" w:lineRule="auto"/>
      <w:jc w:val="left"/>
    </w:pPr>
    <w:rPr>
      <w:rFonts w:eastAsia="宋体"/>
      <w:kern w:val="0"/>
    </w:rPr>
  </w:style>
  <w:style w:type="paragraph" w:customStyle="1" w:styleId="ParagraphTextBody">
    <w:name w:val="Paragraph Text Body"/>
    <w:basedOn w:val="BodyText"/>
    <w:qFormat/>
    <w:pPr>
      <w:widowControl/>
      <w:spacing w:before="10" w:after="10" w:line="288" w:lineRule="auto"/>
      <w:jc w:val="left"/>
    </w:pPr>
    <w:rPr>
      <w:color w:val="00000A"/>
      <w:kern w:val="0"/>
      <w:sz w:val="24"/>
      <w:szCs w:val="24"/>
      <w:lang w:val="en-CA" w:bidi="hi-IN"/>
    </w:rPr>
  </w:style>
</w:styles>
</file>

<file path=word/webSettings.xml><?xml version="1.0" encoding="utf-8"?>
<w:webSettings xmlns:r="http://schemas.openxmlformats.org/officeDocument/2006/relationships" xmlns:w="http://schemas.openxmlformats.org/wordprocessingml/2006/main">
  <w:encoding w:val="utf-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image" Target="media/image3.jpeg" /><Relationship Id="rId8" Type="http://schemas.openxmlformats.org/officeDocument/2006/relationships/styles" Target="styles.xml" /></Relationships>
</file>

<file path=word/_rels/footer1.xml.rels>&#65279;<?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&#65279;<?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docProps/app.xml><?xml version="1.0" encoding="utf-8"?>
<Properties xmlns="http://schemas.openxmlformats.org/officeDocument/2006/extended-properties" xmlns:vt="http://schemas.openxmlformats.org/officeDocument/2006/docPropsVTypes">
  <Template>Normal</Template>
  <TotalTime>0</TotalTime>
  <Pages>2</Pages>
  <Words>725</Words>
  <Characters>2267</Characters>
  <Application>Microsoft Office Word</Application>
  <DocSecurity>0</DocSecurity>
  <Lines>12</Lines>
  <Paragraphs>3</Paragraphs>
  <ScaleCrop>false</ScaleCrop>
  <Company>Microsoft</Company>
  <LinksUpToDate>false</LinksUpToDate>
  <CharactersWithSpaces>2747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2013-2014学年度第二学期八下英语</dc:title>
  <dc:creator>User</dc:creator>
  <cp:lastModifiedBy>蹦哒蹦哒。</cp:lastModifiedBy>
  <cp:revision>22</cp:revision>
  <cp:lastPrinted>2022-09-25T12:47:24Z</cp:lastPrinted>
  <dcterms:created xsi:type="dcterms:W3CDTF">2022-02-24T11:12:00Z</dcterms:created>
  <dcterms:modified xsi:type="dcterms:W3CDTF">2022-09-27T19:31:36Z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