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6"/>
        </w:tabs>
        <w:spacing w:before="120" w:beforeLines="50" w:after="120" w:afterLines="50"/>
        <w:ind w:firstLine="2160" w:firstLineChars="900"/>
        <w:rPr>
          <w:rFonts w:hAnsi="宋体" w:eastAsia="宋体"/>
          <w:sz w:val="24"/>
          <w:szCs w:val="21"/>
        </w:rPr>
      </w:pPr>
      <w:r>
        <w:rPr>
          <w:rFonts w:hint="eastAsia" w:hAnsi="宋体" w:eastAsia="宋体"/>
          <w:color w:val="000000"/>
          <w:sz w:val="24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10198100</wp:posOffset>
            </wp:positionV>
            <wp:extent cx="444500" cy="2794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 w:eastAsia="宋体"/>
          <w:color w:val="000000"/>
          <w:sz w:val="24"/>
          <w:szCs w:val="21"/>
        </w:rPr>
        <w:t>九年级英语</w:t>
      </w:r>
      <w:r>
        <w:rPr>
          <w:rFonts w:hAnsi="宋体" w:eastAsia="宋体"/>
          <w:color w:val="000000"/>
          <w:sz w:val="24"/>
          <w:szCs w:val="21"/>
        </w:rPr>
        <w:t>答案</w:t>
      </w:r>
      <w:r>
        <w:rPr>
          <w:rFonts w:hint="eastAsia" w:hAnsi="宋体" w:eastAsia="宋体"/>
          <w:color w:val="000000"/>
          <w:sz w:val="24"/>
          <w:szCs w:val="21"/>
        </w:rPr>
        <w:t>2022-2023</w:t>
      </w:r>
    </w:p>
    <w:p>
      <w:pPr>
        <w:spacing w:before="120" w:beforeLines="50" w:after="120" w:afterLines="50"/>
        <w:rPr>
          <w:rFonts w:eastAsia="宋体"/>
          <w:color w:val="000000"/>
          <w:sz w:val="24"/>
          <w:szCs w:val="21"/>
          <w:shd w:val="clear" w:color="auto" w:fill="FFFFFF"/>
        </w:rPr>
      </w:pPr>
      <w:r>
        <w:rPr>
          <w:rFonts w:hint="eastAsia" w:eastAsia="宋体"/>
          <w:color w:val="000000"/>
          <w:sz w:val="24"/>
          <w:szCs w:val="21"/>
          <w:shd w:val="clear" w:color="auto" w:fill="FFFFFF"/>
        </w:rPr>
        <w:t>一．1-5 ABCBA    6-8 CAB     9-13 BACAB     14-17 CBAC      18-20 BAC</w:t>
      </w:r>
    </w:p>
    <w:p>
      <w:pPr>
        <w:spacing w:before="120" w:beforeLines="50" w:after="120" w:afterLines="50"/>
        <w:rPr>
          <w:rFonts w:eastAsia="宋体"/>
          <w:color w:val="000000"/>
          <w:sz w:val="24"/>
          <w:szCs w:val="21"/>
          <w:shd w:val="clear" w:color="auto" w:fill="FFFFFF"/>
        </w:rPr>
      </w:pPr>
      <w:r>
        <w:rPr>
          <w:rFonts w:hint="eastAsia" w:eastAsia="宋体"/>
          <w:color w:val="000000"/>
          <w:sz w:val="24"/>
          <w:szCs w:val="21"/>
          <w:shd w:val="clear" w:color="auto" w:fill="FFFFFF"/>
        </w:rPr>
        <w:t>21. shout   22. photos   23. without   24. clean   25. 8357416</w:t>
      </w:r>
    </w:p>
    <w:p>
      <w:pPr>
        <w:spacing w:before="120" w:beforeLines="50" w:after="120" w:afterLines="50"/>
        <w:rPr>
          <w:rFonts w:ascii="Times New Roman" w:hAnsi="Times New Roman" w:eastAsia="宋体"/>
          <w:color w:val="000000"/>
          <w:sz w:val="24"/>
          <w:szCs w:val="21"/>
        </w:rPr>
      </w:pPr>
      <w:r>
        <w:rPr>
          <w:rFonts w:ascii="Times New Roman" w:eastAsia="宋体"/>
          <w:color w:val="000000"/>
          <w:sz w:val="24"/>
          <w:szCs w:val="21"/>
          <w:shd w:val="clear" w:color="auto" w:fill="FFFFFF"/>
        </w:rPr>
        <w:t>二．</w:t>
      </w:r>
      <w:r>
        <w:rPr>
          <w:rFonts w:ascii="Times New Roman" w:hAnsi="Times New Roman" w:eastAsia="宋体"/>
          <w:color w:val="000000"/>
          <w:sz w:val="24"/>
          <w:szCs w:val="21"/>
          <w:shd w:val="clear" w:color="auto" w:fill="FFFFFF"/>
        </w:rPr>
        <w:t>26-30 BBACC  31-35 DCBAB   36-40 DABCD  41-45</w:t>
      </w:r>
      <w:r>
        <w:rPr>
          <w:rFonts w:ascii="Times New Roman" w:hAnsi="Times New Roman" w:eastAsia="宋体"/>
          <w:color w:val="000000"/>
          <w:sz w:val="24"/>
          <w:szCs w:val="21"/>
        </w:rPr>
        <w:t xml:space="preserve">CAADB    </w:t>
      </w:r>
    </w:p>
    <w:p>
      <w:pPr>
        <w:rPr>
          <w:rFonts w:ascii="Times New Roman" w:hAnsi="Times New Roman" w:eastAsia="宋体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/>
          <w:color w:val="000000"/>
          <w:sz w:val="24"/>
          <w:szCs w:val="21"/>
          <w:shd w:val="clear" w:color="auto" w:fill="FFFFFF"/>
        </w:rPr>
        <w:t>三．</w:t>
      </w:r>
      <w:r>
        <w:rPr>
          <w:rFonts w:ascii="Times New Roman" w:hAnsi="Times New Roman" w:eastAsia="宋体"/>
          <w:color w:val="000000"/>
          <w:sz w:val="24"/>
          <w:szCs w:val="21"/>
          <w:shd w:val="clear" w:color="auto" w:fill="FFFFFF"/>
        </w:rPr>
        <w:t>46-50CAFBD</w:t>
      </w:r>
    </w:p>
    <w:p>
      <w:pPr>
        <w:spacing w:line="360" w:lineRule="auto"/>
        <w:textAlignment w:val="baseline"/>
        <w:rPr>
          <w:rFonts w:ascii="Times New Roman" w:hAnsi="Times New Roman" w:eastAsia="宋体" w:cs="Times New Roman"/>
          <w:bCs/>
          <w:sz w:val="24"/>
          <w:szCs w:val="21"/>
        </w:rPr>
      </w:pPr>
      <w:r>
        <w:rPr>
          <w:rFonts w:hint="eastAsia" w:ascii="Times New Roman" w:hAnsi="Times New Roman" w:eastAsia="宋体" w:cs="Times New Roman"/>
          <w:bCs/>
          <w:sz w:val="24"/>
          <w:szCs w:val="21"/>
        </w:rPr>
        <w:t>四．综合填空51 as  52 quickly  53 almost  54 when  55 activities  56 then   57 others  58 rainy  59 her  60 pleasure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B</w:t>
      </w:r>
      <w:r>
        <w:rPr>
          <w:rFonts w:hint="eastAsia" w:eastAsia="宋体"/>
          <w:color w:val="000000"/>
          <w:sz w:val="24"/>
        </w:rPr>
        <w:t>（15分）</w:t>
      </w:r>
      <w:r>
        <w:rPr>
          <w:rFonts w:eastAsia="宋体"/>
          <w:color w:val="000000"/>
          <w:sz w:val="24"/>
        </w:rPr>
        <w:t xml:space="preserve"> 61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>being  62 to tell  63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>felt  64 stay  65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 xml:space="preserve">caught 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66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>doing  67 start  68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>has visited 69</w:t>
      </w:r>
      <w:r>
        <w:rPr>
          <w:rFonts w:hint="eastAsia" w:eastAsia="宋体"/>
          <w:color w:val="000000"/>
          <w:sz w:val="24"/>
        </w:rPr>
        <w:t xml:space="preserve"> </w:t>
      </w:r>
      <w:r>
        <w:rPr>
          <w:rFonts w:eastAsia="宋体"/>
          <w:color w:val="000000"/>
          <w:sz w:val="24"/>
        </w:rPr>
        <w:t>will have 70 looking</w:t>
      </w:r>
    </w:p>
    <w:p>
      <w:pPr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五; 阅读表达</w:t>
      </w:r>
    </w:p>
    <w:p>
      <w:pPr>
        <w:rPr>
          <w:rFonts w:ascii="Times New Roman" w:hAnsi="Times New Roman" w:eastAsia="宋体"/>
          <w:color w:val="FF0000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1) Because he was too large.</w:t>
      </w:r>
    </w:p>
    <w:p>
      <w:pPr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2) 这只象宝宝跑向最近的小河，在他的鼻子里收集了很多水然后冲向燃烧的树。</w:t>
      </w:r>
    </w:p>
    <w:p>
      <w:pPr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3）to get</w:t>
      </w:r>
    </w:p>
    <w:p>
      <w:pPr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4) Yes, they did.</w:t>
      </w:r>
    </w:p>
    <w:p>
      <w:pPr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5) A friend in need is a friend indeed.</w:t>
      </w:r>
    </w:p>
    <w:p>
      <w:pPr>
        <w:pStyle w:val="4"/>
        <w:shd w:val="clear" w:color="auto" w:fill="FFFFFF"/>
        <w:spacing w:before="0" w:beforeAutospacing="0" w:after="0" w:afterAutospacing="0" w:line="360" w:lineRule="exact"/>
        <w:rPr>
          <w:b/>
          <w:szCs w:val="21"/>
        </w:rPr>
      </w:pPr>
      <w:r>
        <w:rPr>
          <w:rFonts w:hint="eastAsia"/>
          <w:b/>
          <w:szCs w:val="21"/>
        </w:rPr>
        <w:t>六．书面表达</w:t>
      </w:r>
    </w:p>
    <w:p>
      <w:pPr>
        <w:pStyle w:val="4"/>
        <w:shd w:val="clear" w:color="auto" w:fill="FFFFFF"/>
        <w:spacing w:before="0" w:beforeAutospacing="0" w:after="0" w:afterAutospacing="0" w:line="360" w:lineRule="exact"/>
        <w:rPr>
          <w:b/>
          <w:szCs w:val="21"/>
        </w:rPr>
      </w:pPr>
      <w:r>
        <w:rPr>
          <w:rFonts w:hint="eastAsia"/>
          <w:b/>
          <w:szCs w:val="21"/>
        </w:rPr>
        <w:t>评分原则</w:t>
      </w:r>
    </w:p>
    <w:p>
      <w:pPr>
        <w:spacing w:line="440" w:lineRule="exact"/>
        <w:ind w:firstLine="440" w:firstLineChars="20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、总分</w:t>
      </w:r>
      <w:r>
        <w:rPr>
          <w:szCs w:val="21"/>
        </w:rPr>
        <w:t>20</w:t>
      </w:r>
      <w:r>
        <w:rPr>
          <w:rFonts w:hint="eastAsia"/>
          <w:szCs w:val="21"/>
        </w:rPr>
        <w:t>分，按</w:t>
      </w:r>
      <w:r>
        <w:rPr>
          <w:szCs w:val="21"/>
        </w:rPr>
        <w:t>5</w:t>
      </w:r>
      <w:r>
        <w:rPr>
          <w:rFonts w:hint="eastAsia"/>
          <w:szCs w:val="21"/>
        </w:rPr>
        <w:t>个档次给分。</w:t>
      </w:r>
    </w:p>
    <w:p>
      <w:pPr>
        <w:spacing w:line="440" w:lineRule="exact"/>
        <w:ind w:firstLine="440" w:firstLineChars="20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、评分时，先跟据文章的内容和语言初步确定其所属档次，然后以该档次的要求来衡量、确定或调整档次，最后给出得分。</w:t>
      </w:r>
    </w:p>
    <w:p>
      <w:pPr>
        <w:spacing w:line="440" w:lineRule="exact"/>
        <w:ind w:firstLine="440" w:firstLineChars="20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、凡内容完整但总词数不足，可在本题总得分中扣去</w:t>
      </w:r>
      <w:r>
        <w:rPr>
          <w:szCs w:val="21"/>
        </w:rPr>
        <w:t>1</w:t>
      </w:r>
      <w:r>
        <w:rPr>
          <w:rFonts w:hint="eastAsia"/>
          <w:szCs w:val="21"/>
        </w:rPr>
        <w:t>-2分。</w:t>
      </w:r>
    </w:p>
    <w:p>
      <w:pPr>
        <w:tabs>
          <w:tab w:val="left" w:pos="1155"/>
        </w:tabs>
        <w:spacing w:line="440" w:lineRule="exact"/>
        <w:ind w:firstLine="440" w:firstLineChars="20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、凡内容空白、抄袭阅读理解或所写内容根本与写作要求无关者一律得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>
      <w:pPr>
        <w:tabs>
          <w:tab w:val="left" w:pos="1155"/>
        </w:tabs>
        <w:spacing w:line="440" w:lineRule="exact"/>
        <w:ind w:firstLine="440" w:firstLineChars="200"/>
        <w:rPr>
          <w:szCs w:val="21"/>
        </w:rPr>
      </w:pPr>
      <w:r>
        <w:rPr>
          <w:rFonts w:hint="eastAsia"/>
          <w:szCs w:val="21"/>
        </w:rPr>
        <w:t>5、如与课本相关话题所提供例文相似度极高但书写认真规范者可得16-18分；与所提供例文相似度极高但书写不规范可内容尚能看清者可得10-12分；与所提供例文相似度极高但书写不规范且不能看清内容并</w:t>
      </w:r>
      <w:r>
        <w:rPr>
          <w:rFonts w:hint="eastAsia"/>
          <w:b/>
          <w:szCs w:val="21"/>
        </w:rPr>
        <w:t>有抄袭范文嫌疑</w:t>
      </w:r>
      <w:r>
        <w:rPr>
          <w:rFonts w:hint="eastAsia"/>
          <w:szCs w:val="21"/>
        </w:rPr>
        <w:t>者可得0-6分。</w:t>
      </w:r>
    </w:p>
    <w:p>
      <w:pPr>
        <w:rPr>
          <w:b/>
          <w:bCs/>
          <w:sz w:val="24"/>
        </w:rPr>
      </w:pPr>
    </w:p>
    <w:p>
      <w:pPr>
        <w:rPr>
          <w:sz w:val="24"/>
        </w:rPr>
      </w:pP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评分说明</w:t>
      </w:r>
    </w:p>
    <w:p>
      <w:pPr>
        <w:tabs>
          <w:tab w:val="left" w:pos="1776"/>
        </w:tabs>
        <w:rPr>
          <w:szCs w:val="21"/>
        </w:rPr>
      </w:pPr>
      <w:r>
        <w:rPr>
          <w:szCs w:val="21"/>
        </w:rPr>
        <w:t xml:space="preserve">     要求考生用适当的时态、语态、句式和词语，完整准确地表达所提示的内容，</w:t>
      </w:r>
      <w:r>
        <w:rPr>
          <w:b/>
          <w:bCs/>
          <w:szCs w:val="21"/>
        </w:rPr>
        <w:t>并对开放性内容进行适当发挥</w:t>
      </w:r>
      <w:r>
        <w:rPr>
          <w:szCs w:val="21"/>
        </w:rPr>
        <w:t>，书写工整，分五档评分：</w:t>
      </w:r>
    </w:p>
    <w:p>
      <w:pPr>
        <w:tabs>
          <w:tab w:val="left" w:pos="1776"/>
        </w:tabs>
        <w:rPr>
          <w:szCs w:val="21"/>
        </w:rPr>
      </w:pPr>
      <w:r>
        <w:rPr>
          <w:szCs w:val="21"/>
        </w:rPr>
        <w:t xml:space="preserve">    1</w:t>
      </w:r>
      <w:r>
        <w:rPr>
          <w:rFonts w:hint="eastAsia"/>
          <w:szCs w:val="21"/>
        </w:rPr>
        <w:t>.（18~20分）</w:t>
      </w:r>
      <w:r>
        <w:rPr>
          <w:szCs w:val="21"/>
        </w:rPr>
        <w:t>很好地完成了规定的写作任务。包含所有的内容要点，结构完整，语句通畅，意思清楚、连贯。使用较为丰富的语法结构和词汇，语法和词汇错误极少，书写规范。</w:t>
      </w:r>
    </w:p>
    <w:p>
      <w:pPr>
        <w:tabs>
          <w:tab w:val="left" w:pos="1776"/>
        </w:tabs>
        <w:rPr>
          <w:szCs w:val="21"/>
        </w:rPr>
      </w:pPr>
      <w:r>
        <w:rPr>
          <w:szCs w:val="21"/>
        </w:rPr>
        <w:t xml:space="preserve">    2</w:t>
      </w:r>
      <w:r>
        <w:rPr>
          <w:rFonts w:hint="eastAsia"/>
          <w:szCs w:val="21"/>
        </w:rPr>
        <w:t>.（14~17分）</w:t>
      </w:r>
      <w:r>
        <w:rPr>
          <w:szCs w:val="21"/>
        </w:rPr>
        <w:t>较好地完成了规定的写作任务。基本上包含所有的内容要点，结构较为完整，语句完整，意思清楚。语法结构和词汇错误较少，书写较为规范。</w:t>
      </w:r>
    </w:p>
    <w:p>
      <w:pPr>
        <w:tabs>
          <w:tab w:val="left" w:pos="1776"/>
        </w:tabs>
        <w:rPr>
          <w:szCs w:val="21"/>
        </w:rPr>
      </w:pPr>
      <w:r>
        <w:rPr>
          <w:szCs w:val="21"/>
        </w:rPr>
        <w:t xml:space="preserve">    3</w:t>
      </w:r>
      <w:r>
        <w:rPr>
          <w:rFonts w:hint="eastAsia"/>
          <w:szCs w:val="21"/>
        </w:rPr>
        <w:t>.（10~13分）</w:t>
      </w:r>
      <w:r>
        <w:rPr>
          <w:szCs w:val="21"/>
        </w:rPr>
        <w:t>基本上完成了规定的写作任务。包含主要内容要点，结构欠完整，少数语句不通顺，意思基本清楚。语法结构和词汇错误较多，书写基本规范。</w:t>
      </w:r>
    </w:p>
    <w:p>
      <w:pPr>
        <w:tabs>
          <w:tab w:val="left" w:pos="1776"/>
        </w:tabs>
        <w:ind w:firstLine="440" w:firstLineChars="20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.（6~9分）</w:t>
      </w:r>
      <w:r>
        <w:rPr>
          <w:szCs w:val="21"/>
        </w:rPr>
        <w:t>未能按要求完成规定的写作任务。只包含少数内容要点，结构不完整，意思不够清楚。语法结构和词汇错误较多，影响理解，书写欠规范。</w:t>
      </w:r>
    </w:p>
    <w:p>
      <w:pPr>
        <w:tabs>
          <w:tab w:val="left" w:pos="1776"/>
        </w:tabs>
        <w:ind w:firstLine="440" w:firstLineChars="20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.（0~5分）</w:t>
      </w:r>
      <w:r>
        <w:rPr>
          <w:szCs w:val="21"/>
        </w:rPr>
        <w:t>未能按要求完成规定的写作任务。只写出个别要点，结构不完整，多数语句不完整或者意思不明，语法和词汇错误很多，书写不规范。</w:t>
      </w:r>
    </w:p>
    <w:p/>
    <w:p/>
    <w:p>
      <w:pPr>
        <w:spacing w:line="360" w:lineRule="auto"/>
        <w:textAlignment w:val="baseline"/>
        <w:rPr>
          <w:rFonts w:ascii="Times New Roman" w:hAnsi="Times New Roman" w:eastAsia="宋体"/>
          <w:bCs/>
          <w:sz w:val="24"/>
          <w:szCs w:val="21"/>
        </w:rPr>
      </w:pPr>
    </w:p>
    <w:p>
      <w:pPr>
        <w:spacing w:before="120" w:beforeLines="50" w:after="120" w:afterLines="50"/>
        <w:rPr>
          <w:rFonts w:ascii="Times New Roman" w:hAnsi="Times New Roman"/>
          <w:color w:val="000000"/>
          <w:szCs w:val="21"/>
        </w:rPr>
      </w:pPr>
    </w:p>
    <w:p>
      <w:pPr>
        <w:spacing w:before="120" w:beforeLines="50" w:after="120" w:afterLines="50"/>
        <w:rPr>
          <w:b/>
          <w:bCs/>
          <w:sz w:val="28"/>
          <w:szCs w:val="28"/>
        </w:rPr>
      </w:pPr>
    </w:p>
    <w:p>
      <w:pPr>
        <w:spacing w:line="220" w:lineRule="atLeast"/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  <w:docGrid w:linePitch="360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adjustRightInd/>
      <w:spacing w:after="0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adjustRightInd/>
      <w:spacing w:after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E1D83"/>
    <w:rsid w:val="001338BA"/>
    <w:rsid w:val="00225606"/>
    <w:rsid w:val="00323B43"/>
    <w:rsid w:val="003B4B88"/>
    <w:rsid w:val="003D37D8"/>
    <w:rsid w:val="004151FC"/>
    <w:rsid w:val="00426133"/>
    <w:rsid w:val="004358AB"/>
    <w:rsid w:val="00487571"/>
    <w:rsid w:val="00487B96"/>
    <w:rsid w:val="004C406E"/>
    <w:rsid w:val="005427DB"/>
    <w:rsid w:val="005C04CA"/>
    <w:rsid w:val="00626369"/>
    <w:rsid w:val="00660A25"/>
    <w:rsid w:val="00776398"/>
    <w:rsid w:val="007E5101"/>
    <w:rsid w:val="00802E82"/>
    <w:rsid w:val="008B7726"/>
    <w:rsid w:val="009A4731"/>
    <w:rsid w:val="00A94F1D"/>
    <w:rsid w:val="00B61360"/>
    <w:rsid w:val="00C02FC6"/>
    <w:rsid w:val="00D31D50"/>
    <w:rsid w:val="00D52376"/>
    <w:rsid w:val="00E9140F"/>
    <w:rsid w:val="63A4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color w:val="00000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1115</Characters>
  <Lines>9</Lines>
  <Paragraphs>2</Paragraphs>
  <TotalTime>0</TotalTime>
  <ScaleCrop>false</ScaleCrop>
  <LinksUpToDate>false</LinksUpToDate>
  <CharactersWithSpaces>1308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2022-10-10T13:41:51Z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