
<file path=[Content_Types].xml><?xml version="1.0" encoding="utf-8"?>
<Types xmlns="http://schemas.openxmlformats.org/package/2006/content-types">
  <Default Extension="xml" ContentType="application/xml"/>
  <Default Extension="png" ContentType="image/png"/>
  <Default Extension="emf" ContentType="image/x-emf"/>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_GB2312" w:eastAsia="楷体_GB2312"/>
          <w:sz w:val="30"/>
          <w:szCs w:val="30"/>
          <w:lang w:eastAsia="zh-CN"/>
        </w:rPr>
      </w:pPr>
      <w:r>
        <w:rPr>
          <w:rFonts w:hint="eastAsia" w:ascii="楷体_GB2312" w:eastAsia="楷体_GB2312"/>
          <w:sz w:val="30"/>
          <w:szCs w:val="30"/>
        </w:rPr>
        <w:pict>
          <v:shape id="_x0000_s1025" o:spid="_x0000_s1025" o:spt="75" type="#_x0000_t75" style="position:absolute;left:0pt;margin-left:906pt;margin-top:998pt;height:24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楷体_GB2312" w:eastAsia="楷体_GB2312"/>
          <w:sz w:val="30"/>
          <w:szCs w:val="30"/>
        </w:rPr>
        <w:t>2022—2023学年度第一学期</w:t>
      </w:r>
      <w:r>
        <w:rPr>
          <w:rFonts w:hint="eastAsia" w:ascii="楷体_GB2312" w:eastAsia="楷体_GB2312"/>
          <w:sz w:val="30"/>
          <w:szCs w:val="30"/>
          <w:lang w:eastAsia="zh-CN"/>
        </w:rPr>
        <w:t>第一次质量检测</w:t>
      </w:r>
    </w:p>
    <w:p>
      <w:pPr>
        <w:spacing w:after="156" w:afterLines="50" w:line="360" w:lineRule="auto"/>
        <w:jc w:val="center"/>
        <w:textAlignment w:val="center"/>
        <w:rPr>
          <w:rFonts w:ascii="黑体" w:eastAsia="黑体"/>
          <w:sz w:val="36"/>
          <w:szCs w:val="36"/>
        </w:rPr>
      </w:pPr>
      <w:r>
        <w:rPr>
          <w:rFonts w:ascii="黑体" w:eastAsia="黑体"/>
          <w:sz w:val="36"/>
          <w:szCs w:val="36"/>
        </w:rPr>
        <w:drawing>
          <wp:anchor distT="0" distB="0" distL="114300" distR="114300" simplePos="0" relativeHeight="251665408" behindDoc="0" locked="0" layoutInCell="1" allowOverlap="1">
            <wp:simplePos x="0" y="0"/>
            <wp:positionH relativeFrom="page">
              <wp:posOffset>11315700</wp:posOffset>
            </wp:positionH>
            <wp:positionV relativeFrom="topMargin">
              <wp:posOffset>11188700</wp:posOffset>
            </wp:positionV>
            <wp:extent cx="355600" cy="381000"/>
            <wp:effectExtent l="0" t="0" r="0" b="0"/>
            <wp:wrapNone/>
            <wp:docPr id="100059" name="图片 100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pic:cNvPicPr>
                      <a:picLocks noChangeAspect="1"/>
                    </pic:cNvPicPr>
                  </pic:nvPicPr>
                  <pic:blipFill>
                    <a:blip r:embed="rId7"/>
                    <a:stretch>
                      <a:fillRect/>
                    </a:stretch>
                  </pic:blipFill>
                  <pic:spPr>
                    <a:xfrm>
                      <a:off x="0" y="0"/>
                      <a:ext cx="355600" cy="381000"/>
                    </a:xfrm>
                    <a:prstGeom prst="rect">
                      <a:avLst/>
                    </a:prstGeom>
                  </pic:spPr>
                </pic:pic>
              </a:graphicData>
            </a:graphic>
          </wp:anchor>
        </w:drawing>
      </w:r>
      <w:r>
        <w:rPr>
          <w:rFonts w:ascii="黑体" w:eastAsia="黑体"/>
          <w:sz w:val="36"/>
          <w:szCs w:val="36"/>
        </w:rPr>
        <w:t>九年级</w:t>
      </w:r>
      <w:r>
        <w:rPr>
          <w:rFonts w:hint="eastAsia" w:ascii="黑体" w:eastAsia="黑体"/>
          <w:sz w:val="36"/>
          <w:szCs w:val="36"/>
        </w:rPr>
        <w:t>化学</w:t>
      </w:r>
      <w:r>
        <w:rPr>
          <w:rFonts w:ascii="黑体" w:eastAsia="黑体"/>
          <w:sz w:val="36"/>
          <w:szCs w:val="36"/>
        </w:rPr>
        <w:t>试卷</w:t>
      </w:r>
    </w:p>
    <w:p>
      <w:pPr>
        <w:spacing w:line="360" w:lineRule="auto"/>
        <w:jc w:val="center"/>
        <w:rPr>
          <w:rFonts w:ascii="楷体_GB2312" w:eastAsia="楷体_GB2312"/>
          <w:bCs/>
          <w:sz w:val="24"/>
        </w:rPr>
      </w:pPr>
      <w:r>
        <w:rPr>
          <w:rFonts w:hint="eastAsia" w:ascii="楷体_GB2312" w:eastAsia="楷体_GB2312"/>
          <w:bCs/>
          <w:sz w:val="24"/>
        </w:rPr>
        <w:t>满分：70分，考试时间：60分钟</w:t>
      </w:r>
    </w:p>
    <w:p>
      <w:pPr>
        <w:spacing w:line="285" w:lineRule="auto"/>
        <w:jc w:val="left"/>
      </w:pPr>
      <w:r>
        <w:rPr>
          <w:rFonts w:ascii="宋体" w:hAnsi="宋体"/>
          <w:b/>
          <w:sz w:val="24"/>
        </w:rPr>
        <w:t>一、选择题（每小题只有一个选项符合题意，每题</w:t>
      </w:r>
      <w:r>
        <w:rPr>
          <w:rFonts w:eastAsia="Times New Roman" w:cs="Times New Roman"/>
          <w:b/>
          <w:sz w:val="24"/>
        </w:rPr>
        <w:t>2</w:t>
      </w:r>
      <w:r>
        <w:rPr>
          <w:rFonts w:ascii="宋体" w:hAnsi="宋体"/>
          <w:b/>
          <w:sz w:val="24"/>
        </w:rPr>
        <w:t>分，共</w:t>
      </w:r>
      <w:r>
        <w:rPr>
          <w:rFonts w:eastAsia="Times New Roman" w:cs="Times New Roman"/>
          <w:b/>
          <w:sz w:val="24"/>
        </w:rPr>
        <w:t>1</w:t>
      </w:r>
      <w:r>
        <w:rPr>
          <w:rFonts w:hint="eastAsia" w:cs="Times New Roman" w:eastAsiaTheme="minorEastAsia"/>
          <w:b/>
          <w:sz w:val="24"/>
        </w:rPr>
        <w:t>5</w:t>
      </w:r>
      <w:r>
        <w:rPr>
          <w:rFonts w:ascii="宋体" w:hAnsi="宋体"/>
          <w:b/>
          <w:sz w:val="24"/>
        </w:rPr>
        <w:t>题</w:t>
      </w:r>
      <w:r>
        <w:rPr>
          <w:rFonts w:hint="eastAsia" w:cs="Times New Roman" w:eastAsiaTheme="minorEastAsia"/>
          <w:b/>
          <w:sz w:val="24"/>
        </w:rPr>
        <w:t>30</w:t>
      </w:r>
      <w:r>
        <w:rPr>
          <w:rFonts w:ascii="宋体" w:hAnsi="宋体"/>
          <w:b/>
          <w:sz w:val="24"/>
        </w:rPr>
        <w:t>分）</w:t>
      </w:r>
    </w:p>
    <w:p>
      <w:pPr>
        <w:spacing w:line="360" w:lineRule="auto"/>
        <w:jc w:val="left"/>
      </w:pPr>
      <w:r>
        <w:rPr>
          <w:rFonts w:hint="eastAsia"/>
        </w:rPr>
        <w:t>13</w:t>
      </w:r>
      <w:r>
        <w:rPr>
          <w:rFonts w:hint="eastAsia" w:eastAsia="新宋体"/>
          <w:szCs w:val="21"/>
        </w:rPr>
        <w:t>．</w:t>
      </w:r>
      <w:r>
        <w:t xml:space="preserve"> </w:t>
      </w:r>
      <w:r>
        <w:rPr>
          <w:rFonts w:eastAsia="Times New Roman" w:cs="Times New Roman"/>
        </w:rPr>
        <w:t>202</w:t>
      </w:r>
      <w:r>
        <w:rPr>
          <w:rFonts w:hint="eastAsia" w:cs="Times New Roman" w:eastAsiaTheme="minorEastAsia"/>
        </w:rPr>
        <w:t>2</w:t>
      </w:r>
      <w:r>
        <w:rPr>
          <w:rFonts w:ascii="宋体" w:hAnsi="宋体"/>
        </w:rPr>
        <w:t>年世界环境日中国主题是“</w:t>
      </w:r>
      <w:r>
        <w:rPr>
          <w:rFonts w:hint="eastAsia" w:ascii="宋体" w:hAnsi="宋体"/>
        </w:rPr>
        <w:t>共建清洁美丽世界</w:t>
      </w:r>
      <w:r>
        <w:rPr>
          <w:rFonts w:ascii="宋体" w:hAnsi="宋体"/>
        </w:rPr>
        <w:t>”。下列做法不符合这一理念的是</w:t>
      </w:r>
      <w:r>
        <w:rPr>
          <w:rFonts w:hint="eastAsia" w:ascii="宋体" w:hAnsi="宋体"/>
        </w:rPr>
        <w:t xml:space="preserve">（      ） </w:t>
      </w:r>
    </w:p>
    <w:p>
      <w:pPr>
        <w:tabs>
          <w:tab w:val="left" w:pos="4873"/>
        </w:tabs>
        <w:spacing w:line="360" w:lineRule="auto"/>
        <w:jc w:val="left"/>
        <w:textAlignment w:val="center"/>
      </w:pPr>
      <w:r>
        <w:t xml:space="preserve">A. </w:t>
      </w:r>
      <w:r>
        <w:rPr>
          <w:rFonts w:ascii="宋体" w:hAnsi="宋体"/>
        </w:rPr>
        <w:t>坚持绿色出行</w:t>
      </w:r>
      <w:r>
        <w:tab/>
      </w:r>
      <w:r>
        <w:t xml:space="preserve">B. </w:t>
      </w:r>
      <w:r>
        <w:rPr>
          <w:rFonts w:ascii="宋体" w:hAnsi="宋体"/>
        </w:rPr>
        <w:t>野外焚烧垃圾</w:t>
      </w:r>
    </w:p>
    <w:p>
      <w:pPr>
        <w:tabs>
          <w:tab w:val="left" w:pos="4873"/>
        </w:tabs>
        <w:spacing w:line="360" w:lineRule="auto"/>
        <w:jc w:val="left"/>
        <w:textAlignment w:val="center"/>
        <w:rPr>
          <w:color w:val="000000"/>
        </w:rPr>
      </w:pPr>
      <w:r>
        <w:t xml:space="preserve">C. </w:t>
      </w:r>
      <w:r>
        <w:rPr>
          <w:rFonts w:ascii="宋体" w:hAnsi="宋体"/>
        </w:rPr>
        <w:t>教科书循环使用</w:t>
      </w:r>
      <w:r>
        <w:tab/>
      </w:r>
      <w:r>
        <w:t xml:space="preserve">D. </w:t>
      </w:r>
      <w:r>
        <w:rPr>
          <w:rFonts w:ascii="宋体" w:hAnsi="宋体"/>
        </w:rPr>
        <w:t>废旧电池回收处理</w:t>
      </w:r>
    </w:p>
    <w:p>
      <w:pPr>
        <w:spacing w:line="360" w:lineRule="auto"/>
        <w:jc w:val="left"/>
        <w:textAlignment w:val="center"/>
        <w:rPr>
          <w:color w:val="000000"/>
        </w:rPr>
      </w:pPr>
      <w:r>
        <w:rPr>
          <w:rFonts w:hint="eastAsia"/>
          <w:color w:val="000000"/>
        </w:rPr>
        <w:t>14</w:t>
      </w:r>
      <w:r>
        <w:rPr>
          <w:rFonts w:hint="eastAsia" w:eastAsia="新宋体"/>
          <w:szCs w:val="21"/>
        </w:rPr>
        <w:t>．</w:t>
      </w:r>
      <w:r>
        <w:rPr>
          <w:color w:val="000000"/>
        </w:rPr>
        <w:t>下列变化中,前者是物理变化,后者是化学变化的是</w:t>
      </w:r>
      <w:r>
        <w:rPr>
          <w:rFonts w:hint="eastAsia" w:ascii="宋体" w:hAnsi="宋体"/>
        </w:rPr>
        <w:t>（      ）</w:t>
      </w:r>
    </w:p>
    <w:p>
      <w:pPr>
        <w:tabs>
          <w:tab w:val="left" w:pos="4873"/>
        </w:tabs>
        <w:spacing w:line="360" w:lineRule="auto"/>
        <w:jc w:val="left"/>
        <w:textAlignment w:val="center"/>
        <w:rPr>
          <w:color w:val="000000"/>
        </w:rPr>
      </w:pPr>
      <w:r>
        <w:rPr>
          <w:color w:val="000000"/>
        </w:rPr>
        <w:t>A. 冰雪融化</w:t>
      </w:r>
      <w:r>
        <w:rPr>
          <w:rFonts w:hint="eastAsia"/>
          <w:color w:val="000000"/>
        </w:rPr>
        <w:t xml:space="preserve">  </w:t>
      </w:r>
      <w:r>
        <w:rPr>
          <w:color w:val="000000"/>
        </w:rPr>
        <w:t>火药爆炸</w:t>
      </w:r>
      <w:r>
        <w:rPr>
          <w:color w:val="000000"/>
        </w:rPr>
        <w:tab/>
      </w:r>
      <w:r>
        <w:rPr>
          <w:color w:val="000000"/>
        </w:rPr>
        <w:t>B. 木条燃烧</w:t>
      </w:r>
      <w:r>
        <w:rPr>
          <w:rFonts w:hint="eastAsia"/>
          <w:color w:val="000000"/>
        </w:rPr>
        <w:t xml:space="preserve">  </w:t>
      </w:r>
      <w:r>
        <w:rPr>
          <w:color w:val="000000"/>
        </w:rPr>
        <w:t>酒精挥发</w:t>
      </w:r>
    </w:p>
    <w:p>
      <w:pPr>
        <w:tabs>
          <w:tab w:val="left" w:pos="4873"/>
        </w:tabs>
        <w:spacing w:line="360" w:lineRule="auto"/>
        <w:jc w:val="left"/>
        <w:textAlignment w:val="center"/>
        <w:rPr>
          <w:color w:val="000000"/>
        </w:rPr>
      </w:pPr>
      <w:r>
        <w:rPr>
          <w:color w:val="000000"/>
        </w:rPr>
        <w:t>C. 矿石粉碎</w:t>
      </w:r>
      <w:r>
        <w:rPr>
          <w:rFonts w:hint="eastAsia"/>
          <w:color w:val="000000"/>
        </w:rPr>
        <w:t xml:space="preserve">  </w:t>
      </w:r>
      <w:r>
        <w:rPr>
          <w:color w:val="000000"/>
        </w:rPr>
        <w:t>衣服晾干</w:t>
      </w:r>
      <w:r>
        <w:rPr>
          <w:color w:val="000000"/>
        </w:rPr>
        <w:tab/>
      </w:r>
      <w:r>
        <w:rPr>
          <w:color w:val="000000"/>
        </w:rPr>
        <w:t>D. 葡萄酿酒</w:t>
      </w:r>
      <w:r>
        <w:rPr>
          <w:rFonts w:hint="eastAsia"/>
          <w:color w:val="000000"/>
        </w:rPr>
        <w:t xml:space="preserve">  </w:t>
      </w:r>
      <w:r>
        <w:rPr>
          <w:color w:val="000000"/>
        </w:rPr>
        <w:t>牛奶变酸</w:t>
      </w:r>
    </w:p>
    <w:p>
      <w:pPr>
        <w:spacing w:line="360" w:lineRule="auto"/>
        <w:textAlignment w:val="center"/>
        <w:rPr>
          <w:rFonts w:cs="Times New Roman"/>
          <w:kern w:val="0"/>
          <w:szCs w:val="21"/>
        </w:rPr>
      </w:pPr>
      <w:r>
        <w:rPr>
          <w:rFonts w:hint="eastAsia"/>
          <w:color w:val="000000"/>
        </w:rPr>
        <w:t>15</w:t>
      </w:r>
      <w:r>
        <w:rPr>
          <w:rFonts w:hint="eastAsia" w:eastAsia="新宋体"/>
          <w:szCs w:val="21"/>
        </w:rPr>
        <w:t>．</w:t>
      </w:r>
      <w:r>
        <w:rPr>
          <w:color w:val="000000"/>
        </w:rPr>
        <w:t xml:space="preserve"> </w:t>
      </w:r>
      <w:r>
        <w:rPr>
          <w:rFonts w:cs="Times New Roman"/>
          <w:kern w:val="0"/>
          <w:szCs w:val="21"/>
        </w:rPr>
        <w:t>下列物质中，属于纯净物的是</w:t>
      </w:r>
      <w:r>
        <w:rPr>
          <w:rFonts w:hint="eastAsia" w:ascii="宋体" w:hAnsi="宋体"/>
        </w:rPr>
        <w:t xml:space="preserve">（      ） </w:t>
      </w:r>
      <w:r>
        <w:rPr>
          <w:rFonts w:cs="Times New Roman"/>
          <w:kern w:val="0"/>
          <w:szCs w:val="21"/>
        </w:rPr>
        <w:t xml:space="preserve">                                        </w:t>
      </w:r>
    </w:p>
    <w:p>
      <w:pPr>
        <w:spacing w:line="360" w:lineRule="auto"/>
        <w:ind w:firstLine="210" w:firstLineChars="100"/>
        <w:textAlignment w:val="center"/>
        <w:rPr>
          <w:rFonts w:cs="Times New Roman"/>
          <w:kern w:val="0"/>
          <w:szCs w:val="21"/>
        </w:rPr>
      </w:pPr>
      <w:r>
        <w:rPr>
          <w:rFonts w:cs="Times New Roman"/>
          <w:kern w:val="0"/>
          <w:szCs w:val="21"/>
        </w:rPr>
        <w:t xml:space="preserve">A.洁净的空气        </w:t>
      </w:r>
      <w:r>
        <w:rPr>
          <w:rFonts w:hint="eastAsia" w:cs="Times New Roman"/>
          <w:kern w:val="0"/>
          <w:szCs w:val="21"/>
        </w:rPr>
        <w:t xml:space="preserve"> </w:t>
      </w:r>
      <w:r>
        <w:rPr>
          <w:rFonts w:cs="Times New Roman"/>
          <w:kern w:val="0"/>
          <w:szCs w:val="21"/>
        </w:rPr>
        <w:t xml:space="preserve"> B. 海水    </w:t>
      </w:r>
      <w:r>
        <w:rPr>
          <w:rFonts w:hint="eastAsia" w:cs="Times New Roman"/>
          <w:kern w:val="0"/>
          <w:szCs w:val="21"/>
        </w:rPr>
        <w:t xml:space="preserve">     </w:t>
      </w:r>
      <w:r>
        <w:rPr>
          <w:rFonts w:cs="Times New Roman"/>
          <w:kern w:val="0"/>
          <w:szCs w:val="21"/>
        </w:rPr>
        <w:t xml:space="preserve"> C. </w:t>
      </w:r>
      <w:r>
        <w:rPr>
          <w:rFonts w:hint="eastAsia" w:cs="Times New Roman"/>
          <w:kern w:val="0"/>
          <w:szCs w:val="21"/>
        </w:rPr>
        <w:t>冰水共存物</w:t>
      </w:r>
      <w:r>
        <w:rPr>
          <w:rFonts w:cs="Times New Roman"/>
          <w:kern w:val="0"/>
          <w:szCs w:val="21"/>
        </w:rPr>
        <w:t xml:space="preserve">            D.澄清的石灰水 </w:t>
      </w:r>
    </w:p>
    <w:p>
      <w:pPr>
        <w:spacing w:line="360" w:lineRule="exact"/>
        <w:rPr>
          <w:rFonts w:ascii="宋体" w:hAnsi="宋体"/>
          <w:szCs w:val="21"/>
        </w:rPr>
      </w:pPr>
      <w:r>
        <w:rPr>
          <w:rFonts w:hint="eastAsia"/>
          <w:color w:val="000000"/>
        </w:rPr>
        <w:t>16</w:t>
      </w:r>
      <w:r>
        <w:rPr>
          <w:rFonts w:hint="eastAsia" w:eastAsia="新宋体"/>
          <w:szCs w:val="21"/>
        </w:rPr>
        <w:t>．</w:t>
      </w:r>
      <w:r>
        <w:rPr>
          <w:color w:val="000000"/>
        </w:rPr>
        <w:t xml:space="preserve"> </w:t>
      </w:r>
      <w:r>
        <w:rPr>
          <w:rFonts w:hint="eastAsia" w:ascii="宋体" w:hAnsi="宋体"/>
          <w:color w:val="000000"/>
          <w:szCs w:val="21"/>
        </w:rPr>
        <w:t>下列实验操作正确的是</w:t>
      </w:r>
      <w:r>
        <w:rPr>
          <w:rFonts w:ascii="宋体" w:hAnsi="宋体"/>
          <w:szCs w:val="21"/>
        </w:rPr>
        <w:t xml:space="preserve">（ </w:t>
      </w:r>
      <w:r>
        <w:rPr>
          <w:rFonts w:hint="eastAsia" w:ascii="宋体" w:hAnsi="宋体"/>
          <w:szCs w:val="21"/>
        </w:rPr>
        <w:t xml:space="preserve">  </w:t>
      </w:r>
      <w:r>
        <w:rPr>
          <w:rFonts w:ascii="宋体" w:hAnsi="宋体"/>
          <w:szCs w:val="21"/>
        </w:rPr>
        <w:t xml:space="preserve">  ）</w:t>
      </w:r>
    </w:p>
    <w:p>
      <w:pPr>
        <w:spacing w:line="360" w:lineRule="exact"/>
        <w:rPr>
          <w:rFonts w:ascii="宋体" w:hAnsi="宋体"/>
          <w:color w:val="000000"/>
          <w:szCs w:val="21"/>
        </w:rPr>
      </w:pPr>
    </w:p>
    <w:p>
      <w:pPr>
        <w:spacing w:line="360" w:lineRule="exact"/>
        <w:ind w:firstLine="210" w:firstLineChars="100"/>
        <w:rPr>
          <w:rFonts w:ascii="宋体" w:hAnsi="宋体"/>
          <w:color w:val="000000"/>
          <w:szCs w:val="21"/>
        </w:rPr>
      </w:pPr>
      <w:r>
        <w:rPr>
          <w:rFonts w:hint="eastAsia" w:ascii="宋体" w:hAnsi="宋体"/>
          <w:color w:val="000000"/>
          <w:szCs w:val="21"/>
        </w:rPr>
        <w:drawing>
          <wp:anchor distT="0" distB="0" distL="114300" distR="114300" simplePos="0" relativeHeight="251663360" behindDoc="0" locked="0" layoutInCell="1" allowOverlap="1">
            <wp:simplePos x="0" y="0"/>
            <wp:positionH relativeFrom="column">
              <wp:posOffset>89535</wp:posOffset>
            </wp:positionH>
            <wp:positionV relativeFrom="paragraph">
              <wp:posOffset>15240</wp:posOffset>
            </wp:positionV>
            <wp:extent cx="1299210" cy="1165860"/>
            <wp:effectExtent l="0" t="0" r="15240" b="15240"/>
            <wp:wrapNone/>
            <wp:docPr id="10" name="图片 11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1" descr="图片1"/>
                    <pic:cNvPicPr>
                      <a:picLocks noChangeAspect="1"/>
                    </pic:cNvPicPr>
                  </pic:nvPicPr>
                  <pic:blipFill>
                    <a:blip r:embed="rId8"/>
                    <a:stretch>
                      <a:fillRect/>
                    </a:stretch>
                  </pic:blipFill>
                  <pic:spPr>
                    <a:xfrm>
                      <a:off x="0" y="0"/>
                      <a:ext cx="1299210" cy="1165860"/>
                    </a:xfrm>
                    <a:prstGeom prst="rect">
                      <a:avLst/>
                    </a:prstGeom>
                    <a:noFill/>
                    <a:ln>
                      <a:noFill/>
                    </a:ln>
                  </pic:spPr>
                </pic:pic>
              </a:graphicData>
            </a:graphic>
          </wp:anchor>
        </w:drawing>
      </w:r>
      <w:r>
        <w:rPr>
          <w:rFonts w:hint="eastAsia" w:ascii="宋体" w:hAnsi="宋体"/>
          <w:color w:val="000000"/>
          <w:szCs w:val="21"/>
        </w:rPr>
        <w:drawing>
          <wp:anchor distT="0" distB="0" distL="114300" distR="114300" simplePos="0" relativeHeight="251664384" behindDoc="0" locked="0" layoutInCell="1" allowOverlap="1">
            <wp:simplePos x="0" y="0"/>
            <wp:positionH relativeFrom="column">
              <wp:posOffset>4037965</wp:posOffset>
            </wp:positionH>
            <wp:positionV relativeFrom="paragraph">
              <wp:posOffset>18415</wp:posOffset>
            </wp:positionV>
            <wp:extent cx="1379220" cy="1000125"/>
            <wp:effectExtent l="0" t="0" r="11430" b="9525"/>
            <wp:wrapSquare wrapText="bothSides"/>
            <wp:docPr id="5" name="图片 112"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12" descr="图片2"/>
                    <pic:cNvPicPr>
                      <a:picLocks noChangeAspect="1"/>
                    </pic:cNvPicPr>
                  </pic:nvPicPr>
                  <pic:blipFill>
                    <a:blip r:embed="rId9"/>
                    <a:stretch>
                      <a:fillRect/>
                    </a:stretch>
                  </pic:blipFill>
                  <pic:spPr>
                    <a:xfrm>
                      <a:off x="0" y="0"/>
                      <a:ext cx="1379220" cy="1000125"/>
                    </a:xfrm>
                    <a:prstGeom prst="rect">
                      <a:avLst/>
                    </a:prstGeom>
                    <a:noFill/>
                    <a:ln>
                      <a:noFill/>
                    </a:ln>
                  </pic:spPr>
                </pic:pic>
              </a:graphicData>
            </a:graphic>
          </wp:anchor>
        </w:drawing>
      </w:r>
      <w:r>
        <w:rPr>
          <w:rFonts w:hint="eastAsia" w:ascii="宋体" w:hAnsi="宋体"/>
          <w:color w:val="000000"/>
          <w:szCs w:val="21"/>
        </w:rPr>
        <w:drawing>
          <wp:anchor distT="0" distB="0" distL="114300" distR="114300" simplePos="0" relativeHeight="251661312" behindDoc="0" locked="0" layoutInCell="1" allowOverlap="1">
            <wp:simplePos x="0" y="0"/>
            <wp:positionH relativeFrom="column">
              <wp:posOffset>2857500</wp:posOffset>
            </wp:positionH>
            <wp:positionV relativeFrom="paragraph">
              <wp:posOffset>85090</wp:posOffset>
            </wp:positionV>
            <wp:extent cx="771525" cy="934085"/>
            <wp:effectExtent l="0" t="0" r="9525" b="18415"/>
            <wp:wrapNone/>
            <wp:docPr id="7" name="图片 109"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9" descr="未命名"/>
                    <pic:cNvPicPr>
                      <a:picLocks noChangeAspect="1"/>
                    </pic:cNvPicPr>
                  </pic:nvPicPr>
                  <pic:blipFill>
                    <a:blip r:embed="rId10">
                      <a:lum bright="-29999" contrast="72000"/>
                    </a:blip>
                    <a:srcRect l="32986" t="14952" r="51706" b="15866"/>
                    <a:stretch>
                      <a:fillRect/>
                    </a:stretch>
                  </pic:blipFill>
                  <pic:spPr>
                    <a:xfrm>
                      <a:off x="0" y="0"/>
                      <a:ext cx="771525" cy="934085"/>
                    </a:xfrm>
                    <a:prstGeom prst="rect">
                      <a:avLst/>
                    </a:prstGeom>
                    <a:noFill/>
                    <a:ln>
                      <a:noFill/>
                    </a:ln>
                  </pic:spPr>
                </pic:pic>
              </a:graphicData>
            </a:graphic>
          </wp:anchor>
        </w:drawing>
      </w:r>
      <w:r>
        <w:rPr>
          <w:rFonts w:hint="eastAsia" w:ascii="宋体" w:hAnsi="宋体"/>
          <w:color w:val="000000"/>
          <w:szCs w:val="21"/>
        </w:rPr>
        <w:drawing>
          <wp:anchor distT="0" distB="0" distL="114300" distR="114300" simplePos="0" relativeHeight="251662336" behindDoc="0" locked="0" layoutInCell="1" allowOverlap="1">
            <wp:simplePos x="0" y="0"/>
            <wp:positionH relativeFrom="column">
              <wp:posOffset>1485900</wp:posOffset>
            </wp:positionH>
            <wp:positionV relativeFrom="paragraph">
              <wp:posOffset>113665</wp:posOffset>
            </wp:positionV>
            <wp:extent cx="755650" cy="800100"/>
            <wp:effectExtent l="0" t="0" r="6350" b="0"/>
            <wp:wrapNone/>
            <wp:docPr id="6" name="图片 110" descr="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10" descr="10-2"/>
                    <pic:cNvPicPr>
                      <a:picLocks noChangeAspect="1"/>
                    </pic:cNvPicPr>
                  </pic:nvPicPr>
                  <pic:blipFill>
                    <a:blip r:embed="rId11" cstate="print"/>
                    <a:stretch>
                      <a:fillRect/>
                    </a:stretch>
                  </pic:blipFill>
                  <pic:spPr>
                    <a:xfrm>
                      <a:off x="0" y="0"/>
                      <a:ext cx="755650" cy="800100"/>
                    </a:xfrm>
                    <a:prstGeom prst="rect">
                      <a:avLst/>
                    </a:prstGeom>
                    <a:noFill/>
                    <a:ln>
                      <a:noFill/>
                    </a:ln>
                  </pic:spPr>
                </pic:pic>
              </a:graphicData>
            </a:graphic>
          </wp:anchor>
        </w:drawing>
      </w:r>
    </w:p>
    <w:p>
      <w:pPr>
        <w:spacing w:line="360" w:lineRule="exact"/>
        <w:ind w:firstLine="210" w:firstLineChars="100"/>
        <w:rPr>
          <w:rFonts w:ascii="宋体" w:hAnsi="宋体"/>
          <w:color w:val="000000"/>
          <w:szCs w:val="21"/>
        </w:rPr>
      </w:pPr>
    </w:p>
    <w:p>
      <w:pPr>
        <w:spacing w:line="360" w:lineRule="exact"/>
        <w:ind w:firstLine="210" w:firstLineChars="100"/>
        <w:rPr>
          <w:rFonts w:ascii="宋体" w:hAnsi="宋体"/>
          <w:color w:val="000000"/>
          <w:szCs w:val="21"/>
        </w:rPr>
      </w:pPr>
    </w:p>
    <w:p>
      <w:pPr>
        <w:spacing w:line="360" w:lineRule="exact"/>
        <w:ind w:firstLine="210" w:firstLineChars="100"/>
        <w:rPr>
          <w:rFonts w:ascii="宋体" w:hAnsi="宋体"/>
          <w:color w:val="000000"/>
          <w:szCs w:val="21"/>
        </w:rPr>
      </w:pPr>
    </w:p>
    <w:p>
      <w:pPr>
        <w:spacing w:line="360" w:lineRule="exact"/>
        <w:ind w:firstLine="420" w:firstLineChars="200"/>
        <w:rPr>
          <w:rFonts w:ascii="宋体" w:hAnsi="宋体"/>
          <w:color w:val="000000"/>
          <w:szCs w:val="21"/>
        </w:rPr>
      </w:pPr>
    </w:p>
    <w:p>
      <w:pPr>
        <w:spacing w:line="360" w:lineRule="exact"/>
        <w:ind w:firstLine="315" w:firstLineChars="150"/>
        <w:rPr>
          <w:rFonts w:ascii="宋体" w:hAnsi="宋体"/>
          <w:color w:val="000000"/>
          <w:szCs w:val="21"/>
        </w:rPr>
      </w:pPr>
      <w:r>
        <w:rPr>
          <w:rFonts w:hint="eastAsia" w:ascii="宋体" w:hAnsi="宋体"/>
          <w:color w:val="000000"/>
          <w:szCs w:val="21"/>
        </w:rPr>
        <w:t>A.倾倒液体          B.闻气体气味        C.读液体体积        D.给液体加热</w:t>
      </w:r>
    </w:p>
    <w:p>
      <w:pPr>
        <w:tabs>
          <w:tab w:val="left" w:pos="4873"/>
        </w:tabs>
        <w:spacing w:line="360" w:lineRule="auto"/>
        <w:jc w:val="left"/>
        <w:textAlignment w:val="center"/>
        <w:rPr>
          <w:color w:val="000000"/>
        </w:rPr>
      </w:pPr>
    </w:p>
    <w:p>
      <w:pPr>
        <w:spacing w:line="360" w:lineRule="auto"/>
        <w:jc w:val="left"/>
        <w:textAlignment w:val="center"/>
      </w:pPr>
      <w:r>
        <w:rPr>
          <w:rFonts w:hint="eastAsia"/>
          <w:color w:val="000000"/>
        </w:rPr>
        <w:t>17</w:t>
      </w:r>
      <w:r>
        <w:rPr>
          <w:rFonts w:hint="eastAsia" w:eastAsia="新宋体"/>
          <w:szCs w:val="21"/>
        </w:rPr>
        <w:t>．</w:t>
      </w:r>
      <w:r>
        <w:rPr>
          <w:color w:val="000000"/>
        </w:rPr>
        <w:t xml:space="preserve"> </w:t>
      </w:r>
      <w:r>
        <w:t>在探究人体呼出的气体与吸入的空气成分有何不同时，小敏同学提出用澄清石灰水检验二氧化碳的多少。就这一过程而言，属于科学探究环节中的（　</w:t>
      </w:r>
      <w:r>
        <w:rPr>
          <w:rFonts w:hint="eastAsia"/>
        </w:rPr>
        <w:t xml:space="preserve">  </w:t>
      </w:r>
      <w:r>
        <w:t>　）</w:t>
      </w:r>
    </w:p>
    <w:p>
      <w:pPr>
        <w:tabs>
          <w:tab w:val="left" w:pos="2078"/>
          <w:tab w:val="left" w:pos="4156"/>
          <w:tab w:val="left" w:pos="6234"/>
        </w:tabs>
        <w:spacing w:line="360" w:lineRule="auto"/>
        <w:jc w:val="left"/>
        <w:textAlignment w:val="center"/>
      </w:pPr>
      <w:r>
        <w:t>A．提出假设</w:t>
      </w:r>
      <w:r>
        <w:tab/>
      </w:r>
      <w:r>
        <w:t>B．得出结论</w:t>
      </w:r>
      <w:r>
        <w:tab/>
      </w:r>
      <w:r>
        <w:t>C．设计实验</w:t>
      </w:r>
      <w:r>
        <w:tab/>
      </w:r>
      <w:r>
        <w:t>D．收集证据</w:t>
      </w:r>
    </w:p>
    <w:p>
      <w:pPr>
        <w:spacing w:line="360" w:lineRule="auto"/>
        <w:jc w:val="left"/>
        <w:textAlignment w:val="center"/>
        <w:rPr>
          <w:color w:val="000000"/>
        </w:rPr>
      </w:pPr>
      <w:r>
        <w:rPr>
          <w:rFonts w:hint="eastAsia"/>
          <w:color w:val="000000"/>
        </w:rPr>
        <w:t>18</w:t>
      </w:r>
      <w:r>
        <w:rPr>
          <w:rFonts w:hint="eastAsia" w:eastAsia="新宋体"/>
          <w:szCs w:val="21"/>
        </w:rPr>
        <w:t>．</w:t>
      </w:r>
      <w:r>
        <w:rPr>
          <w:color w:val="000000"/>
        </w:rPr>
        <w:t xml:space="preserve"> </w:t>
      </w:r>
      <w:r>
        <w:rPr>
          <w:rFonts w:ascii="宋体" w:hAnsi="宋体"/>
          <w:color w:val="000000"/>
        </w:rPr>
        <w:t>下列有关空气</w:t>
      </w:r>
      <w:r>
        <w:rPr>
          <w:rFonts w:ascii="宋体" w:hAnsi="宋体"/>
          <w:color w:val="000000"/>
        </w:rPr>
        <w:drawing>
          <wp:inline distT="0" distB="0" distL="0" distR="0">
            <wp:extent cx="133350" cy="177800"/>
            <wp:effectExtent l="0" t="0" r="0" b="0"/>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color w:val="000000"/>
        </w:rPr>
        <w:t>说法正确的是</w:t>
      </w:r>
      <w:r>
        <w:rPr>
          <w:rFonts w:hint="eastAsia" w:ascii="宋体" w:hAnsi="宋体"/>
        </w:rPr>
        <w:t>（      ）</w:t>
      </w:r>
    </w:p>
    <w:p>
      <w:pPr>
        <w:spacing w:line="360" w:lineRule="auto"/>
        <w:jc w:val="left"/>
        <w:textAlignment w:val="center"/>
        <w:rPr>
          <w:color w:val="000000"/>
        </w:rPr>
      </w:pPr>
      <w:r>
        <w:rPr>
          <w:color w:val="000000"/>
        </w:rPr>
        <w:t>A.</w:t>
      </w:r>
      <w:r>
        <w:rPr>
          <w:rFonts w:ascii="宋体" w:hAnsi="宋体"/>
          <w:color w:val="000000"/>
        </w:rPr>
        <w:t>食品会在空气中与氧气发生缓慢氧化而变质</w:t>
      </w:r>
      <w:r>
        <w:rPr>
          <w:rFonts w:hint="eastAsia" w:ascii="宋体" w:hAnsi="宋体"/>
          <w:color w:val="000000"/>
        </w:rPr>
        <w:t xml:space="preserve">     </w:t>
      </w:r>
      <w:r>
        <w:rPr>
          <w:color w:val="000000"/>
        </w:rPr>
        <w:t xml:space="preserve">B. </w:t>
      </w:r>
      <w:r>
        <w:rPr>
          <w:rFonts w:ascii="宋体" w:hAnsi="宋体"/>
          <w:color w:val="000000"/>
        </w:rPr>
        <w:t>氧气化学性质不活泼，常用作保护气</w:t>
      </w:r>
    </w:p>
    <w:p>
      <w:pPr>
        <w:spacing w:line="360" w:lineRule="auto"/>
        <w:jc w:val="left"/>
        <w:textAlignment w:val="center"/>
        <w:rPr>
          <w:color w:val="000000"/>
        </w:rPr>
      </w:pPr>
      <w:r>
        <w:rPr>
          <w:color w:val="000000"/>
        </w:rPr>
        <w:t xml:space="preserve">C. </w:t>
      </w:r>
      <w:r>
        <w:rPr>
          <w:rFonts w:ascii="宋体" w:hAnsi="宋体"/>
          <w:color w:val="000000"/>
        </w:rPr>
        <w:t>大气污染有二氧化硫、二氧化氮、二氧化碳</w:t>
      </w:r>
      <w:r>
        <w:rPr>
          <w:rFonts w:hint="eastAsia" w:ascii="宋体" w:hAnsi="宋体"/>
          <w:color w:val="000000"/>
        </w:rPr>
        <w:t xml:space="preserve">    </w:t>
      </w:r>
      <w:r>
        <w:rPr>
          <w:color w:val="000000"/>
        </w:rPr>
        <w:t xml:space="preserve">D. </w:t>
      </w:r>
      <w:r>
        <w:rPr>
          <w:rFonts w:ascii="宋体" w:hAnsi="宋体"/>
          <w:color w:val="000000"/>
        </w:rPr>
        <w:t>洁净的空气属于纯净物</w:t>
      </w:r>
    </w:p>
    <w:p>
      <w:pPr>
        <w:spacing w:line="360" w:lineRule="auto"/>
        <w:jc w:val="left"/>
        <w:textAlignment w:val="center"/>
        <w:rPr>
          <w:color w:val="000000"/>
        </w:rPr>
      </w:pPr>
      <w:r>
        <w:rPr>
          <w:rFonts w:hint="eastAsia"/>
          <w:color w:val="000000"/>
        </w:rPr>
        <w:t>19</w:t>
      </w:r>
      <w:r>
        <w:rPr>
          <w:rFonts w:hint="eastAsia" w:eastAsia="新宋体"/>
          <w:szCs w:val="21"/>
        </w:rPr>
        <w:t>．</w:t>
      </w:r>
      <w:r>
        <w:rPr>
          <w:color w:val="000000"/>
        </w:rPr>
        <w:t xml:space="preserve"> </w:t>
      </w:r>
      <w:r>
        <w:rPr>
          <w:rFonts w:ascii="宋体" w:hAnsi="宋体"/>
          <w:color w:val="000000"/>
        </w:rPr>
        <w:t>下列实验现象的描述正确的是</w:t>
      </w:r>
      <w:r>
        <w:rPr>
          <w:rFonts w:hint="eastAsia" w:ascii="宋体" w:hAnsi="宋体"/>
        </w:rPr>
        <w:t>（      ）</w:t>
      </w:r>
    </w:p>
    <w:p>
      <w:pPr>
        <w:spacing w:line="360" w:lineRule="auto"/>
        <w:jc w:val="left"/>
        <w:textAlignment w:val="center"/>
        <w:rPr>
          <w:color w:val="000000"/>
        </w:rPr>
      </w:pPr>
      <w:r>
        <w:rPr>
          <w:color w:val="000000"/>
        </w:rPr>
        <w:t xml:space="preserve">A. </w:t>
      </w:r>
      <w:r>
        <w:rPr>
          <w:rFonts w:ascii="宋体" w:hAnsi="宋体"/>
          <w:color w:val="000000"/>
        </w:rPr>
        <w:t>木炭在氧气中剧烈燃烧，发出白光，产生二氧化碳</w:t>
      </w:r>
    </w:p>
    <w:p>
      <w:pPr>
        <w:spacing w:line="360" w:lineRule="auto"/>
        <w:jc w:val="left"/>
        <w:textAlignment w:val="center"/>
        <w:rPr>
          <w:color w:val="000000"/>
        </w:rPr>
      </w:pPr>
      <w:r>
        <w:rPr>
          <w:color w:val="000000"/>
        </w:rPr>
        <w:t xml:space="preserve">B. </w:t>
      </w:r>
      <w:r>
        <w:rPr>
          <w:rFonts w:ascii="宋体" w:hAnsi="宋体"/>
          <w:color w:val="000000"/>
        </w:rPr>
        <w:t>磷在氧气中燃烧产生大量的白色烟雾</w:t>
      </w:r>
    </w:p>
    <w:p>
      <w:pPr>
        <w:spacing w:line="360" w:lineRule="auto"/>
        <w:jc w:val="left"/>
        <w:textAlignment w:val="center"/>
        <w:rPr>
          <w:color w:val="000000"/>
        </w:rPr>
      </w:pPr>
      <w:r>
        <w:rPr>
          <w:color w:val="000000"/>
        </w:rPr>
        <w:t xml:space="preserve">C. </w:t>
      </w:r>
      <w:r>
        <w:rPr>
          <w:rFonts w:ascii="宋体" w:hAnsi="宋体"/>
          <w:color w:val="000000"/>
        </w:rPr>
        <w:t>硫在空气中燃烧发出蓝紫色火焰，放出热量</w:t>
      </w:r>
    </w:p>
    <w:p>
      <w:pPr>
        <w:adjustRightInd w:val="0"/>
        <w:snapToGrid w:val="0"/>
        <w:spacing w:line="360" w:lineRule="auto"/>
        <w:textAlignment w:val="center"/>
        <w:rPr>
          <w:rFonts w:cs="Times New Roman"/>
          <w:kern w:val="0"/>
        </w:rPr>
      </w:pPr>
      <w:r>
        <w:rPr>
          <w:rFonts w:hint="eastAsia" w:cs="Times New Roman"/>
          <w:kern w:val="0"/>
        </w:rPr>
        <w:t>D</w:t>
      </w:r>
      <w:r>
        <w:rPr>
          <w:color w:val="000000"/>
        </w:rPr>
        <w:t>.</w:t>
      </w:r>
      <w:r>
        <w:rPr>
          <w:rFonts w:hint="eastAsia" w:eastAsia="新宋体"/>
          <w:szCs w:val="21"/>
        </w:rPr>
        <w:t xml:space="preserve"> 铁丝在氧气中燃烧时，火星四射，生成黑色固体</w:t>
      </w:r>
    </w:p>
    <w:p>
      <w:pPr>
        <w:adjustRightInd w:val="0"/>
        <w:snapToGrid w:val="0"/>
        <w:spacing w:line="360" w:lineRule="auto"/>
        <w:textAlignment w:val="center"/>
        <w:rPr>
          <w:rFonts w:cs="Times New Roman"/>
          <w:kern w:val="0"/>
        </w:rPr>
      </w:pPr>
      <w:r>
        <w:rPr>
          <w:rFonts w:hint="eastAsia" w:cs="Times New Roman"/>
          <w:kern w:val="0"/>
        </w:rPr>
        <w:t>20</w:t>
      </w:r>
      <w:r>
        <w:rPr>
          <w:rFonts w:cs="Times New Roman"/>
          <w:kern w:val="0"/>
        </w:rPr>
        <w:t xml:space="preserve">．下列反应中，既属于化合反应，又属于氧化反应的是 </w:t>
      </w:r>
      <w:r>
        <w:rPr>
          <w:rFonts w:hint="eastAsia" w:ascii="宋体" w:hAnsi="宋体"/>
        </w:rPr>
        <w:t xml:space="preserve">（      ） </w:t>
      </w:r>
      <w:r>
        <w:rPr>
          <w:rFonts w:cs="Times New Roman"/>
          <w:kern w:val="0"/>
        </w:rPr>
        <w:t xml:space="preserve">               </w:t>
      </w:r>
    </w:p>
    <w:p>
      <w:pPr>
        <w:adjustRightInd w:val="0"/>
        <w:snapToGrid w:val="0"/>
        <w:spacing w:line="360" w:lineRule="auto"/>
        <w:ind w:firstLine="210" w:firstLineChars="100"/>
        <w:textAlignment w:val="center"/>
        <w:rPr>
          <w:rFonts w:cs="Times New Roman"/>
          <w:kern w:val="0"/>
        </w:rPr>
      </w:pPr>
      <w:r>
        <w:rPr>
          <w:rFonts w:cs="Times New Roman"/>
          <w:kern w:val="0"/>
        </w:rPr>
        <w:t>A</w:t>
      </w:r>
      <w:r>
        <w:rPr>
          <w:rFonts w:cs="Times New Roman"/>
          <w:kern w:val="0"/>
          <w:szCs w:val="21"/>
        </w:rPr>
        <w:t>.</w:t>
      </w:r>
      <w:r>
        <w:rPr>
          <w:rFonts w:cs="Times New Roman"/>
          <w:kern w:val="0"/>
        </w:rPr>
        <w:t>酒精＋氧气</w:t>
      </w:r>
      <w:r>
        <w:rPr>
          <w:rFonts w:cs="Times New Roman"/>
          <w:kern w:val="0"/>
        </w:rPr>
        <w:drawing>
          <wp:inline distT="0" distB="0" distL="0" distR="0">
            <wp:extent cx="333375" cy="142875"/>
            <wp:effectExtent l="19050" t="0" r="9525" b="0"/>
            <wp:docPr id="1"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6" descr=" "/>
                    <pic:cNvPicPr>
                      <a:picLocks noChangeAspect="1" noChangeArrowheads="1"/>
                    </pic:cNvPicPr>
                  </pic:nvPicPr>
                  <pic:blipFill>
                    <a:blip r:embed="rId13"/>
                    <a:stretch>
                      <a:fillRect/>
                    </a:stretch>
                  </pic:blipFill>
                  <pic:spPr>
                    <a:xfrm>
                      <a:off x="0" y="0"/>
                      <a:ext cx="333375" cy="142875"/>
                    </a:xfrm>
                    <a:prstGeom prst="rect">
                      <a:avLst/>
                    </a:prstGeom>
                    <a:noFill/>
                    <a:ln w="9525">
                      <a:noFill/>
                      <a:miter lim="800000"/>
                      <a:headEnd/>
                      <a:tailEnd/>
                    </a:ln>
                  </pic:spPr>
                </pic:pic>
              </a:graphicData>
            </a:graphic>
          </wp:inline>
        </w:drawing>
      </w:r>
      <w:r>
        <w:rPr>
          <w:rFonts w:cs="Times New Roman"/>
          <w:kern w:val="0"/>
        </w:rPr>
        <w:t>水＋二氧化碳　　    B</w:t>
      </w:r>
      <w:r>
        <w:rPr>
          <w:rFonts w:cs="Times New Roman"/>
          <w:kern w:val="0"/>
          <w:szCs w:val="21"/>
        </w:rPr>
        <w:t>.</w:t>
      </w:r>
      <w:r>
        <w:rPr>
          <w:rFonts w:cs="Times New Roman"/>
          <w:kern w:val="0"/>
        </w:rPr>
        <w:t>硫＋氧气</w:t>
      </w:r>
      <w:r>
        <w:rPr>
          <w:rFonts w:cs="Times New Roman"/>
          <w:kern w:val="0"/>
        </w:rPr>
        <w:drawing>
          <wp:inline distT="0" distB="0" distL="0" distR="0">
            <wp:extent cx="333375" cy="142875"/>
            <wp:effectExtent l="19050" t="0" r="9525" b="0"/>
            <wp:docPr id="2"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7" descr=" "/>
                    <pic:cNvPicPr>
                      <a:picLocks noChangeAspect="1" noChangeArrowheads="1"/>
                    </pic:cNvPicPr>
                  </pic:nvPicPr>
                  <pic:blipFill>
                    <a:blip r:embed="rId13"/>
                    <a:stretch>
                      <a:fillRect/>
                    </a:stretch>
                  </pic:blipFill>
                  <pic:spPr>
                    <a:xfrm>
                      <a:off x="0" y="0"/>
                      <a:ext cx="333375" cy="142875"/>
                    </a:xfrm>
                    <a:prstGeom prst="rect">
                      <a:avLst/>
                    </a:prstGeom>
                    <a:noFill/>
                    <a:ln w="9525">
                      <a:noFill/>
                      <a:miter lim="800000"/>
                      <a:headEnd/>
                      <a:tailEnd/>
                    </a:ln>
                  </pic:spPr>
                </pic:pic>
              </a:graphicData>
            </a:graphic>
          </wp:inline>
        </w:drawing>
      </w:r>
      <w:r>
        <w:rPr>
          <w:rFonts w:cs="Times New Roman"/>
          <w:kern w:val="0"/>
        </w:rPr>
        <w:t>二氧化硫</w:t>
      </w:r>
    </w:p>
    <w:p>
      <w:pPr>
        <w:adjustRightInd w:val="0"/>
        <w:snapToGrid w:val="0"/>
        <w:spacing w:line="360" w:lineRule="auto"/>
        <w:ind w:firstLine="210" w:firstLineChars="100"/>
        <w:textAlignment w:val="center"/>
        <w:rPr>
          <w:rFonts w:cs="Times New Roman"/>
          <w:kern w:val="0"/>
        </w:rPr>
      </w:pPr>
      <w:r>
        <w:rPr>
          <w:rFonts w:cs="Times New Roman"/>
          <w:kern w:val="0"/>
        </w:rPr>
        <w:t>C</w:t>
      </w:r>
      <w:r>
        <w:rPr>
          <w:rFonts w:cs="Times New Roman"/>
          <w:kern w:val="0"/>
          <w:szCs w:val="21"/>
        </w:rPr>
        <w:t>.</w:t>
      </w:r>
      <w:r>
        <w:rPr>
          <w:rFonts w:cs="Times New Roman"/>
          <w:kern w:val="0"/>
        </w:rPr>
        <w:t>氧化汞</w:t>
      </w:r>
      <w:r>
        <w:rPr>
          <w:rFonts w:cs="Times New Roman"/>
          <w:kern w:val="0"/>
        </w:rPr>
        <w:drawing>
          <wp:inline distT="0" distB="0" distL="0" distR="0">
            <wp:extent cx="342900" cy="152400"/>
            <wp:effectExtent l="19050" t="0" r="0" b="0"/>
            <wp:docPr id="3"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8" descr=" "/>
                    <pic:cNvPicPr>
                      <a:picLocks noChangeAspect="1" noChangeArrowheads="1"/>
                    </pic:cNvPicPr>
                  </pic:nvPicPr>
                  <pic:blipFill>
                    <a:blip r:embed="rId14"/>
                    <a:stretch>
                      <a:fillRect/>
                    </a:stretch>
                  </pic:blipFill>
                  <pic:spPr>
                    <a:xfrm>
                      <a:off x="0" y="0"/>
                      <a:ext cx="342900" cy="152400"/>
                    </a:xfrm>
                    <a:prstGeom prst="rect">
                      <a:avLst/>
                    </a:prstGeom>
                    <a:noFill/>
                    <a:ln w="9525">
                      <a:noFill/>
                      <a:miter lim="800000"/>
                      <a:headEnd/>
                      <a:tailEnd/>
                    </a:ln>
                  </pic:spPr>
                </pic:pic>
              </a:graphicData>
            </a:graphic>
          </wp:inline>
        </w:drawing>
      </w:r>
      <w:r>
        <w:rPr>
          <w:rFonts w:cs="Times New Roman"/>
          <w:kern w:val="0"/>
        </w:rPr>
        <w:t>汞＋氧气                 D</w:t>
      </w:r>
      <w:r>
        <w:rPr>
          <w:rFonts w:cs="Times New Roman"/>
          <w:kern w:val="0"/>
          <w:szCs w:val="21"/>
        </w:rPr>
        <w:t>.</w:t>
      </w:r>
      <w:r>
        <w:rPr>
          <w:rFonts w:cs="Times New Roman"/>
          <w:kern w:val="0"/>
        </w:rPr>
        <w:t>氧化钙＋水→氢氧化钙</w:t>
      </w:r>
    </w:p>
    <w:p>
      <w:pPr>
        <w:spacing w:line="360" w:lineRule="auto"/>
        <w:textAlignment w:val="center"/>
        <w:rPr>
          <w:rFonts w:cs="Times New Roman"/>
          <w:kern w:val="0"/>
          <w:szCs w:val="21"/>
        </w:rPr>
      </w:pPr>
      <w:r>
        <w:rPr>
          <w:rFonts w:hint="eastAsia" w:cs="Times New Roman"/>
          <w:kern w:val="0"/>
          <w:szCs w:val="21"/>
        </w:rPr>
        <w:t>21</w:t>
      </w:r>
      <w:r>
        <w:rPr>
          <w:rFonts w:hint="eastAsia" w:eastAsia="新宋体"/>
          <w:szCs w:val="21"/>
        </w:rPr>
        <w:t>．</w:t>
      </w:r>
      <w:r>
        <w:rPr>
          <w:rFonts w:hint="eastAsia" w:ascii="宋体" w:hAnsi="宋体"/>
          <w:kern w:val="0"/>
          <w:szCs w:val="21"/>
        </w:rPr>
        <w:t>化学实验中常用到木条，下列实验中木条的使用能达到实验目的是</w:t>
      </w:r>
      <w:r>
        <w:rPr>
          <w:rFonts w:hint="eastAsia" w:ascii="宋体" w:hAnsi="宋体"/>
        </w:rPr>
        <w:t>（      ）</w:t>
      </w:r>
    </w:p>
    <w:p>
      <w:pPr>
        <w:spacing w:line="360" w:lineRule="auto"/>
        <w:ind w:firstLine="210" w:firstLineChars="100"/>
        <w:textAlignment w:val="center"/>
        <w:rPr>
          <w:rFonts w:cs="Times New Roman"/>
          <w:kern w:val="0"/>
          <w:szCs w:val="21"/>
        </w:rPr>
      </w:pPr>
      <w:r>
        <w:rPr>
          <w:rFonts w:cs="Times New Roman"/>
          <w:kern w:val="0"/>
          <w:szCs w:val="21"/>
        </w:rPr>
        <w:t xml:space="preserve">A.用燃着的木条鉴别氮气和二氧化碳   </w:t>
      </w:r>
    </w:p>
    <w:p>
      <w:pPr>
        <w:spacing w:line="360" w:lineRule="auto"/>
        <w:ind w:firstLine="210" w:firstLineChars="100"/>
        <w:textAlignment w:val="center"/>
        <w:rPr>
          <w:rFonts w:cs="Times New Roman"/>
          <w:kern w:val="0"/>
          <w:szCs w:val="21"/>
        </w:rPr>
      </w:pPr>
      <w:r>
        <w:rPr>
          <w:rFonts w:cs="Times New Roman"/>
          <w:kern w:val="0"/>
          <w:szCs w:val="21"/>
        </w:rPr>
        <w:t>B.用燃着的木条</w:t>
      </w:r>
      <w:r>
        <w:rPr>
          <w:rFonts w:hint="eastAsia" w:cs="Times New Roman"/>
          <w:kern w:val="0"/>
          <w:szCs w:val="21"/>
        </w:rPr>
        <w:t>检验人呼出的气体与吸入的空气中二氧化碳的含量的高低</w:t>
      </w:r>
    </w:p>
    <w:p>
      <w:pPr>
        <w:spacing w:line="360" w:lineRule="auto"/>
        <w:ind w:firstLine="210" w:firstLineChars="100"/>
        <w:textAlignment w:val="center"/>
        <w:rPr>
          <w:rFonts w:cs="Times New Roman"/>
          <w:kern w:val="0"/>
          <w:szCs w:val="21"/>
        </w:rPr>
      </w:pPr>
      <w:r>
        <w:rPr>
          <w:rFonts w:cs="Times New Roman"/>
          <w:kern w:val="0"/>
          <w:szCs w:val="21"/>
        </w:rPr>
        <w:t>C.</w:t>
      </w:r>
      <w:r>
        <w:rPr>
          <w:rFonts w:hint="eastAsia" w:cs="Times New Roman"/>
          <w:kern w:val="0"/>
          <w:szCs w:val="21"/>
        </w:rPr>
        <w:t>将带火星的木条伸入瓶中检验氧气是否收集满</w:t>
      </w:r>
    </w:p>
    <w:p>
      <w:pPr>
        <w:spacing w:line="360" w:lineRule="auto"/>
        <w:ind w:firstLine="210" w:firstLineChars="100"/>
        <w:textAlignment w:val="center"/>
        <w:rPr>
          <w:rFonts w:cs="Times New Roman"/>
          <w:kern w:val="0"/>
          <w:szCs w:val="21"/>
        </w:rPr>
      </w:pPr>
      <w:r>
        <w:rPr>
          <w:rFonts w:cs="Times New Roman"/>
          <w:kern w:val="0"/>
          <w:szCs w:val="21"/>
        </w:rPr>
        <w:t>D.</w:t>
      </w:r>
      <w:r>
        <w:rPr>
          <w:rFonts w:hint="eastAsia" w:cs="Times New Roman"/>
          <w:kern w:val="0"/>
          <w:szCs w:val="21"/>
        </w:rPr>
        <w:t>将</w:t>
      </w:r>
      <w:r>
        <w:rPr>
          <w:rFonts w:cs="Times New Roman"/>
          <w:kern w:val="0"/>
          <w:szCs w:val="21"/>
        </w:rPr>
        <w:t>木条平放在蜡烛火焰中，比较火焰各层的温度</w:t>
      </w:r>
      <w:r>
        <w:rPr>
          <w:rFonts w:cs="Times New Roman"/>
          <w:kern w:val="0"/>
          <w:szCs w:val="21"/>
        </w:rPr>
        <w:drawing>
          <wp:inline distT="0" distB="0" distL="0" distR="0">
            <wp:extent cx="19050" cy="9525"/>
            <wp:effectExtent l="19050" t="0" r="0" b="0"/>
            <wp:docPr id="4"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 "/>
                    <pic:cNvPicPr>
                      <a:picLocks noChangeAspect="1" noChangeArrowheads="1"/>
                    </pic:cNvPicPr>
                  </pic:nvPicPr>
                  <pic:blipFill>
                    <a:blip r:embed="rId15"/>
                    <a:stretch>
                      <a:fillRect/>
                    </a:stretch>
                  </pic:blipFill>
                  <pic:spPr>
                    <a:xfrm>
                      <a:off x="0" y="0"/>
                      <a:ext cx="19050" cy="9525"/>
                    </a:xfrm>
                    <a:prstGeom prst="rect">
                      <a:avLst/>
                    </a:prstGeom>
                    <a:noFill/>
                    <a:ln w="9525">
                      <a:noFill/>
                      <a:miter lim="800000"/>
                      <a:headEnd/>
                      <a:tailEnd/>
                    </a:ln>
                  </pic:spPr>
                </pic:pic>
              </a:graphicData>
            </a:graphic>
          </wp:inline>
        </w:drawing>
      </w:r>
      <w:r>
        <w:rPr>
          <w:rFonts w:hint="eastAsia" w:cs="Times New Roman"/>
          <w:kern w:val="0"/>
          <w:szCs w:val="21"/>
        </w:rPr>
        <w:t>的高低</w:t>
      </w:r>
    </w:p>
    <w:p>
      <w:pPr>
        <w:spacing w:line="360" w:lineRule="auto"/>
        <w:textAlignment w:val="center"/>
        <w:rPr>
          <w:rFonts w:cs="Times New Roman"/>
          <w:kern w:val="0"/>
          <w:szCs w:val="21"/>
        </w:rPr>
      </w:pPr>
      <w:r>
        <w:rPr>
          <w:rFonts w:hint="eastAsia" w:cs="Times New Roman"/>
          <w:kern w:val="0"/>
          <w:szCs w:val="21"/>
        </w:rPr>
        <w:t>22</w:t>
      </w:r>
      <w:r>
        <w:rPr>
          <w:rFonts w:hint="eastAsia" w:eastAsia="新宋体"/>
          <w:szCs w:val="21"/>
        </w:rPr>
        <w:t>．</w:t>
      </w:r>
      <w:r>
        <w:rPr>
          <w:rFonts w:hint="eastAsia" w:cs="Times New Roman"/>
          <w:kern w:val="0"/>
          <w:szCs w:val="21"/>
        </w:rPr>
        <w:t>物质是由分子原子等微粒构成的，用分子的相关知识解释下列事实，不正确的是</w:t>
      </w:r>
      <w:r>
        <w:rPr>
          <w:rFonts w:hint="eastAsia" w:ascii="宋体" w:hAnsi="宋体"/>
        </w:rPr>
        <w:t>（      ）</w:t>
      </w:r>
    </w:p>
    <w:p>
      <w:pPr>
        <w:spacing w:line="360" w:lineRule="auto"/>
        <w:ind w:firstLine="210" w:firstLineChars="100"/>
        <w:textAlignment w:val="center"/>
        <w:rPr>
          <w:rFonts w:cs="Times New Roman"/>
          <w:kern w:val="0"/>
          <w:szCs w:val="21"/>
        </w:rPr>
      </w:pPr>
      <w:r>
        <w:rPr>
          <w:rFonts w:cs="Times New Roman"/>
          <w:kern w:val="0"/>
          <w:szCs w:val="21"/>
        </w:rPr>
        <w:t>A.金秋十月，丹桂飘香</w:t>
      </w:r>
      <w:r>
        <w:rPr>
          <w:rFonts w:hint="eastAsia" w:cs="Times New Roman"/>
          <w:kern w:val="0"/>
          <w:szCs w:val="21"/>
        </w:rPr>
        <w:t>，是因为分子是不断运动的</w:t>
      </w:r>
    </w:p>
    <w:p>
      <w:pPr>
        <w:spacing w:line="360" w:lineRule="auto"/>
        <w:ind w:firstLine="210" w:firstLineChars="100"/>
        <w:textAlignment w:val="center"/>
        <w:rPr>
          <w:kern w:val="0"/>
        </w:rPr>
      </w:pPr>
      <w:r>
        <w:rPr>
          <w:rFonts w:cs="Times New Roman"/>
          <w:kern w:val="0"/>
          <w:szCs w:val="21"/>
        </w:rPr>
        <w:t>B.</w:t>
      </w:r>
      <w:r>
        <w:rPr>
          <w:kern w:val="0"/>
        </w:rPr>
        <w:t xml:space="preserve"> </w:t>
      </w:r>
      <w:r>
        <w:rPr>
          <w:rFonts w:cs="Times New Roman"/>
          <w:kern w:val="0"/>
        </w:rPr>
        <w:t>6000升氧气被压缩在40升的钢瓶中，是因为分子之间有间隔</w:t>
      </w:r>
    </w:p>
    <w:p>
      <w:pPr>
        <w:spacing w:line="360" w:lineRule="auto"/>
        <w:ind w:firstLine="210" w:firstLineChars="100"/>
        <w:textAlignment w:val="center"/>
        <w:rPr>
          <w:rFonts w:cs="Times New Roman"/>
          <w:kern w:val="0"/>
          <w:szCs w:val="21"/>
        </w:rPr>
      </w:pPr>
      <w:r>
        <w:rPr>
          <w:rFonts w:cs="Times New Roman"/>
          <w:kern w:val="0"/>
          <w:szCs w:val="21"/>
        </w:rPr>
        <w:t>C.</w:t>
      </w:r>
      <w:r>
        <w:rPr>
          <w:rFonts w:hint="eastAsia"/>
          <w:kern w:val="0"/>
        </w:rPr>
        <w:t>变瘪的乒乓球放入热水中能鼓起来，是因为分子大小随温度改变而改变</w:t>
      </w:r>
    </w:p>
    <w:p>
      <w:pPr>
        <w:spacing w:line="360" w:lineRule="auto"/>
        <w:ind w:firstLine="210" w:firstLineChars="100"/>
        <w:textAlignment w:val="center"/>
        <w:rPr>
          <w:rFonts w:cs="Times New Roman"/>
          <w:kern w:val="0"/>
          <w:szCs w:val="21"/>
        </w:rPr>
      </w:pPr>
      <w:r>
        <w:rPr>
          <w:rFonts w:cs="Times New Roman"/>
          <w:kern w:val="0"/>
          <w:szCs w:val="21"/>
        </w:rPr>
        <w:t>D.液氧和氧气</w:t>
      </w:r>
      <w:r>
        <w:rPr>
          <w:rFonts w:hint="eastAsia" w:cs="Times New Roman"/>
          <w:kern w:val="0"/>
          <w:szCs w:val="21"/>
        </w:rPr>
        <w:t>都支持燃烧</w:t>
      </w:r>
      <w:r>
        <w:rPr>
          <w:rFonts w:cs="Times New Roman"/>
          <w:kern w:val="0"/>
          <w:szCs w:val="21"/>
        </w:rPr>
        <w:t>，是因为同种分子性质相同</w:t>
      </w:r>
    </w:p>
    <w:p>
      <w:pPr>
        <w:spacing w:line="360" w:lineRule="auto"/>
        <w:ind w:left="273" w:hanging="273" w:hangingChars="130"/>
      </w:pPr>
      <w:r>
        <w:rPr>
          <w:rFonts w:hint="eastAsia" w:eastAsia="新宋体"/>
          <w:szCs w:val="21"/>
        </w:rPr>
        <w:t>23．下列对某一主题知识的整理中都正确的一组是（  　　）</w:t>
      </w:r>
    </w:p>
    <w:tbl>
      <w:tblPr>
        <w:tblStyle w:val="8"/>
        <w:tblW w:w="795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3975"/>
        <w:gridCol w:w="397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3975" w:type="dxa"/>
          </w:tcPr>
          <w:p>
            <w:pPr>
              <w:spacing w:line="360" w:lineRule="auto"/>
              <w:jc w:val="center"/>
              <w:rPr>
                <w:rFonts w:ascii="Calibri" w:hAnsi="Calibri"/>
                <w:szCs w:val="22"/>
              </w:rPr>
            </w:pPr>
            <w:r>
              <w:rPr>
                <w:rFonts w:hint="eastAsia" w:eastAsia="新宋体"/>
                <w:szCs w:val="21"/>
              </w:rPr>
              <w:t>A.安全常识</w:t>
            </w:r>
          </w:p>
        </w:tc>
        <w:tc>
          <w:tcPr>
            <w:tcW w:w="3975" w:type="dxa"/>
          </w:tcPr>
          <w:p>
            <w:pPr>
              <w:spacing w:line="360" w:lineRule="auto"/>
              <w:jc w:val="center"/>
              <w:rPr>
                <w:rFonts w:ascii="Calibri" w:hAnsi="Calibri"/>
                <w:szCs w:val="22"/>
              </w:rPr>
            </w:pPr>
            <w:r>
              <w:rPr>
                <w:rFonts w:hint="eastAsia" w:eastAsia="新宋体"/>
                <w:szCs w:val="21"/>
              </w:rPr>
              <w:t>B.性质与用途的对应关系</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975" w:type="dxa"/>
          </w:tcPr>
          <w:p>
            <w:pPr>
              <w:spacing w:line="360" w:lineRule="auto"/>
              <w:jc w:val="center"/>
              <w:rPr>
                <w:rFonts w:ascii="Calibri" w:hAnsi="Calibri"/>
                <w:szCs w:val="22"/>
              </w:rPr>
            </w:pPr>
            <w:r>
              <w:rPr>
                <w:rFonts w:hint="eastAsia" w:eastAsia="Calibri"/>
                <w:szCs w:val="21"/>
              </w:rPr>
              <w:t>①</w:t>
            </w:r>
            <w:r>
              <w:rPr>
                <w:rFonts w:hint="eastAsia" w:eastAsia="新宋体"/>
                <w:szCs w:val="21"/>
              </w:rPr>
              <w:t>酒精灯里的酒精洒到桌面上燃烧起来，可用湿抹布盖灭</w:t>
            </w:r>
          </w:p>
          <w:p>
            <w:pPr>
              <w:spacing w:line="360" w:lineRule="auto"/>
              <w:jc w:val="center"/>
              <w:rPr>
                <w:rFonts w:ascii="Calibri" w:hAnsi="Calibri"/>
                <w:szCs w:val="22"/>
              </w:rPr>
            </w:pPr>
            <w:r>
              <w:rPr>
                <w:rFonts w:hint="eastAsia" w:eastAsia="Calibri"/>
                <w:szCs w:val="21"/>
              </w:rPr>
              <w:t>②</w:t>
            </w:r>
            <w:r>
              <w:rPr>
                <w:rFonts w:hint="eastAsia" w:eastAsia="新宋体"/>
                <w:szCs w:val="21"/>
              </w:rPr>
              <w:t>为了方便学习，可将实验室剩余的药品带回家做实验</w:t>
            </w:r>
          </w:p>
        </w:tc>
        <w:tc>
          <w:tcPr>
            <w:tcW w:w="3975" w:type="dxa"/>
          </w:tcPr>
          <w:p>
            <w:pPr>
              <w:spacing w:line="360" w:lineRule="auto"/>
              <w:jc w:val="center"/>
              <w:rPr>
                <w:rFonts w:ascii="Calibri" w:hAnsi="Calibri"/>
                <w:szCs w:val="22"/>
              </w:rPr>
            </w:pPr>
            <w:r>
              <w:rPr>
                <w:rFonts w:hint="eastAsia" w:eastAsia="Calibri"/>
                <w:szCs w:val="21"/>
              </w:rPr>
              <w:t>①</w:t>
            </w:r>
            <w:r>
              <w:rPr>
                <w:rFonts w:hint="eastAsia" w:eastAsia="新宋体"/>
                <w:szCs w:val="21"/>
              </w:rPr>
              <w:t>氮气难溶于水，可用作保护气</w:t>
            </w:r>
          </w:p>
          <w:p>
            <w:pPr>
              <w:spacing w:line="360" w:lineRule="auto"/>
              <w:jc w:val="center"/>
              <w:rPr>
                <w:rFonts w:ascii="Calibri" w:hAnsi="Calibri"/>
                <w:szCs w:val="22"/>
              </w:rPr>
            </w:pPr>
            <w:r>
              <w:rPr>
                <w:rFonts w:hint="eastAsia" w:eastAsia="Calibri"/>
                <w:szCs w:val="21"/>
              </w:rPr>
              <w:t>②</w:t>
            </w:r>
            <w:r>
              <w:rPr>
                <w:rFonts w:hint="eastAsia" w:eastAsia="新宋体"/>
                <w:szCs w:val="21"/>
              </w:rPr>
              <w:t>氧气可以支持燃烧，可用来做燃料</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975" w:type="dxa"/>
          </w:tcPr>
          <w:p>
            <w:pPr>
              <w:spacing w:line="360" w:lineRule="auto"/>
              <w:jc w:val="center"/>
              <w:rPr>
                <w:rFonts w:ascii="Calibri" w:hAnsi="Calibri"/>
                <w:szCs w:val="22"/>
              </w:rPr>
            </w:pPr>
            <w:r>
              <w:rPr>
                <w:rFonts w:hint="eastAsia" w:eastAsia="新宋体"/>
                <w:szCs w:val="21"/>
              </w:rPr>
              <w:t>C.测定空气中氧气含量</w:t>
            </w:r>
          </w:p>
        </w:tc>
        <w:tc>
          <w:tcPr>
            <w:tcW w:w="3975" w:type="dxa"/>
          </w:tcPr>
          <w:p>
            <w:pPr>
              <w:spacing w:line="360" w:lineRule="auto"/>
              <w:jc w:val="center"/>
              <w:rPr>
                <w:rFonts w:ascii="Calibri" w:hAnsi="Calibri"/>
                <w:szCs w:val="22"/>
              </w:rPr>
            </w:pPr>
            <w:r>
              <w:rPr>
                <w:rFonts w:hint="eastAsia" w:eastAsia="新宋体"/>
                <w:szCs w:val="21"/>
              </w:rPr>
              <w:t>D.化学实验操作中的先与后</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975" w:type="dxa"/>
          </w:tcPr>
          <w:p>
            <w:pPr>
              <w:pStyle w:val="14"/>
              <w:numPr>
                <w:ilvl w:val="0"/>
                <w:numId w:val="1"/>
              </w:numPr>
              <w:spacing w:line="360" w:lineRule="auto"/>
              <w:ind w:firstLineChars="0"/>
              <w:rPr>
                <w:rFonts w:ascii="Calibri" w:hAnsi="Calibri"/>
                <w:szCs w:val="22"/>
              </w:rPr>
            </w:pPr>
            <w:r>
              <w:rPr>
                <w:rFonts w:hint="eastAsia" w:eastAsia="新宋体"/>
                <w:szCs w:val="21"/>
              </w:rPr>
              <w:t>实验中可以用木炭代替红磷</w:t>
            </w:r>
          </w:p>
          <w:p>
            <w:pPr>
              <w:spacing w:line="360" w:lineRule="auto"/>
              <w:jc w:val="center"/>
              <w:rPr>
                <w:rFonts w:ascii="Calibri" w:hAnsi="Calibri"/>
                <w:szCs w:val="22"/>
              </w:rPr>
            </w:pPr>
            <w:r>
              <w:rPr>
                <w:rFonts w:hint="eastAsia" w:ascii="宋体" w:hAnsi="宋体"/>
                <w:szCs w:val="21"/>
              </w:rPr>
              <w:t>②</w:t>
            </w:r>
            <w:r>
              <w:rPr>
                <w:rFonts w:hint="eastAsia" w:eastAsia="新宋体"/>
                <w:szCs w:val="21"/>
              </w:rPr>
              <w:t>没有冷却至室温就打开止水夹，导致倒流入瓶中的水大于原空气体积的</w:t>
            </w:r>
            <m:oMath>
              <m:f>
                <m:fPr>
                  <m:ctrlPr>
                    <w:rPr>
                      <w:rFonts w:ascii="Cambria Math" w:hAnsi="Cambria Math" w:eastAsia="新宋体"/>
                      <w:szCs w:val="21"/>
                    </w:rPr>
                  </m:ctrlPr>
                </m:fPr>
                <m:num>
                  <m:r>
                    <m:rPr>
                      <m:sty m:val="p"/>
                    </m:rPr>
                    <w:rPr>
                      <w:rFonts w:ascii="Cambria Math" w:hAnsi="Cambria Math" w:eastAsia="新宋体"/>
                      <w:szCs w:val="21"/>
                    </w:rPr>
                    <m:t>1</m:t>
                  </m:r>
                  <m:ctrlPr>
                    <w:rPr>
                      <w:rFonts w:ascii="Cambria Math" w:hAnsi="Cambria Math" w:eastAsia="新宋体"/>
                      <w:szCs w:val="21"/>
                    </w:rPr>
                  </m:ctrlPr>
                </m:num>
                <m:den>
                  <m:r>
                    <m:rPr>
                      <m:sty m:val="p"/>
                    </m:rPr>
                    <w:rPr>
                      <w:rFonts w:ascii="Cambria Math" w:hAnsi="Cambria Math" w:eastAsia="新宋体"/>
                      <w:szCs w:val="21"/>
                    </w:rPr>
                    <m:t>5</m:t>
                  </m:r>
                  <m:ctrlPr>
                    <w:rPr>
                      <w:rFonts w:ascii="Cambria Math" w:hAnsi="Cambria Math" w:eastAsia="新宋体"/>
                      <w:szCs w:val="21"/>
                    </w:rPr>
                  </m:ctrlPr>
                </m:den>
              </m:f>
            </m:oMath>
          </w:p>
        </w:tc>
        <w:tc>
          <w:tcPr>
            <w:tcW w:w="3975" w:type="dxa"/>
          </w:tcPr>
          <w:p>
            <w:pPr>
              <w:spacing w:line="360" w:lineRule="auto"/>
              <w:jc w:val="center"/>
              <w:rPr>
                <w:rFonts w:ascii="Calibri" w:hAnsi="Calibri"/>
                <w:szCs w:val="22"/>
              </w:rPr>
            </w:pPr>
            <w:r>
              <w:rPr>
                <w:rFonts w:hint="eastAsia" w:eastAsia="Calibri"/>
                <w:szCs w:val="21"/>
              </w:rPr>
              <w:t>①</w:t>
            </w:r>
            <w:r>
              <w:rPr>
                <w:rFonts w:hint="eastAsia" w:eastAsia="新宋体"/>
                <w:szCs w:val="21"/>
              </w:rPr>
              <w:t>给试管内的固体加热时，先预热，后集中加热</w:t>
            </w:r>
          </w:p>
          <w:p>
            <w:pPr>
              <w:spacing w:line="360" w:lineRule="auto"/>
              <w:jc w:val="center"/>
              <w:rPr>
                <w:rFonts w:ascii="Calibri" w:hAnsi="Calibri"/>
                <w:szCs w:val="22"/>
              </w:rPr>
            </w:pPr>
            <w:r>
              <w:rPr>
                <w:rFonts w:hint="eastAsia" w:eastAsia="Calibri"/>
                <w:szCs w:val="21"/>
              </w:rPr>
              <w:t>②</w:t>
            </w:r>
            <w:r>
              <w:rPr>
                <w:rFonts w:hint="eastAsia" w:eastAsia="新宋体"/>
                <w:szCs w:val="21"/>
              </w:rPr>
              <w:t>实验用高锰酸钾制取氧气时，先连接发生装置检查气密性，后往试管中加入高锰酸钾固体</w:t>
            </w:r>
          </w:p>
        </w:tc>
      </w:tr>
    </w:tbl>
    <w:p>
      <w:pPr>
        <w:tabs>
          <w:tab w:val="left" w:pos="2300"/>
          <w:tab w:val="left" w:pos="4400"/>
          <w:tab w:val="left" w:pos="6400"/>
        </w:tabs>
        <w:spacing w:line="360" w:lineRule="auto"/>
        <w:ind w:firstLine="273" w:firstLineChars="130"/>
        <w:jc w:val="left"/>
      </w:pPr>
      <w:r>
        <w:rPr>
          <w:rFonts w:hint="eastAsia" w:eastAsia="新宋体"/>
          <w:szCs w:val="21"/>
        </w:rPr>
        <w:t>A．A</w:t>
      </w:r>
      <w:r>
        <w:tab/>
      </w:r>
      <w:r>
        <w:rPr>
          <w:rFonts w:hint="eastAsia" w:eastAsia="新宋体"/>
          <w:szCs w:val="21"/>
        </w:rPr>
        <w:t>B．B</w:t>
      </w:r>
      <w:r>
        <w:tab/>
      </w:r>
      <w:r>
        <w:rPr>
          <w:rFonts w:hint="eastAsia" w:eastAsia="新宋体"/>
          <w:szCs w:val="21"/>
        </w:rPr>
        <w:t>C．C</w:t>
      </w:r>
      <w:r>
        <w:tab/>
      </w:r>
      <w:r>
        <w:rPr>
          <w:rFonts w:hint="eastAsia" w:eastAsia="新宋体"/>
          <w:szCs w:val="21"/>
        </w:rPr>
        <w:t>D．D</w:t>
      </w:r>
    </w:p>
    <w:p>
      <w:pPr>
        <w:spacing w:line="360" w:lineRule="auto"/>
        <w:ind w:left="273" w:hanging="273" w:hangingChars="130"/>
      </w:pPr>
      <w:r>
        <w:rPr>
          <w:rFonts w:hint="eastAsia" w:eastAsia="新宋体"/>
          <w:szCs w:val="21"/>
        </w:rPr>
        <w:t>24．分析和推理是化学学习中常用的思维方法。下列推理正确的是（　  　）</w:t>
      </w:r>
    </w:p>
    <w:p>
      <w:pPr>
        <w:spacing w:line="360" w:lineRule="auto"/>
        <w:ind w:firstLine="273" w:firstLineChars="130"/>
        <w:jc w:val="left"/>
      </w:pPr>
      <w:r>
        <w:rPr>
          <w:rFonts w:hint="eastAsia" w:eastAsia="新宋体"/>
          <w:szCs w:val="21"/>
        </w:rPr>
        <w:t>A．制取氧气时必须检验装置气密性，所以制取气体时都要检验装置的气密性</w:t>
      </w:r>
      <w:r>
        <w:tab/>
      </w:r>
    </w:p>
    <w:p>
      <w:pPr>
        <w:spacing w:line="360" w:lineRule="auto"/>
        <w:ind w:firstLine="273" w:firstLineChars="130"/>
        <w:jc w:val="left"/>
      </w:pPr>
      <w:r>
        <w:rPr>
          <w:rFonts w:hint="eastAsia" w:eastAsia="新宋体"/>
          <w:szCs w:val="21"/>
        </w:rPr>
        <w:t>B．化学变化常常伴随能量的变化，所以有能量变化的一定属于化学变化</w:t>
      </w:r>
      <w:r>
        <w:tab/>
      </w:r>
    </w:p>
    <w:p>
      <w:pPr>
        <w:spacing w:line="360" w:lineRule="auto"/>
        <w:ind w:firstLine="273" w:firstLineChars="130"/>
        <w:jc w:val="left"/>
      </w:pPr>
      <w:r>
        <w:rPr>
          <w:rFonts w:hint="eastAsia" w:eastAsia="新宋体"/>
          <w:szCs w:val="21"/>
        </w:rPr>
        <w:t>C．通常情况下氮气是一种无色无味的气体，所以无色无味的气体一定是氮气</w:t>
      </w:r>
      <w:r>
        <w:tab/>
      </w:r>
    </w:p>
    <w:p>
      <w:pPr>
        <w:spacing w:line="360" w:lineRule="auto"/>
        <w:ind w:firstLine="273" w:firstLineChars="130"/>
        <w:jc w:val="left"/>
        <w:rPr>
          <w:rFonts w:eastAsia="新宋体"/>
          <w:szCs w:val="21"/>
        </w:rPr>
      </w:pPr>
      <w:r>
        <w:rPr>
          <w:rFonts w:hint="eastAsia" w:eastAsia="新宋体"/>
          <w:szCs w:val="21"/>
        </w:rPr>
        <w:t>D．催化剂能改变化学反应的速率，所以能改变化学反应速率的物质一定是催化剂</w:t>
      </w:r>
    </w:p>
    <w:p>
      <w:pPr>
        <w:spacing w:line="360" w:lineRule="auto"/>
        <w:textAlignment w:val="center"/>
        <w:rPr>
          <w:rFonts w:cs="Times New Roman"/>
          <w:kern w:val="0"/>
          <w:szCs w:val="21"/>
        </w:rPr>
      </w:pPr>
      <w:r>
        <w:rPr>
          <w:rFonts w:hint="eastAsia" w:cs="Times New Roman"/>
          <w:kern w:val="0"/>
          <w:szCs w:val="21"/>
        </w:rPr>
        <w:t>25</w:t>
      </w:r>
      <w:r>
        <w:rPr>
          <w:rFonts w:hint="eastAsia" w:eastAsia="新宋体"/>
          <w:szCs w:val="21"/>
        </w:rPr>
        <w:t>．</w:t>
      </w:r>
      <w:r>
        <w:rPr>
          <w:rFonts w:cs="Times New Roman"/>
          <w:kern w:val="0"/>
          <w:szCs w:val="21"/>
        </w:rPr>
        <w:t>下图是某个化学反应的微观模拟示意图。从图中获得的有关信息不正确的是</w:t>
      </w:r>
      <w:r>
        <w:rPr>
          <w:rFonts w:hint="eastAsia" w:ascii="宋体" w:hAnsi="宋体"/>
        </w:rPr>
        <w:t xml:space="preserve">（      ） </w:t>
      </w:r>
      <w:r>
        <w:rPr>
          <w:rFonts w:cs="Times New Roman"/>
          <w:kern w:val="0"/>
          <w:szCs w:val="21"/>
        </w:rPr>
        <w:t xml:space="preserve">     </w:t>
      </w:r>
    </w:p>
    <w:p>
      <w:pPr>
        <w:spacing w:line="360" w:lineRule="auto"/>
        <w:ind w:firstLine="210" w:firstLineChars="100"/>
        <w:textAlignment w:val="center"/>
        <w:rPr>
          <w:rFonts w:cs="Times New Roman"/>
          <w:kern w:val="0"/>
          <w:szCs w:val="21"/>
        </w:rPr>
      </w:pPr>
      <w:r>
        <w:rPr>
          <w:rFonts w:cs="Times New Roman"/>
          <w:kern w:val="0"/>
          <w:szCs w:val="21"/>
        </w:rPr>
        <w:drawing>
          <wp:anchor distT="0" distB="0" distL="114300" distR="114300" simplePos="0" relativeHeight="251659264" behindDoc="1" locked="0" layoutInCell="1" allowOverlap="1">
            <wp:simplePos x="0" y="0"/>
            <wp:positionH relativeFrom="column">
              <wp:posOffset>3105150</wp:posOffset>
            </wp:positionH>
            <wp:positionV relativeFrom="paragraph">
              <wp:posOffset>71755</wp:posOffset>
            </wp:positionV>
            <wp:extent cx="2514600" cy="871855"/>
            <wp:effectExtent l="19050" t="0" r="0" b="0"/>
            <wp:wrapTight wrapText="bothSides">
              <wp:wrapPolygon>
                <wp:start x="-164" y="0"/>
                <wp:lineTo x="-164" y="21238"/>
                <wp:lineTo x="21600" y="21238"/>
                <wp:lineTo x="21600" y="0"/>
                <wp:lineTo x="-164"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16">
                      <a:lum contrast="6000"/>
                    </a:blip>
                    <a:srcRect b="30411"/>
                    <a:stretch>
                      <a:fillRect/>
                    </a:stretch>
                  </pic:blipFill>
                  <pic:spPr>
                    <a:xfrm>
                      <a:off x="0" y="0"/>
                      <a:ext cx="2514600" cy="871855"/>
                    </a:xfrm>
                    <a:prstGeom prst="rect">
                      <a:avLst/>
                    </a:prstGeom>
                    <a:solidFill>
                      <a:srgbClr val="FFFFFF"/>
                    </a:solidFill>
                    <a:ln w="9525">
                      <a:noFill/>
                      <a:miter lim="800000"/>
                      <a:headEnd/>
                      <a:tailEnd/>
                    </a:ln>
                  </pic:spPr>
                </pic:pic>
              </a:graphicData>
            </a:graphic>
          </wp:anchor>
        </w:drawing>
      </w:r>
      <w:r>
        <w:rPr>
          <w:rFonts w:cs="Times New Roman"/>
          <w:kern w:val="0"/>
          <w:szCs w:val="21"/>
        </w:rPr>
        <w:t xml:space="preserve">A.反应前后原子的种类和个数都没有改变           </w:t>
      </w:r>
    </w:p>
    <w:p>
      <w:pPr>
        <w:spacing w:line="360" w:lineRule="auto"/>
        <w:ind w:firstLine="210" w:firstLineChars="100"/>
        <w:textAlignment w:val="center"/>
        <w:rPr>
          <w:rFonts w:cs="Times New Roman"/>
          <w:kern w:val="0"/>
          <w:szCs w:val="21"/>
        </w:rPr>
      </w:pPr>
      <w:r>
        <w:rPr>
          <w:rFonts w:cs="Times New Roman"/>
          <w:kern w:val="0"/>
          <w:szCs w:val="21"/>
        </w:rPr>
        <w:t>B.该反应</w:t>
      </w:r>
      <w:r>
        <w:rPr>
          <w:rFonts w:hint="eastAsia" w:cs="Times New Roman"/>
          <w:kern w:val="0"/>
          <w:szCs w:val="21"/>
        </w:rPr>
        <w:t>既不是化合反应也不是</w:t>
      </w:r>
      <w:r>
        <w:rPr>
          <w:rFonts w:cs="Times New Roman"/>
          <w:kern w:val="0"/>
          <w:szCs w:val="21"/>
        </w:rPr>
        <w:t>分解反应</w:t>
      </w:r>
    </w:p>
    <w:p>
      <w:pPr>
        <w:spacing w:line="360" w:lineRule="auto"/>
        <w:ind w:firstLine="210" w:firstLineChars="100"/>
        <w:textAlignment w:val="center"/>
        <w:rPr>
          <w:rFonts w:cs="Times New Roman"/>
          <w:kern w:val="0"/>
          <w:szCs w:val="21"/>
        </w:rPr>
      </w:pPr>
      <w:r>
        <w:rPr>
          <w:rFonts w:cs="Times New Roman"/>
          <w:kern w:val="0"/>
          <w:szCs w:val="21"/>
        </w:rPr>
        <w:t>C.化学反应中分子可分为原子，原子不能再分</w:t>
      </w:r>
    </w:p>
    <w:p>
      <w:pPr>
        <w:spacing w:line="360" w:lineRule="auto"/>
        <w:ind w:firstLine="210" w:firstLineChars="100"/>
        <w:textAlignment w:val="center"/>
        <w:rPr>
          <w:rFonts w:cs="Times New Roman"/>
          <w:kern w:val="0"/>
          <w:szCs w:val="21"/>
        </w:rPr>
      </w:pPr>
      <w:r>
        <w:rPr>
          <w:rFonts w:cs="Times New Roman"/>
          <w:kern w:val="0"/>
          <w:szCs w:val="21"/>
        </w:rPr>
        <w:t>D.反应前是</w:t>
      </w:r>
      <w:r>
        <w:rPr>
          <w:rFonts w:cs="Times New Roman"/>
          <w:kern w:val="0"/>
          <w:szCs w:val="21"/>
        </w:rPr>
        <w:drawing>
          <wp:inline distT="0" distB="0" distL="0" distR="0">
            <wp:extent cx="19050" cy="28575"/>
            <wp:effectExtent l="19050" t="0" r="0" b="0"/>
            <wp:docPr id="11"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 "/>
                    <pic:cNvPicPr>
                      <a:picLocks noChangeAspect="1" noChangeArrowheads="1"/>
                    </pic:cNvPicPr>
                  </pic:nvPicPr>
                  <pic:blipFill>
                    <a:blip r:embed="rId17"/>
                    <a:stretch>
                      <a:fillRect/>
                    </a:stretch>
                  </pic:blipFill>
                  <pic:spPr>
                    <a:xfrm>
                      <a:off x="0" y="0"/>
                      <a:ext cx="19050" cy="28575"/>
                    </a:xfrm>
                    <a:prstGeom prst="rect">
                      <a:avLst/>
                    </a:prstGeom>
                    <a:noFill/>
                    <a:ln w="9525">
                      <a:noFill/>
                      <a:miter lim="800000"/>
                      <a:headEnd/>
                      <a:tailEnd/>
                    </a:ln>
                  </pic:spPr>
                </pic:pic>
              </a:graphicData>
            </a:graphic>
          </wp:inline>
        </w:drawing>
      </w:r>
      <w:r>
        <w:rPr>
          <w:rFonts w:cs="Times New Roman"/>
          <w:kern w:val="0"/>
          <w:szCs w:val="21"/>
        </w:rPr>
        <w:t>混合物，反应后是纯净物</w:t>
      </w:r>
    </w:p>
    <w:p>
      <w:pPr>
        <w:spacing w:line="240" w:lineRule="atLeast"/>
        <w:jc w:val="left"/>
        <w:textAlignment w:val="center"/>
        <w:rPr>
          <w:rFonts w:ascii="宋体" w:hAnsi="宋体"/>
          <w:color w:val="000000"/>
        </w:rPr>
      </w:pPr>
      <w:r>
        <w:rPr>
          <w:rFonts w:hint="eastAsia" w:cs="Times New Roman"/>
          <w:kern w:val="0"/>
          <w:szCs w:val="21"/>
        </w:rPr>
        <w:t>26</w:t>
      </w:r>
      <w:r>
        <w:rPr>
          <w:rFonts w:cs="Times New Roman"/>
          <w:kern w:val="0"/>
          <w:szCs w:val="21"/>
        </w:rPr>
        <w:t>．</w:t>
      </w:r>
      <w:r>
        <w:rPr>
          <w:rFonts w:ascii="宋体" w:hAnsi="宋体"/>
          <w:color w:val="000000"/>
        </w:rPr>
        <w:t>对下列实验指定容器中的水，其解释</w:t>
      </w:r>
      <w:r>
        <w:rPr>
          <w:rFonts w:ascii="宋体" w:hAnsi="宋体"/>
          <w:color w:val="000000"/>
          <w:em w:val="dot"/>
        </w:rPr>
        <w:t>没有</w:t>
      </w:r>
      <w:r>
        <w:rPr>
          <w:rFonts w:ascii="宋体" w:hAnsi="宋体"/>
          <w:color w:val="000000"/>
        </w:rPr>
        <w:t>体现水的</w:t>
      </w:r>
      <w:r>
        <w:rPr>
          <w:rFonts w:ascii="宋体" w:hAnsi="宋体"/>
          <w:color w:val="000000"/>
          <w:em w:val="dot"/>
        </w:rPr>
        <w:t>主要</w:t>
      </w:r>
      <w:r>
        <w:rPr>
          <w:rFonts w:ascii="宋体" w:hAnsi="宋体"/>
          <w:color w:val="000000"/>
        </w:rPr>
        <w:t>作用的是</w:t>
      </w:r>
      <w:r>
        <w:rPr>
          <w:rFonts w:hint="eastAsia" w:ascii="宋体" w:hAnsi="宋体"/>
        </w:rPr>
        <w:t>（      ）</w:t>
      </w:r>
    </w:p>
    <w:tbl>
      <w:tblPr>
        <w:tblStyle w:val="8"/>
        <w:tblW w:w="96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2291"/>
        <w:gridCol w:w="1985"/>
        <w:gridCol w:w="2130"/>
        <w:gridCol w:w="2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613"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240" w:lineRule="atLeast"/>
              <w:jc w:val="left"/>
              <w:textAlignment w:val="center"/>
              <w:rPr>
                <w:rFonts w:ascii="宋体" w:hAnsi="宋体"/>
                <w:color w:val="000000"/>
              </w:rPr>
            </w:pPr>
          </w:p>
        </w:tc>
        <w:tc>
          <w:tcPr>
            <w:tcW w:w="229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240" w:lineRule="atLeast"/>
              <w:jc w:val="left"/>
              <w:textAlignment w:val="center"/>
              <w:rPr>
                <w:rFonts w:ascii="宋体" w:hAnsi="宋体"/>
                <w:color w:val="000000"/>
              </w:rPr>
            </w:pPr>
            <w:r>
              <w:rPr>
                <w:rFonts w:ascii="宋体" w:hAnsi="宋体"/>
                <w:color w:val="000000"/>
              </w:rPr>
              <w:t>A</w:t>
            </w:r>
          </w:p>
        </w:tc>
        <w:tc>
          <w:tcPr>
            <w:tcW w:w="198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240" w:lineRule="atLeast"/>
              <w:jc w:val="left"/>
              <w:textAlignment w:val="center"/>
              <w:rPr>
                <w:rFonts w:ascii="宋体" w:hAnsi="宋体"/>
                <w:color w:val="000000"/>
              </w:rPr>
            </w:pPr>
            <w:r>
              <w:rPr>
                <w:rFonts w:ascii="宋体" w:hAnsi="宋体"/>
                <w:color w:val="000000"/>
              </w:rPr>
              <w:t>B</w:t>
            </w:r>
          </w:p>
        </w:tc>
        <w:tc>
          <w:tcPr>
            <w:tcW w:w="213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240" w:lineRule="atLeast"/>
              <w:jc w:val="left"/>
              <w:textAlignment w:val="center"/>
              <w:rPr>
                <w:rFonts w:ascii="宋体" w:hAnsi="宋体"/>
                <w:color w:val="000000"/>
              </w:rPr>
            </w:pPr>
            <w:r>
              <w:rPr>
                <w:rFonts w:ascii="宋体" w:hAnsi="宋体"/>
                <w:color w:val="000000"/>
              </w:rPr>
              <w:t>C</w:t>
            </w:r>
          </w:p>
        </w:tc>
        <w:tc>
          <w:tcPr>
            <w:tcW w:w="263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240" w:lineRule="atLeast"/>
              <w:jc w:val="left"/>
              <w:textAlignment w:val="center"/>
              <w:rPr>
                <w:rFonts w:ascii="宋体" w:hAnsi="宋体"/>
                <w:color w:val="000000"/>
              </w:rPr>
            </w:pPr>
            <w:r>
              <w:rPr>
                <w:rFonts w:ascii="宋体" w:hAnsi="宋体"/>
                <w:color w:val="000000"/>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613"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240" w:lineRule="atLeast"/>
              <w:jc w:val="left"/>
              <w:textAlignment w:val="center"/>
              <w:rPr>
                <w:rFonts w:ascii="宋体" w:hAnsi="宋体"/>
                <w:color w:val="000000"/>
              </w:rPr>
            </w:pPr>
            <w:r>
              <w:rPr>
                <w:rFonts w:ascii="宋体" w:hAnsi="宋体"/>
                <w:color w:val="000000"/>
              </w:rPr>
              <w:t>实</w:t>
            </w:r>
          </w:p>
          <w:p>
            <w:pPr>
              <w:spacing w:line="240" w:lineRule="atLeast"/>
              <w:jc w:val="left"/>
              <w:textAlignment w:val="center"/>
              <w:rPr>
                <w:rFonts w:ascii="宋体" w:hAnsi="宋体"/>
                <w:color w:val="000000"/>
              </w:rPr>
            </w:pPr>
            <w:r>
              <w:rPr>
                <w:rFonts w:ascii="宋体" w:hAnsi="宋体"/>
                <w:color w:val="000000"/>
              </w:rPr>
              <w:t>验</w:t>
            </w:r>
          </w:p>
          <w:p>
            <w:pPr>
              <w:spacing w:line="240" w:lineRule="atLeast"/>
              <w:jc w:val="left"/>
              <w:textAlignment w:val="center"/>
              <w:rPr>
                <w:rFonts w:ascii="宋体" w:hAnsi="宋体"/>
                <w:color w:val="000000"/>
              </w:rPr>
            </w:pPr>
            <w:r>
              <w:rPr>
                <w:rFonts w:ascii="宋体" w:hAnsi="宋体"/>
                <w:color w:val="000000"/>
              </w:rPr>
              <w:t>装</w:t>
            </w:r>
          </w:p>
          <w:p>
            <w:pPr>
              <w:spacing w:line="240" w:lineRule="atLeast"/>
              <w:jc w:val="left"/>
              <w:textAlignment w:val="center"/>
              <w:rPr>
                <w:rFonts w:ascii="宋体" w:hAnsi="宋体"/>
                <w:color w:val="000000"/>
              </w:rPr>
            </w:pPr>
            <w:r>
              <w:rPr>
                <w:rFonts w:ascii="宋体" w:hAnsi="宋体"/>
                <w:color w:val="000000"/>
              </w:rPr>
              <w:t>置</w:t>
            </w:r>
          </w:p>
        </w:tc>
        <w:tc>
          <w:tcPr>
            <w:tcW w:w="229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240" w:lineRule="atLeast"/>
              <w:jc w:val="left"/>
              <w:textAlignment w:val="center"/>
              <w:rPr>
                <w:rFonts w:ascii="宋体" w:hAnsi="宋体"/>
                <w:color w:val="000000"/>
              </w:rPr>
            </w:pPr>
            <w:r>
              <w:rPr>
                <w:rFonts w:ascii="宋体" w:hAnsi="宋体"/>
                <w:color w:val="000000"/>
              </w:rPr>
              <w:drawing>
                <wp:inline distT="0" distB="0" distL="114300" distR="114300">
                  <wp:extent cx="857250" cy="800100"/>
                  <wp:effectExtent l="0" t="0" r="0" b="0"/>
                  <wp:docPr id="13" name="图片 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857250" cy="800100"/>
                          </a:xfrm>
                          <a:prstGeom prst="rect">
                            <a:avLst/>
                          </a:prstGeom>
                          <a:noFill/>
                          <a:ln>
                            <a:noFill/>
                          </a:ln>
                        </pic:spPr>
                      </pic:pic>
                    </a:graphicData>
                  </a:graphic>
                </wp:inline>
              </w:drawing>
            </w:r>
            <w:r>
              <w:rPr>
                <w:rFonts w:ascii="宋体" w:hAnsi="宋体"/>
                <w:color w:val="000000"/>
              </w:rPr>
              <w:t>测定空气中氧气含量</w:t>
            </w:r>
          </w:p>
        </w:tc>
        <w:tc>
          <w:tcPr>
            <w:tcW w:w="198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240" w:lineRule="atLeast"/>
              <w:jc w:val="left"/>
              <w:textAlignment w:val="center"/>
              <w:rPr>
                <w:rFonts w:ascii="宋体" w:hAnsi="宋体"/>
                <w:color w:val="000000"/>
              </w:rPr>
            </w:pPr>
            <w:r>
              <w:rPr>
                <w:rFonts w:ascii="宋体" w:hAnsi="宋体"/>
                <w:color w:val="000000"/>
              </w:rPr>
              <w:drawing>
                <wp:inline distT="0" distB="0" distL="114300" distR="114300">
                  <wp:extent cx="923925" cy="819150"/>
                  <wp:effectExtent l="0" t="0" r="9525" b="0"/>
                  <wp:docPr id="12" name="图片 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923925" cy="819150"/>
                          </a:xfrm>
                          <a:prstGeom prst="rect">
                            <a:avLst/>
                          </a:prstGeom>
                          <a:noFill/>
                          <a:ln>
                            <a:noFill/>
                          </a:ln>
                        </pic:spPr>
                      </pic:pic>
                    </a:graphicData>
                  </a:graphic>
                </wp:inline>
              </w:drawing>
            </w:r>
          </w:p>
          <w:p>
            <w:pPr>
              <w:spacing w:line="240" w:lineRule="atLeast"/>
              <w:jc w:val="left"/>
              <w:textAlignment w:val="center"/>
              <w:rPr>
                <w:rFonts w:ascii="宋体" w:hAnsi="宋体"/>
                <w:color w:val="000000"/>
              </w:rPr>
            </w:pPr>
            <w:r>
              <w:rPr>
                <w:rFonts w:ascii="宋体" w:hAnsi="宋体"/>
                <w:color w:val="000000"/>
              </w:rPr>
              <w:t>硫在氧气中燃烧</w:t>
            </w:r>
          </w:p>
        </w:tc>
        <w:tc>
          <w:tcPr>
            <w:tcW w:w="213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240" w:lineRule="atLeast"/>
              <w:jc w:val="left"/>
              <w:textAlignment w:val="center"/>
              <w:rPr>
                <w:rFonts w:ascii="宋体" w:hAnsi="宋体"/>
                <w:color w:val="000000"/>
              </w:rPr>
            </w:pPr>
            <w:r>
              <w:rPr>
                <w:rFonts w:ascii="宋体" w:hAnsi="宋体"/>
                <w:color w:val="000000"/>
              </w:rPr>
              <w:drawing>
                <wp:inline distT="0" distB="0" distL="114300" distR="114300">
                  <wp:extent cx="638175" cy="752475"/>
                  <wp:effectExtent l="0" t="0" r="9525" b="9525"/>
                  <wp:docPr id="15" name="图片 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638175" cy="752475"/>
                          </a:xfrm>
                          <a:prstGeom prst="rect">
                            <a:avLst/>
                          </a:prstGeom>
                          <a:noFill/>
                          <a:ln>
                            <a:noFill/>
                          </a:ln>
                        </pic:spPr>
                      </pic:pic>
                    </a:graphicData>
                  </a:graphic>
                </wp:inline>
              </w:drawing>
            </w:r>
          </w:p>
          <w:p>
            <w:pPr>
              <w:spacing w:line="240" w:lineRule="atLeast"/>
              <w:jc w:val="left"/>
              <w:textAlignment w:val="center"/>
              <w:rPr>
                <w:rFonts w:ascii="宋体" w:hAnsi="宋体"/>
                <w:color w:val="000000"/>
              </w:rPr>
            </w:pPr>
            <w:r>
              <w:rPr>
                <w:rFonts w:ascii="宋体" w:hAnsi="宋体"/>
                <w:color w:val="000000"/>
              </w:rPr>
              <w:t>铁丝在氧气中燃烧</w:t>
            </w:r>
          </w:p>
        </w:tc>
        <w:tc>
          <w:tcPr>
            <w:tcW w:w="263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240" w:lineRule="atLeast"/>
              <w:jc w:val="left"/>
              <w:textAlignment w:val="center"/>
              <w:rPr>
                <w:rFonts w:ascii="宋体" w:hAnsi="宋体"/>
                <w:color w:val="000000"/>
              </w:rPr>
            </w:pPr>
            <w:r>
              <w:rPr>
                <w:rFonts w:ascii="宋体" w:hAnsi="宋体"/>
                <w:color w:val="000000"/>
              </w:rPr>
              <w:drawing>
                <wp:inline distT="0" distB="0" distL="114300" distR="114300">
                  <wp:extent cx="838200" cy="685800"/>
                  <wp:effectExtent l="0" t="0" r="0" b="0"/>
                  <wp:docPr id="14" name="图片 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838200" cy="685800"/>
                          </a:xfrm>
                          <a:prstGeom prst="rect">
                            <a:avLst/>
                          </a:prstGeom>
                          <a:noFill/>
                          <a:ln>
                            <a:noFill/>
                          </a:ln>
                        </pic:spPr>
                      </pic:pic>
                    </a:graphicData>
                  </a:graphic>
                </wp:inline>
              </w:drawing>
            </w:r>
          </w:p>
          <w:p>
            <w:pPr>
              <w:spacing w:line="240" w:lineRule="atLeast"/>
              <w:jc w:val="left"/>
              <w:textAlignment w:val="center"/>
              <w:rPr>
                <w:rFonts w:ascii="宋体" w:hAnsi="宋体"/>
                <w:color w:val="000000"/>
              </w:rPr>
            </w:pPr>
            <w:r>
              <w:rPr>
                <w:rFonts w:ascii="宋体" w:hAnsi="宋体"/>
                <w:color w:val="000000"/>
              </w:rPr>
              <w:t>排水法收集氢气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613"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240" w:lineRule="atLeast"/>
              <w:jc w:val="left"/>
              <w:textAlignment w:val="center"/>
              <w:rPr>
                <w:rFonts w:ascii="宋体" w:hAnsi="宋体"/>
                <w:color w:val="000000"/>
              </w:rPr>
            </w:pPr>
            <w:r>
              <w:rPr>
                <w:rFonts w:ascii="宋体" w:hAnsi="宋体"/>
                <w:color w:val="000000"/>
              </w:rPr>
              <w:t>解</w:t>
            </w:r>
          </w:p>
          <w:p>
            <w:pPr>
              <w:spacing w:line="240" w:lineRule="atLeast"/>
              <w:jc w:val="left"/>
              <w:textAlignment w:val="center"/>
              <w:rPr>
                <w:rFonts w:ascii="宋体" w:hAnsi="宋体"/>
                <w:color w:val="000000"/>
              </w:rPr>
            </w:pPr>
            <w:r>
              <w:rPr>
                <w:rFonts w:ascii="宋体" w:hAnsi="宋体"/>
                <w:color w:val="000000"/>
              </w:rPr>
              <w:t>释</w:t>
            </w:r>
          </w:p>
        </w:tc>
        <w:tc>
          <w:tcPr>
            <w:tcW w:w="229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240" w:lineRule="atLeast"/>
              <w:jc w:val="left"/>
              <w:textAlignment w:val="center"/>
              <w:rPr>
                <w:rFonts w:ascii="宋体" w:hAnsi="宋体"/>
                <w:color w:val="000000"/>
              </w:rPr>
            </w:pPr>
            <w:r>
              <w:rPr>
                <w:rFonts w:ascii="宋体" w:hAnsi="宋体"/>
                <w:color w:val="000000"/>
              </w:rPr>
              <w:t>量筒中的水：通过水体积的变化得出的氧气体积</w:t>
            </w:r>
          </w:p>
        </w:tc>
        <w:tc>
          <w:tcPr>
            <w:tcW w:w="198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240" w:lineRule="atLeast"/>
              <w:jc w:val="left"/>
              <w:textAlignment w:val="center"/>
              <w:rPr>
                <w:rFonts w:ascii="宋体" w:hAnsi="宋体"/>
                <w:color w:val="000000"/>
              </w:rPr>
            </w:pPr>
            <w:r>
              <w:rPr>
                <w:rFonts w:ascii="宋体" w:hAnsi="宋体"/>
                <w:color w:val="000000"/>
              </w:rPr>
              <w:t>集气瓶中的水：吸收放出的热量。</w:t>
            </w:r>
          </w:p>
        </w:tc>
        <w:tc>
          <w:tcPr>
            <w:tcW w:w="213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240" w:lineRule="atLeast"/>
              <w:jc w:val="left"/>
              <w:textAlignment w:val="center"/>
              <w:rPr>
                <w:rFonts w:ascii="宋体" w:hAnsi="宋体"/>
                <w:color w:val="000000"/>
              </w:rPr>
            </w:pPr>
            <w:r>
              <w:rPr>
                <w:rFonts w:ascii="宋体" w:hAnsi="宋体"/>
                <w:color w:val="000000"/>
              </w:rPr>
              <w:t>集气瓶中的水：冷却溅落熔融物，防止集气瓶炸裂</w:t>
            </w:r>
          </w:p>
        </w:tc>
        <w:tc>
          <w:tcPr>
            <w:tcW w:w="263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240" w:lineRule="atLeast"/>
              <w:jc w:val="left"/>
              <w:textAlignment w:val="center"/>
              <w:rPr>
                <w:rFonts w:ascii="宋体" w:hAnsi="宋体"/>
                <w:color w:val="000000"/>
              </w:rPr>
            </w:pPr>
            <w:r>
              <w:rPr>
                <w:rFonts w:ascii="宋体" w:hAnsi="宋体"/>
                <w:color w:val="000000"/>
              </w:rPr>
              <w:t>集气瓶中的水：水先将集气瓶内的空气排净，后便于观察氢气何时收集满</w:t>
            </w:r>
          </w:p>
        </w:tc>
      </w:tr>
    </w:tbl>
    <w:p>
      <w:pPr>
        <w:tabs>
          <w:tab w:val="left" w:pos="2438"/>
          <w:tab w:val="left" w:pos="4876"/>
          <w:tab w:val="left" w:pos="7314"/>
        </w:tabs>
        <w:spacing w:line="240" w:lineRule="atLeast"/>
        <w:jc w:val="left"/>
        <w:textAlignment w:val="center"/>
        <w:rPr>
          <w:rFonts w:eastAsia="Times New Roman"/>
          <w:color w:val="000000"/>
        </w:rPr>
      </w:pPr>
      <w:r>
        <w:rPr>
          <w:rFonts w:ascii="宋体" w:hAnsi="宋体"/>
          <w:color w:val="000000"/>
        </w:rPr>
        <w:t xml:space="preserve">A. </w:t>
      </w:r>
      <w:r>
        <w:rPr>
          <w:rFonts w:eastAsia="Times New Roman"/>
          <w:color w:val="000000"/>
        </w:rPr>
        <w:t>A</w:t>
      </w:r>
      <w:r>
        <w:rPr>
          <w:rFonts w:ascii="宋体" w:hAnsi="宋体"/>
          <w:color w:val="000000"/>
        </w:rPr>
        <w:tab/>
      </w:r>
      <w:r>
        <w:rPr>
          <w:rFonts w:ascii="宋体" w:hAnsi="宋体"/>
          <w:color w:val="000000"/>
        </w:rPr>
        <w:t xml:space="preserve">B. </w:t>
      </w:r>
      <w:r>
        <w:rPr>
          <w:rFonts w:eastAsia="Times New Roman"/>
          <w:color w:val="000000"/>
        </w:rPr>
        <w:t>B</w:t>
      </w:r>
      <w:r>
        <w:rPr>
          <w:rFonts w:ascii="宋体" w:hAnsi="宋体"/>
          <w:color w:val="000000"/>
        </w:rPr>
        <w:tab/>
      </w:r>
      <w:r>
        <w:rPr>
          <w:rFonts w:ascii="宋体" w:hAnsi="宋体"/>
          <w:color w:val="000000"/>
        </w:rPr>
        <w:t xml:space="preserve">C. </w:t>
      </w:r>
      <w:r>
        <w:rPr>
          <w:rFonts w:eastAsia="Times New Roman"/>
          <w:color w:val="000000"/>
        </w:rPr>
        <w:t>C</w:t>
      </w:r>
      <w:r>
        <w:rPr>
          <w:rFonts w:ascii="宋体" w:hAnsi="宋体"/>
          <w:color w:val="000000"/>
        </w:rPr>
        <w:tab/>
      </w:r>
      <w:r>
        <w:rPr>
          <w:rFonts w:ascii="宋体" w:hAnsi="宋体"/>
          <w:color w:val="000000"/>
        </w:rPr>
        <w:t xml:space="preserve">D. </w:t>
      </w:r>
      <w:r>
        <w:rPr>
          <w:rFonts w:eastAsia="Times New Roman"/>
          <w:color w:val="000000"/>
        </w:rPr>
        <w:t>D</w:t>
      </w:r>
    </w:p>
    <w:p>
      <w:pPr>
        <w:spacing w:line="360" w:lineRule="auto"/>
        <w:textAlignment w:val="center"/>
        <w:rPr>
          <w:rFonts w:cs="Times New Roman"/>
          <w:kern w:val="0"/>
          <w:szCs w:val="21"/>
        </w:rPr>
      </w:pPr>
      <w:r>
        <w:rPr>
          <w:kern w:val="0"/>
        </w:rPr>
        <w:pict>
          <v:shape id="图片 15" o:spid="_x0000_s1026" o:spt="75" type="#_x0000_t75" style="position:absolute;left:0pt;margin-left:357.65pt;margin-top:2.65pt;height:87pt;width:52.3pt;z-index:251668480;mso-width-relative:page;mso-height-relative:page;" filled="f" o:preferrelative="t" stroked="f" coordsize="21600,21600">
            <v:path/>
            <v:fill on="f" focussize="0,0"/>
            <v:stroke on="f" joinstyle="miter"/>
            <v:imagedata r:id="rId22" o:title=""/>
            <o:lock v:ext="edit" aspectratio="t"/>
          </v:shape>
        </w:pict>
      </w:r>
      <w:r>
        <w:rPr>
          <w:rFonts w:hint="eastAsia" w:cs="Times New Roman"/>
          <w:kern w:val="0"/>
          <w:szCs w:val="21"/>
        </w:rPr>
        <w:t>27</w:t>
      </w:r>
      <w:r>
        <w:rPr>
          <w:rFonts w:cs="Times New Roman"/>
          <w:kern w:val="0"/>
          <w:szCs w:val="21"/>
        </w:rPr>
        <w:t>．关于下列各图所示的说法中，正确的是</w:t>
      </w:r>
      <w:r>
        <w:rPr>
          <w:rFonts w:hint="eastAsia" w:ascii="宋体" w:hAnsi="宋体"/>
        </w:rPr>
        <w:t>（      ）</w:t>
      </w:r>
    </w:p>
    <w:p>
      <w:pPr>
        <w:spacing w:line="360" w:lineRule="auto"/>
        <w:textAlignment w:val="center"/>
        <w:rPr>
          <w:rFonts w:cs="Times New Roman"/>
          <w:kern w:val="0"/>
          <w:szCs w:val="21"/>
        </w:rPr>
      </w:pPr>
      <w:r>
        <w:rPr>
          <w:kern w:val="0"/>
        </w:rPr>
        <w:pict>
          <v:shape id="图片 17" o:spid="_x0000_s1027" o:spt="75" type="#_x0000_t75" style="position:absolute;left:0pt;margin-left:11pt;margin-top:1pt;height:69pt;width:109.3pt;z-index:251669504;mso-width-relative:page;mso-height-relative:page;" filled="f" o:preferrelative="t" stroked="f" coordsize="21600,21600">
            <v:path/>
            <v:fill on="f" focussize="0,0"/>
            <v:stroke on="f" joinstyle="miter"/>
            <v:imagedata r:id="rId23" o:title=""/>
            <o:lock v:ext="edit" aspectratio="t"/>
          </v:shape>
        </w:pict>
      </w:r>
      <w:r>
        <w:rPr>
          <w:kern w:val="0"/>
        </w:rPr>
        <w:pict>
          <v:shape id="图片 14" o:spid="_x0000_s1028" o:spt="75" type="#_x0000_t75" style="position:absolute;left:0pt;margin-left:134.45pt;margin-top:1pt;height:74.25pt;width:72.15pt;z-index:251666432;mso-width-relative:page;mso-height-relative:page;" filled="f" o:preferrelative="t" stroked="f" coordsize="21600,21600">
            <v:path/>
            <v:fill on="f" focussize="0,0"/>
            <v:stroke on="f" joinstyle="miter"/>
            <v:imagedata r:id="rId24" o:title=""/>
            <o:lock v:ext="edit" aspectratio="t"/>
          </v:shape>
        </w:pict>
      </w:r>
      <w:r>
        <w:rPr>
          <w:kern w:val="0"/>
        </w:rPr>
        <w:pict>
          <v:shape id="_x0000_s1029" o:spid="_x0000_s1029" o:spt="75" type="#_x0000_t75" style="position:absolute;left:0pt;margin-left:237.1pt;margin-top:1pt;height:69pt;width:99.75pt;z-index:251667456;mso-width-relative:page;mso-height-relative:page;" filled="f" o:preferrelative="t" stroked="f" coordsize="21600,21600">
            <v:path/>
            <v:fill on="f" focussize="0,0"/>
            <v:stroke on="f" joinstyle="miter"/>
            <v:imagedata r:id="rId25" gain="86231f" blacklevel="-3932f" o:title=""/>
            <o:lock v:ext="edit" aspectratio="t"/>
          </v:shape>
        </w:pict>
      </w:r>
    </w:p>
    <w:p>
      <w:pPr>
        <w:spacing w:line="360" w:lineRule="auto"/>
        <w:textAlignment w:val="center"/>
        <w:rPr>
          <w:rFonts w:cs="Times New Roman"/>
          <w:kern w:val="0"/>
          <w:szCs w:val="21"/>
        </w:rPr>
      </w:pPr>
    </w:p>
    <w:p>
      <w:pPr>
        <w:spacing w:line="360" w:lineRule="auto"/>
        <w:textAlignment w:val="center"/>
        <w:rPr>
          <w:rFonts w:cs="Times New Roman"/>
          <w:kern w:val="0"/>
          <w:szCs w:val="21"/>
        </w:rPr>
      </w:pPr>
    </w:p>
    <w:p>
      <w:pPr>
        <w:spacing w:line="360" w:lineRule="auto"/>
        <w:ind w:firstLine="840" w:firstLineChars="400"/>
        <w:textAlignment w:val="center"/>
        <w:rPr>
          <w:rFonts w:cs="Times New Roman"/>
          <w:kern w:val="0"/>
          <w:szCs w:val="21"/>
        </w:rPr>
      </w:pPr>
      <w:r>
        <w:rPr>
          <w:rFonts w:cs="Times New Roman"/>
          <w:kern w:val="0"/>
          <w:szCs w:val="21"/>
        </w:rPr>
        <w:t xml:space="preserve"> 图1              图2                图3         </w:t>
      </w:r>
      <w:r>
        <w:rPr>
          <w:rFonts w:hint="eastAsia" w:cs="Times New Roman"/>
          <w:kern w:val="0"/>
          <w:szCs w:val="21"/>
        </w:rPr>
        <w:t xml:space="preserve">   </w:t>
      </w:r>
      <w:r>
        <w:rPr>
          <w:rFonts w:cs="Times New Roman"/>
          <w:kern w:val="0"/>
          <w:szCs w:val="21"/>
        </w:rPr>
        <w:t xml:space="preserve"> </w:t>
      </w:r>
      <w:r>
        <w:rPr>
          <w:rFonts w:hint="eastAsia" w:cs="Times New Roman"/>
          <w:kern w:val="0"/>
          <w:szCs w:val="21"/>
        </w:rPr>
        <w:t xml:space="preserve">         </w:t>
      </w:r>
      <w:r>
        <w:rPr>
          <w:rFonts w:cs="Times New Roman"/>
          <w:kern w:val="0"/>
          <w:szCs w:val="21"/>
        </w:rPr>
        <w:t xml:space="preserve">图4          </w:t>
      </w:r>
    </w:p>
    <w:p>
      <w:pPr>
        <w:spacing w:line="360" w:lineRule="auto"/>
        <w:ind w:firstLine="210" w:firstLineChars="100"/>
        <w:textAlignment w:val="center"/>
        <w:rPr>
          <w:rFonts w:cs="Times New Roman"/>
          <w:kern w:val="0"/>
          <w:szCs w:val="21"/>
        </w:rPr>
      </w:pPr>
      <w:r>
        <w:rPr>
          <w:rFonts w:cs="Times New Roman"/>
          <w:kern w:val="0"/>
          <w:szCs w:val="21"/>
        </w:rPr>
        <w:t>A.图1所示实验中，观察到a烧杯中液体变红；</w:t>
      </w:r>
    </w:p>
    <w:p>
      <w:pPr>
        <w:spacing w:line="360" w:lineRule="auto"/>
        <w:ind w:left="420" w:leftChars="100" w:hanging="210" w:hangingChars="100"/>
        <w:textAlignment w:val="center"/>
        <w:rPr>
          <w:rFonts w:cs="Times New Roman"/>
          <w:kern w:val="0"/>
          <w:szCs w:val="21"/>
        </w:rPr>
      </w:pPr>
      <w:r>
        <w:rPr>
          <w:rFonts w:cs="Times New Roman"/>
          <w:kern w:val="0"/>
          <w:szCs w:val="21"/>
        </w:rPr>
        <w:t>B.图2所示，表示分别取两份相同质量的氯酸钾，其中一份（用a表示）直接制取氧气，在另一份（用b表示）中加入少量的二氧化锰，纵坐标表生成氧气的量，横坐标表示</w:t>
      </w:r>
      <w:r>
        <w:rPr>
          <w:rFonts w:hint="eastAsia" w:cs="Times New Roman"/>
          <w:kern w:val="0"/>
          <w:szCs w:val="21"/>
        </w:rPr>
        <w:t>反应</w:t>
      </w:r>
      <w:r>
        <w:rPr>
          <w:rFonts w:cs="Times New Roman"/>
          <w:kern w:val="0"/>
          <w:szCs w:val="21"/>
        </w:rPr>
        <w:t>时间；</w:t>
      </w:r>
    </w:p>
    <w:p>
      <w:pPr>
        <w:spacing w:line="360" w:lineRule="auto"/>
        <w:ind w:firstLine="210" w:firstLineChars="100"/>
        <w:textAlignment w:val="center"/>
        <w:rPr>
          <w:rFonts w:cs="Times New Roman"/>
          <w:kern w:val="0"/>
          <w:szCs w:val="21"/>
        </w:rPr>
      </w:pPr>
      <w:r>
        <w:rPr>
          <w:rFonts w:cs="Times New Roman"/>
          <w:kern w:val="0"/>
          <w:szCs w:val="21"/>
        </w:rPr>
        <w:t>C.图</w:t>
      </w:r>
      <w:r>
        <w:rPr>
          <w:rFonts w:hint="eastAsia" w:cs="Times New Roman"/>
          <w:kern w:val="0"/>
          <w:szCs w:val="21"/>
        </w:rPr>
        <w:t>3</w:t>
      </w:r>
      <w:r>
        <w:rPr>
          <w:rFonts w:cs="Times New Roman"/>
          <w:kern w:val="0"/>
          <w:szCs w:val="21"/>
        </w:rPr>
        <w:t>所示实验中，当用力迅速拉注射器活塞时，长颈漏斗下端有气泡出现，说明装置气密性良好</w:t>
      </w:r>
      <w:r>
        <w:rPr>
          <w:rFonts w:hint="eastAsia" w:cs="Times New Roman"/>
          <w:kern w:val="0"/>
          <w:szCs w:val="21"/>
        </w:rPr>
        <w:t>；</w:t>
      </w:r>
    </w:p>
    <w:p>
      <w:pPr>
        <w:spacing w:line="360" w:lineRule="auto"/>
        <w:ind w:firstLine="210" w:firstLineChars="100"/>
        <w:textAlignment w:val="center"/>
        <w:rPr>
          <w:rFonts w:cs="Times New Roman"/>
          <w:kern w:val="0"/>
          <w:szCs w:val="21"/>
        </w:rPr>
      </w:pPr>
      <w:r>
        <w:rPr>
          <w:rFonts w:cs="Times New Roman"/>
          <w:kern w:val="0"/>
          <w:szCs w:val="21"/>
        </w:rPr>
        <w:t>D.图</w:t>
      </w:r>
      <w:r>
        <w:rPr>
          <w:rFonts w:hint="eastAsia" w:cs="Times New Roman"/>
          <w:kern w:val="0"/>
          <w:szCs w:val="21"/>
        </w:rPr>
        <w:t>4</w:t>
      </w:r>
      <w:r>
        <w:rPr>
          <w:rFonts w:cs="Times New Roman"/>
          <w:kern w:val="0"/>
          <w:szCs w:val="21"/>
        </w:rPr>
        <w:t>所示实验中，集气瓶底部不需要放少量的水</w:t>
      </w:r>
      <w:r>
        <w:rPr>
          <w:rFonts w:hint="eastAsia" w:cs="Times New Roman"/>
          <w:kern w:val="0"/>
          <w:szCs w:val="21"/>
        </w:rPr>
        <w:t>。</w:t>
      </w:r>
    </w:p>
    <w:p>
      <w:pPr>
        <w:spacing w:line="360" w:lineRule="auto"/>
      </w:pPr>
      <w:r>
        <w:rPr>
          <w:rFonts w:hint="eastAsia" w:eastAsia="新宋体"/>
          <w:b/>
          <w:szCs w:val="21"/>
        </w:rPr>
        <w:t>二、非选择题（每空1分，其中文字表达式2分，共40分）</w:t>
      </w:r>
    </w:p>
    <w:p>
      <w:pPr>
        <w:spacing w:line="360" w:lineRule="auto"/>
        <w:ind w:left="210" w:hanging="210" w:hangingChars="100"/>
        <w:jc w:val="left"/>
        <w:textAlignment w:val="center"/>
        <w:rPr>
          <w:rFonts w:cs="Times New Roman"/>
          <w:kern w:val="0"/>
        </w:rPr>
      </w:pPr>
      <w:r>
        <w:rPr>
          <w:rFonts w:cs="Times New Roman"/>
          <w:kern w:val="0"/>
        </w:rPr>
        <w:t>1</w:t>
      </w:r>
      <w:r>
        <w:rPr>
          <w:rFonts w:hint="eastAsia" w:eastAsia="新宋体"/>
          <w:szCs w:val="21"/>
        </w:rPr>
        <w:t>．</w:t>
      </w:r>
      <w:r>
        <w:rPr>
          <w:rFonts w:cs="Times New Roman"/>
          <w:kern w:val="0"/>
        </w:rPr>
        <w:t>我们的生产、生活等都与化学有着密切的联系。请用①稀有气体 ②氮气 ③氧气④二氧化碳⑤二氧化硫几种气体的</w:t>
      </w:r>
      <w:r>
        <w:rPr>
          <w:rFonts w:cs="Times New Roman"/>
          <w:b/>
          <w:bCs/>
          <w:kern w:val="0"/>
          <w:u w:val="dotted"/>
        </w:rPr>
        <w:t>序号</w:t>
      </w:r>
      <w:r>
        <w:rPr>
          <w:rFonts w:cs="Times New Roman"/>
          <w:kern w:val="0"/>
        </w:rPr>
        <w:t xml:space="preserve">填空： </w:t>
      </w:r>
    </w:p>
    <w:p>
      <w:pPr>
        <w:spacing w:line="360" w:lineRule="auto"/>
        <w:ind w:firstLine="210" w:firstLineChars="100"/>
        <w:jc w:val="left"/>
        <w:textAlignment w:val="center"/>
        <w:rPr>
          <w:rFonts w:cs="Times New Roman"/>
          <w:kern w:val="0"/>
        </w:rPr>
      </w:pPr>
      <w:r>
        <w:rPr>
          <w:rFonts w:cs="Times New Roman"/>
          <w:kern w:val="0"/>
        </w:rPr>
        <w:t>（1）食品包装中充入可以防腐</w:t>
      </w:r>
      <w:r>
        <w:rPr>
          <w:rFonts w:hint="eastAsia" w:cs="Times New Roman"/>
          <w:kern w:val="0"/>
          <w:u w:val="single"/>
        </w:rPr>
        <w:t xml:space="preserve">            </w:t>
      </w:r>
      <w:r>
        <w:rPr>
          <w:rFonts w:cs="Times New Roman"/>
          <w:kern w:val="0"/>
        </w:rPr>
        <w:t xml:space="preserve">；          </w:t>
      </w:r>
    </w:p>
    <w:p>
      <w:pPr>
        <w:spacing w:line="360" w:lineRule="auto"/>
        <w:ind w:firstLine="210" w:firstLineChars="100"/>
        <w:jc w:val="left"/>
        <w:textAlignment w:val="center"/>
        <w:rPr>
          <w:rFonts w:cs="Times New Roman"/>
          <w:kern w:val="0"/>
        </w:rPr>
      </w:pPr>
      <w:r>
        <w:rPr>
          <w:rFonts w:cs="Times New Roman"/>
          <w:kern w:val="0"/>
        </w:rPr>
        <w:t>（2）可用于医疗急救和切割金属的是</w:t>
      </w:r>
      <w:r>
        <w:rPr>
          <w:rFonts w:hint="eastAsia" w:cs="Times New Roman"/>
          <w:kern w:val="0"/>
          <w:u w:val="single"/>
        </w:rPr>
        <w:t xml:space="preserve">            </w:t>
      </w:r>
      <w:r>
        <w:rPr>
          <w:rFonts w:cs="Times New Roman"/>
          <w:kern w:val="0"/>
        </w:rPr>
        <w:t>；</w:t>
      </w:r>
    </w:p>
    <w:p>
      <w:pPr>
        <w:spacing w:line="360" w:lineRule="auto"/>
        <w:ind w:firstLine="210" w:firstLineChars="100"/>
        <w:jc w:val="left"/>
        <w:textAlignment w:val="center"/>
        <w:rPr>
          <w:rFonts w:cs="Times New Roman"/>
          <w:kern w:val="0"/>
        </w:rPr>
      </w:pPr>
      <w:r>
        <w:rPr>
          <w:rFonts w:cs="Times New Roman"/>
          <w:kern w:val="0"/>
        </w:rPr>
        <w:t>（3）在通电时能发出不同颜色的光，可制成多种用途的电光源的是</w:t>
      </w:r>
      <w:r>
        <w:rPr>
          <w:rFonts w:hint="eastAsia" w:cs="Times New Roman"/>
          <w:kern w:val="0"/>
          <w:u w:val="single"/>
        </w:rPr>
        <w:t xml:space="preserve">            </w:t>
      </w:r>
      <w:r>
        <w:rPr>
          <w:rFonts w:cs="Times New Roman"/>
          <w:kern w:val="0"/>
        </w:rPr>
        <w:t>；</w:t>
      </w:r>
    </w:p>
    <w:p>
      <w:pPr>
        <w:spacing w:line="360" w:lineRule="auto"/>
        <w:ind w:firstLine="210" w:firstLineChars="100"/>
        <w:textAlignment w:val="center"/>
        <w:rPr>
          <w:rFonts w:cs="Times New Roman"/>
          <w:kern w:val="0"/>
        </w:rPr>
      </w:pPr>
      <w:r>
        <w:rPr>
          <w:rFonts w:cs="Times New Roman"/>
          <w:kern w:val="0"/>
        </w:rPr>
        <w:t>（4）属于大气污染物的是</w:t>
      </w:r>
      <w:r>
        <w:rPr>
          <w:rFonts w:hint="eastAsia" w:cs="Times New Roman"/>
          <w:kern w:val="0"/>
          <w:u w:val="single"/>
        </w:rPr>
        <w:t xml:space="preserve">            </w:t>
      </w:r>
      <w:r>
        <w:rPr>
          <w:rFonts w:cs="Times New Roman"/>
          <w:kern w:val="0"/>
        </w:rPr>
        <w:t>；</w:t>
      </w:r>
    </w:p>
    <w:p>
      <w:pPr>
        <w:spacing w:line="360" w:lineRule="auto"/>
        <w:textAlignment w:val="center"/>
        <w:rPr>
          <w:rFonts w:cs="Times New Roman"/>
          <w:kern w:val="0"/>
          <w:szCs w:val="21"/>
        </w:rPr>
      </w:pPr>
      <w:r>
        <w:rPr>
          <w:rFonts w:hint="eastAsia" w:cs="Times New Roman"/>
          <w:kern w:val="0"/>
          <w:szCs w:val="21"/>
        </w:rPr>
        <w:t>2</w:t>
      </w:r>
      <w:r>
        <w:rPr>
          <w:rFonts w:hint="eastAsia" w:eastAsia="新宋体"/>
          <w:szCs w:val="21"/>
        </w:rPr>
        <w:t>．</w:t>
      </w:r>
      <w:r>
        <w:rPr>
          <w:rFonts w:cs="Times New Roman"/>
          <w:kern w:val="0"/>
          <w:szCs w:val="21"/>
        </w:rPr>
        <w:t>下图是实验室中常见的部分仪器。</w:t>
      </w:r>
    </w:p>
    <w:p>
      <w:pPr>
        <w:spacing w:line="360" w:lineRule="auto"/>
        <w:textAlignment w:val="center"/>
        <w:rPr>
          <w:rFonts w:cs="Times New Roman"/>
          <w:kern w:val="0"/>
          <w:szCs w:val="21"/>
        </w:rPr>
      </w:pPr>
      <w:r>
        <w:rPr>
          <w:rFonts w:cs="Times New Roman"/>
          <w:kern w:val="0"/>
        </w:rPr>
        <w:drawing>
          <wp:anchor distT="0" distB="0" distL="114300" distR="114300" simplePos="0" relativeHeight="251660288" behindDoc="1" locked="0" layoutInCell="1" allowOverlap="1">
            <wp:simplePos x="0" y="0"/>
            <wp:positionH relativeFrom="column">
              <wp:posOffset>228600</wp:posOffset>
            </wp:positionH>
            <wp:positionV relativeFrom="paragraph">
              <wp:posOffset>147955</wp:posOffset>
            </wp:positionV>
            <wp:extent cx="5013325" cy="727710"/>
            <wp:effectExtent l="19050" t="0" r="0" b="0"/>
            <wp:wrapNone/>
            <wp:docPr id="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8"/>
                    <pic:cNvPicPr>
                      <a:picLocks noChangeAspect="1" noChangeArrowheads="1"/>
                    </pic:cNvPicPr>
                  </pic:nvPicPr>
                  <pic:blipFill>
                    <a:blip r:embed="rId26"/>
                    <a:stretch>
                      <a:fillRect/>
                    </a:stretch>
                  </pic:blipFill>
                  <pic:spPr>
                    <a:xfrm>
                      <a:off x="0" y="0"/>
                      <a:ext cx="5013325" cy="727710"/>
                    </a:xfrm>
                    <a:prstGeom prst="rect">
                      <a:avLst/>
                    </a:prstGeom>
                    <a:noFill/>
                    <a:ln w="9525">
                      <a:noFill/>
                      <a:miter lim="800000"/>
                      <a:headEnd/>
                      <a:tailEnd/>
                    </a:ln>
                  </pic:spPr>
                </pic:pic>
              </a:graphicData>
            </a:graphic>
          </wp:anchor>
        </w:drawing>
      </w:r>
    </w:p>
    <w:p>
      <w:pPr>
        <w:spacing w:line="360" w:lineRule="auto"/>
        <w:textAlignment w:val="center"/>
        <w:rPr>
          <w:rFonts w:cs="Times New Roman"/>
          <w:kern w:val="0"/>
          <w:szCs w:val="21"/>
        </w:rPr>
      </w:pPr>
    </w:p>
    <w:p>
      <w:pPr>
        <w:spacing w:line="360" w:lineRule="auto"/>
        <w:textAlignment w:val="center"/>
        <w:rPr>
          <w:rFonts w:cs="Times New Roman"/>
          <w:kern w:val="0"/>
          <w:szCs w:val="21"/>
        </w:rPr>
      </w:pPr>
    </w:p>
    <w:p>
      <w:pPr>
        <w:spacing w:line="360" w:lineRule="auto"/>
        <w:ind w:firstLine="420" w:firstLineChars="200"/>
        <w:textAlignment w:val="center"/>
        <w:rPr>
          <w:rFonts w:cs="Times New Roman"/>
          <w:kern w:val="0"/>
          <w:szCs w:val="21"/>
        </w:rPr>
      </w:pPr>
      <w:r>
        <w:rPr>
          <w:rFonts w:cs="Times New Roman"/>
          <w:kern w:val="0"/>
          <w:szCs w:val="21"/>
        </w:rPr>
        <w:t>A.燃烧匙  B滴管  C试管  D烧杯    E量筒    F广口瓶   G细口瓶   H酒精灯</w:t>
      </w:r>
    </w:p>
    <w:p>
      <w:pPr>
        <w:spacing w:line="360" w:lineRule="auto"/>
        <w:ind w:firstLine="210" w:firstLineChars="100"/>
        <w:textAlignment w:val="center"/>
        <w:rPr>
          <w:rFonts w:cs="Times New Roman"/>
          <w:kern w:val="0"/>
          <w:szCs w:val="21"/>
        </w:rPr>
      </w:pPr>
      <w:r>
        <w:rPr>
          <w:rFonts w:cs="Times New Roman"/>
          <w:kern w:val="0"/>
          <w:szCs w:val="21"/>
        </w:rPr>
        <w:t>（1）请用所提供仪器的</w:t>
      </w:r>
      <w:r>
        <w:rPr>
          <w:rFonts w:cs="Times New Roman"/>
          <w:b/>
          <w:bCs/>
          <w:kern w:val="0"/>
          <w:szCs w:val="21"/>
        </w:rPr>
        <w:t>字母序号</w:t>
      </w:r>
      <w:r>
        <w:rPr>
          <w:rFonts w:cs="Times New Roman"/>
          <w:kern w:val="0"/>
          <w:szCs w:val="21"/>
        </w:rPr>
        <w:t>进行填空．</w:t>
      </w:r>
    </w:p>
    <w:p>
      <w:pPr>
        <w:spacing w:line="360" w:lineRule="auto"/>
        <w:ind w:firstLine="420" w:firstLineChars="200"/>
        <w:textAlignment w:val="center"/>
        <w:rPr>
          <w:rFonts w:cs="Times New Roman"/>
          <w:kern w:val="0"/>
          <w:szCs w:val="21"/>
          <w:u w:val="single"/>
        </w:rPr>
      </w:pPr>
      <w:r>
        <w:rPr>
          <w:rFonts w:cs="Times New Roman"/>
          <w:kern w:val="0"/>
          <w:szCs w:val="21"/>
        </w:rPr>
        <w:t>①用于保存硫酸铜溶液的容器是</w:t>
      </w:r>
      <w:r>
        <w:rPr>
          <w:rFonts w:hint="eastAsia" w:cs="Times New Roman"/>
          <w:kern w:val="0"/>
          <w:u w:val="single"/>
        </w:rPr>
        <w:t xml:space="preserve">            </w:t>
      </w:r>
      <w:r>
        <w:rPr>
          <w:rFonts w:cs="Times New Roman"/>
          <w:kern w:val="0"/>
        </w:rPr>
        <w:t>；</w:t>
      </w:r>
    </w:p>
    <w:p>
      <w:pPr>
        <w:spacing w:line="360" w:lineRule="auto"/>
        <w:ind w:firstLine="420" w:firstLineChars="200"/>
        <w:textAlignment w:val="center"/>
        <w:rPr>
          <w:rFonts w:cs="Times New Roman"/>
          <w:kern w:val="0"/>
          <w:szCs w:val="21"/>
        </w:rPr>
      </w:pPr>
      <w:r>
        <w:rPr>
          <w:rFonts w:cs="Times New Roman"/>
          <w:kern w:val="0"/>
          <w:szCs w:val="21"/>
        </w:rPr>
        <w:t>②可以直接加热的仪器有</w:t>
      </w:r>
      <w:r>
        <w:rPr>
          <w:rFonts w:hint="eastAsia" w:cs="Times New Roman"/>
          <w:kern w:val="0"/>
          <w:u w:val="single"/>
        </w:rPr>
        <w:t xml:space="preserve">            </w:t>
      </w:r>
      <w:r>
        <w:rPr>
          <w:rFonts w:cs="Times New Roman"/>
          <w:kern w:val="0"/>
        </w:rPr>
        <w:t>；</w:t>
      </w:r>
    </w:p>
    <w:p>
      <w:pPr>
        <w:spacing w:line="360" w:lineRule="auto"/>
        <w:ind w:firstLine="420" w:firstLineChars="200"/>
        <w:textAlignment w:val="center"/>
        <w:rPr>
          <w:rFonts w:cs="Times New Roman"/>
          <w:kern w:val="0"/>
          <w:szCs w:val="21"/>
          <w:u w:val="single"/>
        </w:rPr>
      </w:pPr>
      <w:r>
        <w:rPr>
          <w:rFonts w:cs="Times New Roman"/>
          <w:kern w:val="0"/>
          <w:szCs w:val="21"/>
        </w:rPr>
        <w:t>③量取一定体积的液体所需的仪器有</w:t>
      </w:r>
      <w:r>
        <w:rPr>
          <w:rFonts w:hint="eastAsia" w:cs="Times New Roman"/>
          <w:kern w:val="0"/>
          <w:u w:val="single"/>
        </w:rPr>
        <w:t xml:space="preserve">            </w:t>
      </w:r>
      <w:r>
        <w:rPr>
          <w:rFonts w:cs="Times New Roman"/>
          <w:kern w:val="0"/>
        </w:rPr>
        <w:t>；</w:t>
      </w:r>
    </w:p>
    <w:p>
      <w:pPr>
        <w:spacing w:line="360" w:lineRule="auto"/>
        <w:ind w:firstLine="210" w:firstLineChars="100"/>
        <w:textAlignment w:val="center"/>
        <w:rPr>
          <w:rFonts w:cs="Times New Roman"/>
          <w:kern w:val="0"/>
          <w:szCs w:val="21"/>
        </w:rPr>
      </w:pPr>
      <w:r>
        <w:rPr>
          <w:rFonts w:cs="Times New Roman"/>
          <w:kern w:val="0"/>
          <w:szCs w:val="21"/>
        </w:rPr>
        <w:t>（2）仪器的使用讲究规范，请按照仪器使用的规范填空．</w:t>
      </w:r>
    </w:p>
    <w:p>
      <w:pPr>
        <w:spacing w:line="360" w:lineRule="auto"/>
        <w:ind w:firstLine="420" w:firstLineChars="200"/>
        <w:textAlignment w:val="center"/>
        <w:rPr>
          <w:rFonts w:cs="Times New Roman"/>
          <w:kern w:val="0"/>
          <w:szCs w:val="21"/>
        </w:rPr>
      </w:pPr>
      <w:r>
        <w:rPr>
          <w:rFonts w:cs="Times New Roman"/>
          <w:kern w:val="0"/>
          <w:szCs w:val="21"/>
        </w:rPr>
        <w:t>①倾倒法取用液体药品时时，试剂瓶塞要</w:t>
      </w:r>
      <w:r>
        <w:rPr>
          <w:rFonts w:hint="eastAsia" w:cs="Times New Roman"/>
          <w:kern w:val="0"/>
          <w:u w:val="single"/>
        </w:rPr>
        <w:t xml:space="preserve">            </w:t>
      </w:r>
      <w:r>
        <w:rPr>
          <w:rFonts w:cs="Times New Roman"/>
          <w:kern w:val="0"/>
          <w:szCs w:val="21"/>
        </w:rPr>
        <w:t>放。</w:t>
      </w:r>
    </w:p>
    <w:p>
      <w:pPr>
        <w:spacing w:line="360" w:lineRule="auto"/>
        <w:ind w:firstLine="420" w:firstLineChars="200"/>
        <w:textAlignment w:val="center"/>
        <w:rPr>
          <w:rFonts w:cs="Times New Roman"/>
          <w:kern w:val="0"/>
          <w:szCs w:val="21"/>
        </w:rPr>
      </w:pPr>
      <w:r>
        <w:rPr>
          <w:rFonts w:cs="Times New Roman"/>
          <w:kern w:val="0"/>
        </w:rPr>
        <w:t>②</w:t>
      </w:r>
      <w:r>
        <w:rPr>
          <w:rFonts w:cs="Times New Roman"/>
          <w:kern w:val="0"/>
          <w:szCs w:val="21"/>
        </w:rPr>
        <w:t>向</w:t>
      </w:r>
      <w:r>
        <w:rPr>
          <w:rFonts w:hint="eastAsia" w:cs="Times New Roman"/>
          <w:kern w:val="0"/>
          <w:szCs w:val="21"/>
        </w:rPr>
        <w:t>试管</w:t>
      </w:r>
      <w:r>
        <w:rPr>
          <w:rFonts w:cs="Times New Roman"/>
          <w:kern w:val="0"/>
          <w:szCs w:val="21"/>
        </w:rPr>
        <w:t>中滴加液体时，滴管的下端应悬垂于</w:t>
      </w:r>
      <w:r>
        <w:rPr>
          <w:rFonts w:hint="eastAsia" w:cs="Times New Roman"/>
          <w:kern w:val="0"/>
          <w:szCs w:val="21"/>
        </w:rPr>
        <w:t>试管</w:t>
      </w:r>
      <w:r>
        <w:rPr>
          <w:rFonts w:cs="Times New Roman"/>
          <w:kern w:val="0"/>
          <w:szCs w:val="21"/>
        </w:rPr>
        <w:t>口</w:t>
      </w:r>
      <w:r>
        <w:rPr>
          <w:rFonts w:hint="eastAsia" w:cs="Times New Roman"/>
          <w:kern w:val="0"/>
          <w:u w:val="single"/>
        </w:rPr>
        <w:t xml:space="preserve">            </w:t>
      </w:r>
      <w:r>
        <w:rPr>
          <w:rFonts w:cs="Times New Roman"/>
          <w:kern w:val="0"/>
          <w:szCs w:val="21"/>
        </w:rPr>
        <w:t>（填“里面”或“上方”）。</w:t>
      </w:r>
    </w:p>
    <w:p>
      <w:pPr>
        <w:pStyle w:val="13"/>
        <w:spacing w:line="360" w:lineRule="auto"/>
        <w:ind w:left="525" w:hanging="525" w:hangingChars="250"/>
        <w:textAlignment w:val="center"/>
        <w:rPr>
          <w:rFonts w:hAnsi="Times New Roman"/>
          <w:kern w:val="0"/>
        </w:rPr>
      </w:pPr>
      <w:r>
        <w:rPr>
          <w:rFonts w:hAnsi="Times New Roman"/>
          <w:kern w:val="0"/>
        </w:rPr>
        <w:t xml:space="preserve">    ③酒精灯火焰分三层，给物质加热时，用酒精灯火焰的</w:t>
      </w:r>
      <w:r>
        <w:rPr>
          <w:rFonts w:hint="eastAsia"/>
          <w:kern w:val="0"/>
          <w:u w:val="single"/>
        </w:rPr>
        <w:t xml:space="preserve">            </w:t>
      </w:r>
      <w:r>
        <w:rPr>
          <w:rFonts w:hAnsi="Times New Roman"/>
          <w:kern w:val="0"/>
        </w:rPr>
        <w:t xml:space="preserve">部分。                     </w:t>
      </w:r>
    </w:p>
    <w:p>
      <w:pPr>
        <w:spacing w:line="360" w:lineRule="auto"/>
        <w:ind w:left="273" w:hanging="273" w:hangingChars="130"/>
      </w:pPr>
      <w:r>
        <w:rPr>
          <w:rFonts w:hint="eastAsia" w:eastAsia="新宋体"/>
          <w:szCs w:val="21"/>
        </w:rPr>
        <w:t>3．空气是我们赖以生存的宝贵资源。如图是以空气等为原料合成农业上一种重要的化肥﹣﹣尿素的工艺流程。请按要求回答相关问题：</w:t>
      </w:r>
    </w:p>
    <w:p>
      <w:pPr>
        <w:spacing w:line="360" w:lineRule="auto"/>
        <w:ind w:left="273" w:leftChars="130"/>
      </w:pPr>
      <w:r>
        <w:rPr>
          <w:rFonts w:hint="eastAsia" w:eastAsia="新宋体"/>
          <w:szCs w:val="21"/>
        </w:rPr>
        <w:drawing>
          <wp:inline distT="0" distB="0" distL="114300" distR="114300">
            <wp:extent cx="4810125" cy="1238250"/>
            <wp:effectExtent l="0" t="0" r="9525" b="0"/>
            <wp:docPr id="16"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 "/>
                    <pic:cNvPicPr>
                      <a:picLocks noChangeAspect="1"/>
                    </pic:cNvPicPr>
                  </pic:nvPicPr>
                  <pic:blipFill>
                    <a:blip r:embed="rId27"/>
                    <a:stretch>
                      <a:fillRect/>
                    </a:stretch>
                  </pic:blipFill>
                  <pic:spPr>
                    <a:xfrm>
                      <a:off x="0" y="0"/>
                      <a:ext cx="4810125" cy="1238250"/>
                    </a:xfrm>
                    <a:prstGeom prst="rect">
                      <a:avLst/>
                    </a:prstGeom>
                    <a:noFill/>
                    <a:ln>
                      <a:noFill/>
                    </a:ln>
                  </pic:spPr>
                </pic:pic>
              </a:graphicData>
            </a:graphic>
          </wp:inline>
        </w:drawing>
      </w:r>
    </w:p>
    <w:p>
      <w:pPr>
        <w:spacing w:line="360" w:lineRule="auto"/>
        <w:ind w:left="273" w:leftChars="130"/>
      </w:pPr>
      <w:r>
        <w:rPr>
          <w:rFonts w:hint="eastAsia" w:eastAsia="新宋体"/>
          <w:szCs w:val="21"/>
        </w:rPr>
        <w:t xml:space="preserve">（1）X是空气中含量最多的气体，其名称为 </w:t>
      </w:r>
      <w:r>
        <w:rPr>
          <w:rFonts w:hint="eastAsia" w:eastAsia="新宋体"/>
          <w:szCs w:val="21"/>
          <w:u w:val="single"/>
        </w:rPr>
        <w:t>　   　</w:t>
      </w:r>
      <w:r>
        <w:rPr>
          <w:rFonts w:hint="eastAsia" w:eastAsia="新宋体"/>
          <w:szCs w:val="21"/>
        </w:rPr>
        <w:t>。</w:t>
      </w:r>
    </w:p>
    <w:p>
      <w:pPr>
        <w:spacing w:line="360" w:lineRule="auto"/>
        <w:ind w:left="273" w:leftChars="130"/>
      </w:pPr>
      <w:r>
        <w:rPr>
          <w:rFonts w:hint="eastAsia" w:eastAsia="新宋体"/>
          <w:szCs w:val="21"/>
        </w:rPr>
        <w:t xml:space="preserve">（2）氧气有很多用途。下列不属于氧气用途的是（单选，填字母序号） </w:t>
      </w:r>
      <w:r>
        <w:rPr>
          <w:rFonts w:hint="eastAsia" w:eastAsia="新宋体"/>
          <w:szCs w:val="21"/>
          <w:u w:val="single"/>
        </w:rPr>
        <w:t>　   　</w:t>
      </w:r>
      <w:r>
        <w:rPr>
          <w:rFonts w:hint="eastAsia" w:eastAsia="新宋体"/>
          <w:szCs w:val="21"/>
        </w:rPr>
        <w:t>。</w:t>
      </w:r>
    </w:p>
    <w:p>
      <w:pPr>
        <w:spacing w:line="360" w:lineRule="auto"/>
        <w:ind w:left="273" w:leftChars="130" w:firstLine="525" w:firstLineChars="250"/>
      </w:pPr>
      <w:r>
        <w:rPr>
          <w:rFonts w:hint="eastAsia" w:eastAsia="新宋体"/>
          <w:szCs w:val="21"/>
        </w:rPr>
        <w:t>A.医疗急救     B.食物防腐    C.航天火箭    D.气焊气割</w:t>
      </w:r>
    </w:p>
    <w:p>
      <w:pPr>
        <w:spacing w:line="360" w:lineRule="auto"/>
        <w:ind w:left="273" w:leftChars="130"/>
      </w:pPr>
      <w:r>
        <w:rPr>
          <w:rFonts w:hint="eastAsia" w:eastAsia="新宋体"/>
          <w:szCs w:val="21"/>
        </w:rPr>
        <w:t xml:space="preserve">（3）空气分离出X气体和氧气的变化属于（选填“物理”或“化学”） </w:t>
      </w:r>
      <w:r>
        <w:rPr>
          <w:rFonts w:hint="eastAsia" w:eastAsia="新宋体"/>
          <w:szCs w:val="21"/>
          <w:u w:val="single"/>
        </w:rPr>
        <w:t>　   　</w:t>
      </w:r>
      <w:r>
        <w:rPr>
          <w:rFonts w:hint="eastAsia" w:eastAsia="新宋体"/>
          <w:szCs w:val="21"/>
        </w:rPr>
        <w:t>变化。</w:t>
      </w:r>
    </w:p>
    <w:p>
      <w:pPr>
        <w:spacing w:line="360" w:lineRule="auto"/>
        <w:ind w:left="273" w:leftChars="130"/>
      </w:pPr>
      <w:r>
        <w:rPr>
          <w:rFonts w:hint="eastAsia" w:eastAsia="新宋体"/>
          <w:szCs w:val="21"/>
        </w:rPr>
        <w:t xml:space="preserve">（4）从环保角度看，下列保护空气措施合理的有（填标号） </w:t>
      </w:r>
      <w:r>
        <w:rPr>
          <w:rFonts w:hint="eastAsia" w:eastAsia="新宋体"/>
          <w:szCs w:val="21"/>
          <w:u w:val="single"/>
        </w:rPr>
        <w:t>　   　</w:t>
      </w:r>
      <w:r>
        <w:rPr>
          <w:rFonts w:hint="eastAsia" w:eastAsia="新宋体"/>
          <w:szCs w:val="21"/>
        </w:rPr>
        <w:t>。</w:t>
      </w:r>
    </w:p>
    <w:p>
      <w:pPr>
        <w:spacing w:line="360" w:lineRule="auto"/>
        <w:ind w:left="273" w:leftChars="130"/>
      </w:pPr>
      <w:r>
        <w:rPr>
          <w:rFonts w:hint="eastAsia" w:eastAsia="新宋体"/>
          <w:szCs w:val="21"/>
        </w:rPr>
        <w:t>A.将会排放大量污染气体的工厂搬到人烟稀少的地方B.提倡步行、骑自行车等出行方式</w:t>
      </w:r>
    </w:p>
    <w:p>
      <w:pPr>
        <w:spacing w:line="360" w:lineRule="auto"/>
        <w:ind w:left="273" w:leftChars="130"/>
      </w:pPr>
      <w:r>
        <w:rPr>
          <w:rFonts w:hint="eastAsia" w:eastAsia="新宋体"/>
          <w:szCs w:val="21"/>
        </w:rPr>
        <w:t>C.在重大节日燃放烟花爆竹增强节日气氛D.加强大气监测，使用新型清洁能源</w:t>
      </w:r>
    </w:p>
    <w:p>
      <w:pPr>
        <w:spacing w:line="360" w:lineRule="auto"/>
        <w:ind w:left="273" w:leftChars="130"/>
      </w:pPr>
      <w:r>
        <w:rPr>
          <w:rFonts w:hint="eastAsia" w:eastAsia="新宋体"/>
          <w:szCs w:val="21"/>
        </w:rPr>
        <w:t xml:space="preserve">（5）写出合成尿素的反应文字表达式（无需注明反应条件） </w:t>
      </w:r>
      <w:r>
        <w:rPr>
          <w:rFonts w:hint="eastAsia" w:eastAsia="新宋体"/>
          <w:szCs w:val="21"/>
          <w:u w:val="single"/>
        </w:rPr>
        <w:t>　   　</w:t>
      </w:r>
      <w:r>
        <w:rPr>
          <w:rFonts w:hint="eastAsia" w:eastAsia="新宋体"/>
          <w:szCs w:val="21"/>
        </w:rPr>
        <w:t>。</w:t>
      </w:r>
    </w:p>
    <w:p>
      <w:pPr>
        <w:spacing w:line="360" w:lineRule="auto"/>
        <w:ind w:left="273" w:hanging="273" w:hangingChars="130"/>
      </w:pPr>
      <w:r>
        <w:rPr>
          <w:rFonts w:hint="eastAsia" w:cs="Times New Roman"/>
          <w:kern w:val="0"/>
          <w:szCs w:val="21"/>
        </w:rPr>
        <w:t>4</w:t>
      </w:r>
      <w:r>
        <w:rPr>
          <w:rFonts w:hint="eastAsia" w:eastAsia="新宋体"/>
          <w:szCs w:val="21"/>
        </w:rPr>
        <w:t>． 在“新冠肺炎”重症患者的治疗上有一个重要环节为“高流氧呼吸”，其本质和“富氧空气”差不多。化学兴趣小组欲混制“富氧空气”并开展相关探究，进行以下实验。</w:t>
      </w:r>
    </w:p>
    <w:p>
      <w:pPr>
        <w:spacing w:line="360" w:lineRule="auto"/>
        <w:ind w:left="273" w:leftChars="130"/>
      </w:pPr>
      <w:r>
        <w:rPr>
          <w:rFonts w:hint="eastAsia" w:eastAsia="新宋体"/>
          <w:szCs w:val="21"/>
        </w:rPr>
        <w:t>实验一：混制“富氧空气</w:t>
      </w:r>
    </w:p>
    <w:p>
      <w:pPr>
        <w:spacing w:line="360" w:lineRule="auto"/>
        <w:ind w:left="273" w:leftChars="130"/>
        <w:rPr>
          <w:rFonts w:eastAsia="新宋体"/>
          <w:szCs w:val="21"/>
        </w:rPr>
      </w:pPr>
      <w:r>
        <w:rPr>
          <w:rFonts w:hint="eastAsia" w:eastAsia="新宋体"/>
          <w:szCs w:val="21"/>
        </w:rPr>
        <w:drawing>
          <wp:inline distT="0" distB="0" distL="0" distR="0">
            <wp:extent cx="5274310" cy="1447165"/>
            <wp:effectExtent l="19050" t="0" r="2540" b="0"/>
            <wp:docPr id="3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24" descr="菁优网：http://www.jyeoo.com"/>
                    <pic:cNvPicPr>
                      <a:picLocks noChangeAspect="1" noChangeArrowheads="1"/>
                    </pic:cNvPicPr>
                  </pic:nvPicPr>
                  <pic:blipFill>
                    <a:blip r:embed="rId28"/>
                    <a:stretch>
                      <a:fillRect/>
                    </a:stretch>
                  </pic:blipFill>
                  <pic:spPr>
                    <a:xfrm>
                      <a:off x="0" y="0"/>
                      <a:ext cx="5274310" cy="1447369"/>
                    </a:xfrm>
                    <a:prstGeom prst="rect">
                      <a:avLst/>
                    </a:prstGeom>
                    <a:noFill/>
                    <a:ln w="9525">
                      <a:noFill/>
                      <a:miter lim="800000"/>
                      <a:headEnd/>
                      <a:tailEnd/>
                    </a:ln>
                  </pic:spPr>
                </pic:pic>
              </a:graphicData>
            </a:graphic>
          </wp:inline>
        </w:drawing>
      </w:r>
    </w:p>
    <w:p>
      <w:pPr>
        <w:spacing w:line="360" w:lineRule="auto"/>
        <w:ind w:firstLine="210" w:firstLineChars="100"/>
      </w:pPr>
      <w:r>
        <w:rPr>
          <w:rFonts w:hint="eastAsia" w:eastAsia="新宋体"/>
          <w:szCs w:val="21"/>
        </w:rPr>
        <w:t xml:space="preserve">（1）写出标号仪器的名称：a </w:t>
      </w:r>
      <w:r>
        <w:rPr>
          <w:rFonts w:hint="eastAsia" w:eastAsia="新宋体"/>
          <w:szCs w:val="21"/>
          <w:u w:val="single"/>
        </w:rPr>
        <w:t>　     　</w:t>
      </w:r>
      <w:r>
        <w:rPr>
          <w:rFonts w:hint="eastAsia" w:eastAsia="新宋体"/>
          <w:szCs w:val="21"/>
        </w:rPr>
        <w:t>。</w:t>
      </w:r>
    </w:p>
    <w:p>
      <w:pPr>
        <w:spacing w:line="360" w:lineRule="auto"/>
        <w:ind w:left="273" w:leftChars="130"/>
      </w:pPr>
      <w:r>
        <w:rPr>
          <w:rFonts w:hint="eastAsia" w:eastAsia="新宋体"/>
          <w:szCs w:val="21"/>
        </w:rPr>
        <w:t>（2）实验室选用A装置对混合物加热来制取氧气，写出该反应的文字表达式：</w:t>
      </w:r>
      <w:r>
        <w:rPr>
          <w:rFonts w:hint="eastAsia" w:eastAsia="新宋体"/>
          <w:szCs w:val="21"/>
          <w:u w:val="single"/>
        </w:rPr>
        <w:t>　     　</w:t>
      </w:r>
      <w:r>
        <w:rPr>
          <w:rFonts w:hint="eastAsia" w:eastAsia="新宋体"/>
          <w:szCs w:val="21"/>
        </w:rPr>
        <w:t xml:space="preserve">，其中试管口要略向下倾斜，原因是 </w:t>
      </w:r>
      <w:r>
        <w:rPr>
          <w:rFonts w:hint="eastAsia" w:eastAsia="新宋体"/>
          <w:szCs w:val="21"/>
          <w:u w:val="single"/>
        </w:rPr>
        <w:t>　     　</w:t>
      </w:r>
      <w:r>
        <w:rPr>
          <w:rFonts w:hint="eastAsia" w:eastAsia="新宋体"/>
          <w:szCs w:val="21"/>
        </w:rPr>
        <w:t>。</w:t>
      </w:r>
    </w:p>
    <w:p>
      <w:pPr>
        <w:spacing w:line="360" w:lineRule="auto"/>
        <w:ind w:left="273" w:leftChars="130"/>
      </w:pPr>
      <w:r>
        <w:rPr>
          <w:rFonts w:hint="eastAsia" w:eastAsia="新宋体"/>
          <w:szCs w:val="21"/>
        </w:rPr>
        <w:t xml:space="preserve">（3）实验室用高锰酸钾制较纯净的氧气，应选用的收集装置是 </w:t>
      </w:r>
      <w:r>
        <w:rPr>
          <w:rFonts w:hint="eastAsia" w:eastAsia="新宋体"/>
          <w:szCs w:val="21"/>
          <w:u w:val="single"/>
        </w:rPr>
        <w:t>　     　</w:t>
      </w:r>
      <w:r>
        <w:rPr>
          <w:rFonts w:hint="eastAsia" w:eastAsia="新宋体"/>
          <w:szCs w:val="21"/>
        </w:rPr>
        <w:t xml:space="preserve">（填字母），反应的文字表达式是 </w:t>
      </w:r>
      <w:r>
        <w:rPr>
          <w:rFonts w:hint="eastAsia" w:eastAsia="新宋体"/>
          <w:szCs w:val="21"/>
          <w:u w:val="single"/>
        </w:rPr>
        <w:t>　     　</w:t>
      </w:r>
      <w:r>
        <w:rPr>
          <w:rFonts w:hint="eastAsia" w:eastAsia="新宋体"/>
          <w:szCs w:val="21"/>
        </w:rPr>
        <w:t xml:space="preserve">；若选择装置H收集氧气（H中原来是空气且正放），则气体从 </w:t>
      </w:r>
      <w:r>
        <w:rPr>
          <w:rFonts w:hint="eastAsia" w:eastAsia="新宋体"/>
          <w:szCs w:val="21"/>
          <w:u w:val="single"/>
        </w:rPr>
        <w:t>　     　</w:t>
      </w:r>
      <w:r>
        <w:rPr>
          <w:rFonts w:hint="eastAsia" w:eastAsia="新宋体"/>
          <w:szCs w:val="21"/>
        </w:rPr>
        <w:t xml:space="preserve">管（选填“c”或“d”）进入，证明该装置中氧气已经收集满的方法是 </w:t>
      </w:r>
      <w:r>
        <w:rPr>
          <w:rFonts w:hint="eastAsia" w:eastAsia="新宋体"/>
          <w:szCs w:val="21"/>
          <w:u w:val="single"/>
        </w:rPr>
        <w:t>　     　</w:t>
      </w:r>
      <w:r>
        <w:rPr>
          <w:rFonts w:hint="eastAsia" w:eastAsia="新宋体"/>
          <w:szCs w:val="21"/>
        </w:rPr>
        <w:t>。</w:t>
      </w:r>
    </w:p>
    <w:p>
      <w:pPr>
        <w:spacing w:line="360" w:lineRule="auto"/>
        <w:ind w:left="273" w:leftChars="130"/>
      </w:pPr>
      <w:r>
        <w:rPr>
          <w:rFonts w:hint="eastAsia" w:eastAsia="新宋体"/>
          <w:szCs w:val="21"/>
        </w:rPr>
        <w:t xml:space="preserve">（4）图中C装置与B装置相比，C装置的优点有 </w:t>
      </w:r>
      <w:r>
        <w:rPr>
          <w:rFonts w:hint="eastAsia" w:eastAsia="新宋体"/>
          <w:szCs w:val="21"/>
          <w:u w:val="single"/>
        </w:rPr>
        <w:t>　     　</w:t>
      </w:r>
      <w:r>
        <w:rPr>
          <w:rFonts w:hint="eastAsia" w:eastAsia="新宋体"/>
          <w:szCs w:val="21"/>
        </w:rPr>
        <w:t>。</w:t>
      </w:r>
    </w:p>
    <w:p>
      <w:pPr>
        <w:spacing w:line="360" w:lineRule="auto"/>
        <w:ind w:left="273" w:leftChars="130"/>
      </w:pPr>
      <w:r>
        <w:rPr>
          <w:rFonts w:hint="eastAsia" w:eastAsia="新宋体"/>
          <w:szCs w:val="21"/>
        </w:rPr>
        <w:t xml:space="preserve">（5）如图2，用纯氮气和上述实验制取氧气，混制一瓶（集气瓶容积为250mL）氧气体积分数为40%的“富氧空气”，气体应从图2装置中的管 </w:t>
      </w:r>
      <w:r>
        <w:rPr>
          <w:rFonts w:hint="eastAsia" w:eastAsia="新宋体"/>
          <w:szCs w:val="21"/>
          <w:u w:val="single"/>
        </w:rPr>
        <w:t>　     　</w:t>
      </w:r>
      <w:r>
        <w:rPr>
          <w:rFonts w:hint="eastAsia" w:eastAsia="新宋体"/>
          <w:szCs w:val="21"/>
        </w:rPr>
        <w:t xml:space="preserve">（选“a”或“b”）通入，先通入氮气排出120mL水，再通入氧气排出 </w:t>
      </w:r>
      <w:r>
        <w:rPr>
          <w:rFonts w:hint="eastAsia" w:eastAsia="新宋体"/>
          <w:szCs w:val="21"/>
          <w:u w:val="single"/>
        </w:rPr>
        <w:t>　     　</w:t>
      </w:r>
      <w:r>
        <w:rPr>
          <w:rFonts w:hint="eastAsia" w:eastAsia="新宋体"/>
          <w:szCs w:val="21"/>
        </w:rPr>
        <w:t>mL水。（集气瓶中水可以不全部排出）</w:t>
      </w:r>
    </w:p>
    <w:p>
      <w:pPr>
        <w:spacing w:line="360" w:lineRule="auto"/>
        <w:ind w:left="273" w:leftChars="130"/>
      </w:pPr>
      <w:r>
        <w:rPr>
          <w:rFonts w:hint="eastAsia" w:eastAsia="新宋体"/>
          <w:szCs w:val="21"/>
        </w:rPr>
        <w:drawing>
          <wp:inline distT="0" distB="0" distL="0" distR="0">
            <wp:extent cx="4057015" cy="1238885"/>
            <wp:effectExtent l="0" t="0" r="635" b="18415"/>
            <wp:docPr id="2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24" descr="菁优网：http://www.jyeoo.com"/>
                    <pic:cNvPicPr>
                      <a:picLocks noChangeAspect="1" noChangeArrowheads="1"/>
                    </pic:cNvPicPr>
                  </pic:nvPicPr>
                  <pic:blipFill>
                    <a:blip r:embed="rId29"/>
                    <a:stretch>
                      <a:fillRect/>
                    </a:stretch>
                  </pic:blipFill>
                  <pic:spPr>
                    <a:xfrm>
                      <a:off x="0" y="0"/>
                      <a:ext cx="4057015" cy="1238885"/>
                    </a:xfrm>
                    <a:prstGeom prst="rect">
                      <a:avLst/>
                    </a:prstGeom>
                    <a:noFill/>
                    <a:ln w="9525">
                      <a:noFill/>
                      <a:miter lim="800000"/>
                      <a:headEnd/>
                      <a:tailEnd/>
                    </a:ln>
                  </pic:spPr>
                </pic:pic>
              </a:graphicData>
            </a:graphic>
          </wp:inline>
        </w:drawing>
      </w:r>
    </w:p>
    <w:p>
      <w:pPr>
        <w:spacing w:line="360" w:lineRule="auto"/>
        <w:ind w:left="273" w:leftChars="130"/>
      </w:pPr>
      <w:r>
        <w:rPr>
          <w:rFonts w:hint="eastAsia" w:eastAsia="新宋体"/>
          <w:szCs w:val="21"/>
        </w:rPr>
        <w:t>实验二：测定“富氧空气”中氧气的体积分数</w:t>
      </w:r>
    </w:p>
    <w:p>
      <w:pPr>
        <w:spacing w:line="360" w:lineRule="auto"/>
        <w:ind w:left="273" w:leftChars="130"/>
      </w:pPr>
      <w:r>
        <w:rPr>
          <w:rFonts w:hint="eastAsia" w:eastAsia="新宋体"/>
          <w:szCs w:val="21"/>
        </w:rPr>
        <w:t>用如图3装置测定“富氧空气”中氧气的体积分数（集气瓶中“富氧空气”体积为100mL，底部残留少量水，燃烧匙内有足量红磷）。操作过程如下：</w:t>
      </w:r>
    </w:p>
    <w:p>
      <w:pPr>
        <w:spacing w:line="360" w:lineRule="auto"/>
        <w:ind w:left="273" w:leftChars="130"/>
      </w:pPr>
      <w:r>
        <w:rPr>
          <w:rFonts w:hint="eastAsia" w:eastAsia="新宋体"/>
          <w:szCs w:val="21"/>
        </w:rPr>
        <w:t>i．往量筒内加入适量水，读出量筒内水的体积为V</w:t>
      </w:r>
      <w:r>
        <w:rPr>
          <w:rFonts w:hint="eastAsia" w:eastAsia="新宋体"/>
          <w:sz w:val="24"/>
          <w:vertAlign w:val="subscript"/>
        </w:rPr>
        <w:t>1</w:t>
      </w:r>
      <w:r>
        <w:rPr>
          <w:rFonts w:hint="eastAsia" w:eastAsia="新宋体"/>
          <w:szCs w:val="21"/>
        </w:rPr>
        <w:t>mL；</w:t>
      </w:r>
    </w:p>
    <w:p>
      <w:pPr>
        <w:spacing w:line="360" w:lineRule="auto"/>
        <w:ind w:left="273" w:leftChars="130"/>
      </w:pPr>
      <w:r>
        <w:rPr>
          <w:rFonts w:hint="eastAsia" w:eastAsia="新宋体"/>
          <w:szCs w:val="21"/>
        </w:rPr>
        <w:t>ii．用电点火装置点燃红磷，充分反应；</w:t>
      </w:r>
    </w:p>
    <w:p>
      <w:pPr>
        <w:spacing w:line="360" w:lineRule="auto"/>
        <w:ind w:left="273" w:leftChars="130"/>
      </w:pPr>
      <w:r>
        <w:rPr>
          <w:rFonts w:hint="eastAsia" w:eastAsia="新宋体"/>
          <w:szCs w:val="21"/>
        </w:rPr>
        <w:t>iii．打开止水夹，待右侧量筒内液面不再变化时，排出气球中的气体，调节两边液面在同一水平面上，读出量筒内水的体积为V</w:t>
      </w:r>
      <w:r>
        <w:rPr>
          <w:rFonts w:hint="eastAsia" w:eastAsia="新宋体"/>
          <w:sz w:val="24"/>
          <w:vertAlign w:val="subscript"/>
        </w:rPr>
        <w:t>2</w:t>
      </w:r>
      <w:r>
        <w:rPr>
          <w:rFonts w:hint="eastAsia" w:eastAsia="新宋体"/>
          <w:szCs w:val="21"/>
        </w:rPr>
        <w:t>mL。</w:t>
      </w:r>
    </w:p>
    <w:p>
      <w:pPr>
        <w:spacing w:line="360" w:lineRule="auto"/>
        <w:ind w:left="273" w:leftChars="130"/>
      </w:pPr>
      <w:r>
        <w:rPr>
          <w:rFonts w:hint="eastAsia" w:eastAsia="新宋体"/>
          <w:szCs w:val="21"/>
        </w:rPr>
        <w:t>试回答问题：</w:t>
      </w:r>
    </w:p>
    <w:p>
      <w:pPr>
        <w:spacing w:line="360" w:lineRule="auto"/>
        <w:ind w:left="273" w:leftChars="130"/>
      </w:pPr>
      <w:r>
        <w:rPr>
          <w:rFonts w:hint="eastAsia" w:eastAsia="新宋体"/>
          <w:szCs w:val="21"/>
        </w:rPr>
        <w:t xml:space="preserve">（6）气球的作用 </w:t>
      </w:r>
      <w:r>
        <w:rPr>
          <w:rFonts w:hint="eastAsia" w:eastAsia="新宋体"/>
          <w:szCs w:val="21"/>
          <w:u w:val="single"/>
        </w:rPr>
        <w:t>　     　</w:t>
      </w:r>
      <w:r>
        <w:rPr>
          <w:rFonts w:hint="eastAsia" w:eastAsia="新宋体"/>
          <w:szCs w:val="21"/>
        </w:rPr>
        <w:t>；</w:t>
      </w:r>
    </w:p>
    <w:p>
      <w:pPr>
        <w:spacing w:line="360" w:lineRule="auto"/>
        <w:ind w:left="273" w:leftChars="130"/>
      </w:pPr>
      <w:r>
        <w:rPr>
          <w:rFonts w:hint="eastAsia" w:eastAsia="新宋体"/>
          <w:szCs w:val="21"/>
        </w:rPr>
        <w:t xml:space="preserve">（7）操作ii中可观察到现象 </w:t>
      </w:r>
      <w:r>
        <w:rPr>
          <w:rFonts w:hint="eastAsia" w:eastAsia="新宋体"/>
          <w:szCs w:val="21"/>
          <w:u w:val="single"/>
        </w:rPr>
        <w:t>　     　</w:t>
      </w:r>
      <w:r>
        <w:rPr>
          <w:rFonts w:hint="eastAsia" w:eastAsia="新宋体"/>
          <w:szCs w:val="21"/>
        </w:rPr>
        <w:t xml:space="preserve">，反应的文字表达式 </w:t>
      </w:r>
      <w:r>
        <w:rPr>
          <w:rFonts w:hint="eastAsia" w:eastAsia="新宋体"/>
          <w:szCs w:val="21"/>
          <w:u w:val="single"/>
        </w:rPr>
        <w:t>　     　</w:t>
      </w:r>
      <w:r>
        <w:rPr>
          <w:rFonts w:hint="eastAsia" w:eastAsia="新宋体"/>
          <w:szCs w:val="21"/>
        </w:rPr>
        <w:t>；</w:t>
      </w:r>
    </w:p>
    <w:p>
      <w:pPr>
        <w:spacing w:line="360" w:lineRule="auto"/>
        <w:ind w:left="273" w:hanging="273" w:hangingChars="130"/>
        <w:rPr>
          <w:rFonts w:eastAsia="新宋体"/>
          <w:szCs w:val="21"/>
        </w:rPr>
      </w:pPr>
      <w:r>
        <w:rPr>
          <w:rFonts w:hint="eastAsia" w:eastAsia="新宋体"/>
          <w:szCs w:val="21"/>
        </w:rPr>
        <w:t xml:space="preserve">（8）本次实验测得“富氧空气”中氧气的体积分数为 </w:t>
      </w:r>
      <w:r>
        <w:rPr>
          <w:rFonts w:hint="eastAsia" w:eastAsia="新宋体"/>
          <w:szCs w:val="21"/>
          <w:u w:val="single"/>
        </w:rPr>
        <w:t>　     　</w:t>
      </w:r>
      <w:r>
        <w:rPr>
          <w:rFonts w:hint="eastAsia" w:eastAsia="新宋体"/>
          <w:szCs w:val="21"/>
        </w:rPr>
        <w:t>（用含V</w:t>
      </w:r>
      <w:r>
        <w:rPr>
          <w:rFonts w:hint="eastAsia" w:eastAsia="新宋体"/>
          <w:sz w:val="24"/>
          <w:vertAlign w:val="subscript"/>
        </w:rPr>
        <w:t>1</w:t>
      </w:r>
      <w:r>
        <w:rPr>
          <w:rFonts w:hint="eastAsia" w:eastAsia="新宋体"/>
          <w:szCs w:val="21"/>
        </w:rPr>
        <w:t>、V</w:t>
      </w:r>
      <w:r>
        <w:rPr>
          <w:rFonts w:hint="eastAsia" w:eastAsia="新宋体"/>
          <w:sz w:val="24"/>
          <w:vertAlign w:val="subscript"/>
        </w:rPr>
        <w:t>2</w:t>
      </w:r>
      <w:r>
        <w:rPr>
          <w:rFonts w:hint="eastAsia" w:eastAsia="新宋体"/>
          <w:szCs w:val="21"/>
        </w:rPr>
        <w:t>的式子表示）。（氧气体积分数是指集气瓶中被消耗的氧气体积与集气瓶中空气体积之比）</w:t>
      </w:r>
    </w:p>
    <w:p>
      <w:pPr>
        <w:spacing w:line="360" w:lineRule="auto"/>
        <w:ind w:left="273" w:hanging="273" w:hangingChars="130"/>
      </w:pPr>
      <w:r>
        <w:rPr>
          <w:rFonts w:hint="eastAsia" w:eastAsia="新宋体"/>
          <w:szCs w:val="21"/>
        </w:rPr>
        <w:t>5．学习了二氧化锰对过氧化氢分解有催化作用的知识后，某同学想：氧化铜能否起到类似二氧化锰的催化作用呢？于是进行了以下探究。</w:t>
      </w:r>
    </w:p>
    <w:p>
      <w:pPr>
        <w:spacing w:line="360" w:lineRule="auto"/>
        <w:ind w:left="273" w:leftChars="130"/>
      </w:pPr>
      <w:r>
        <w:rPr>
          <w:rFonts w:hint="eastAsia" w:eastAsia="新宋体"/>
          <w:szCs w:val="21"/>
        </w:rPr>
        <w:t>【猜想】Ⅰ、氧化铜不是催化剂、也不参与反应，反应前后质量和化学性质不变；</w:t>
      </w:r>
    </w:p>
    <w:p>
      <w:pPr>
        <w:spacing w:line="360" w:lineRule="auto"/>
        <w:ind w:left="273" w:leftChars="130"/>
      </w:pPr>
      <w:r>
        <w:rPr>
          <w:rFonts w:hint="eastAsia" w:eastAsia="新宋体"/>
          <w:szCs w:val="21"/>
        </w:rPr>
        <w:t>Ⅱ、氧化铜参与反应产生氧气，反应前后质量和化学性质发生了改变；</w:t>
      </w:r>
    </w:p>
    <w:p>
      <w:pPr>
        <w:spacing w:line="360" w:lineRule="auto"/>
        <w:ind w:left="273" w:leftChars="130"/>
      </w:pPr>
      <w:r>
        <w:rPr>
          <w:rFonts w:hint="eastAsia" w:eastAsia="新宋体"/>
          <w:szCs w:val="21"/>
        </w:rPr>
        <w:t>Ⅲ、氧化铜是反应的催化剂，反应前后</w:t>
      </w:r>
      <w:r>
        <w:rPr>
          <w:rFonts w:hint="eastAsia" w:eastAsia="新宋体"/>
          <w:szCs w:val="21"/>
          <w:u w:val="single"/>
        </w:rPr>
        <w:t>　           　</w:t>
      </w:r>
      <w:r>
        <w:rPr>
          <w:rFonts w:hint="eastAsia" w:eastAsia="新宋体"/>
          <w:szCs w:val="21"/>
        </w:rPr>
        <w:t>。</w:t>
      </w:r>
    </w:p>
    <w:p>
      <w:pPr>
        <w:spacing w:line="360" w:lineRule="auto"/>
        <w:ind w:left="273" w:leftChars="130"/>
      </w:pPr>
      <w:r>
        <w:rPr>
          <w:rFonts w:hint="eastAsia" w:eastAsia="新宋体"/>
          <w:szCs w:val="21"/>
        </w:rPr>
        <w:t>【实验】天平称量0.2g氧化铜，取5mL 5%的过氧化氢溶液于试管中，进行如图实验：</w:t>
      </w:r>
    </w:p>
    <w:p>
      <w:pPr>
        <w:spacing w:line="360" w:lineRule="auto"/>
        <w:ind w:left="273" w:leftChars="130"/>
      </w:pPr>
      <w:r>
        <w:rPr>
          <w:rFonts w:hint="eastAsia" w:eastAsia="新宋体"/>
          <w:szCs w:val="21"/>
        </w:rPr>
        <w:drawing>
          <wp:inline distT="0" distB="0" distL="0" distR="0">
            <wp:extent cx="4676775" cy="1219200"/>
            <wp:effectExtent l="19050" t="0" r="9525" b="0"/>
            <wp:docPr id="39" name="图片 3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 "/>
                    <pic:cNvPicPr>
                      <a:picLocks noChangeAspect="1" noChangeArrowheads="1"/>
                    </pic:cNvPicPr>
                  </pic:nvPicPr>
                  <pic:blipFill>
                    <a:blip r:embed="rId30"/>
                    <a:stretch>
                      <a:fillRect/>
                    </a:stretch>
                  </pic:blipFill>
                  <pic:spPr>
                    <a:xfrm>
                      <a:off x="0" y="0"/>
                      <a:ext cx="4676775" cy="1219200"/>
                    </a:xfrm>
                    <a:prstGeom prst="rect">
                      <a:avLst/>
                    </a:prstGeom>
                    <a:noFill/>
                    <a:ln w="9525">
                      <a:noFill/>
                      <a:miter lim="800000"/>
                      <a:headEnd/>
                      <a:tailEnd/>
                    </a:ln>
                  </pic:spPr>
                </pic:pic>
              </a:graphicData>
            </a:graphic>
          </wp:inline>
        </w:drawing>
      </w:r>
    </w:p>
    <w:p>
      <w:pPr>
        <w:spacing w:line="360" w:lineRule="auto"/>
        <w:ind w:left="273" w:leftChars="130"/>
      </w:pPr>
      <w:r>
        <w:rPr>
          <w:rFonts w:hint="eastAsia" w:eastAsia="新宋体"/>
          <w:szCs w:val="21"/>
        </w:rPr>
        <w:t>（1）填写下表：</w:t>
      </w:r>
    </w:p>
    <w:tbl>
      <w:tblPr>
        <w:tblStyle w:val="8"/>
        <w:tblW w:w="892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220"/>
        <w:gridCol w:w="2220"/>
        <w:gridCol w:w="2265"/>
        <w:gridCol w:w="222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220" w:type="dxa"/>
          </w:tcPr>
          <w:p>
            <w:pPr>
              <w:spacing w:line="360" w:lineRule="auto"/>
              <w:rPr>
                <w:rFonts w:ascii="Calibri" w:hAnsi="Calibri"/>
                <w:szCs w:val="22"/>
              </w:rPr>
            </w:pPr>
            <w:r>
              <w:rPr>
                <w:rFonts w:hint="eastAsia" w:eastAsia="新宋体"/>
                <w:szCs w:val="21"/>
              </w:rPr>
              <w:t>步骤</w:t>
            </w:r>
            <w:r>
              <w:rPr>
                <w:rFonts w:hint="eastAsia" w:eastAsia="Calibri"/>
                <w:szCs w:val="21"/>
              </w:rPr>
              <w:t>③</w:t>
            </w:r>
            <w:r>
              <w:rPr>
                <w:rFonts w:hint="eastAsia" w:eastAsia="新宋体"/>
                <w:szCs w:val="21"/>
              </w:rPr>
              <w:t>现象</w:t>
            </w:r>
          </w:p>
        </w:tc>
        <w:tc>
          <w:tcPr>
            <w:tcW w:w="2220" w:type="dxa"/>
          </w:tcPr>
          <w:p>
            <w:pPr>
              <w:spacing w:line="360" w:lineRule="auto"/>
              <w:rPr>
                <w:rFonts w:ascii="Calibri" w:hAnsi="Calibri"/>
                <w:szCs w:val="22"/>
              </w:rPr>
            </w:pPr>
            <w:r>
              <w:rPr>
                <w:rFonts w:hint="eastAsia" w:eastAsia="新宋体"/>
                <w:szCs w:val="21"/>
              </w:rPr>
              <w:t>步骤</w:t>
            </w:r>
            <w:r>
              <w:rPr>
                <w:rFonts w:hint="eastAsia" w:eastAsia="Calibri"/>
                <w:szCs w:val="21"/>
              </w:rPr>
              <w:t>⑥</w:t>
            </w:r>
            <w:r>
              <w:rPr>
                <w:rFonts w:hint="eastAsia" w:eastAsia="新宋体"/>
                <w:szCs w:val="21"/>
              </w:rPr>
              <w:t>结果</w:t>
            </w:r>
          </w:p>
        </w:tc>
        <w:tc>
          <w:tcPr>
            <w:tcW w:w="2265" w:type="dxa"/>
          </w:tcPr>
          <w:p>
            <w:pPr>
              <w:spacing w:line="360" w:lineRule="auto"/>
              <w:rPr>
                <w:rFonts w:ascii="Calibri" w:hAnsi="Calibri"/>
                <w:szCs w:val="22"/>
              </w:rPr>
            </w:pPr>
            <w:r>
              <w:rPr>
                <w:rFonts w:hint="eastAsia" w:eastAsia="新宋体"/>
                <w:szCs w:val="21"/>
              </w:rPr>
              <w:t>步骤</w:t>
            </w:r>
            <w:r>
              <w:rPr>
                <w:rFonts w:hint="eastAsia" w:eastAsia="Calibri"/>
                <w:szCs w:val="21"/>
              </w:rPr>
              <w:t>⑦</w:t>
            </w:r>
            <w:r>
              <w:rPr>
                <w:rFonts w:hint="eastAsia" w:eastAsia="新宋体"/>
                <w:szCs w:val="21"/>
              </w:rPr>
              <w:t>现象</w:t>
            </w:r>
          </w:p>
        </w:tc>
        <w:tc>
          <w:tcPr>
            <w:tcW w:w="2220" w:type="dxa"/>
          </w:tcPr>
          <w:p>
            <w:pPr>
              <w:spacing w:line="360" w:lineRule="auto"/>
              <w:rPr>
                <w:rFonts w:ascii="Calibri" w:hAnsi="Calibri"/>
                <w:szCs w:val="22"/>
              </w:rPr>
            </w:pPr>
            <w:r>
              <w:rPr>
                <w:rFonts w:hint="eastAsia" w:eastAsia="新宋体"/>
                <w:szCs w:val="21"/>
              </w:rPr>
              <w:t>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220" w:type="dxa"/>
          </w:tcPr>
          <w:p>
            <w:pPr>
              <w:spacing w:line="360" w:lineRule="auto"/>
              <w:rPr>
                <w:rFonts w:ascii="Calibri" w:hAnsi="Calibri"/>
                <w:szCs w:val="22"/>
              </w:rPr>
            </w:pPr>
            <w:r>
              <w:rPr>
                <w:rFonts w:hint="eastAsia" w:eastAsia="新宋体"/>
                <w:szCs w:val="21"/>
              </w:rPr>
              <w:t>溶液中有气泡放出，带火星的木条复燃。</w:t>
            </w:r>
          </w:p>
        </w:tc>
        <w:tc>
          <w:tcPr>
            <w:tcW w:w="2220" w:type="dxa"/>
          </w:tcPr>
          <w:p>
            <w:pPr>
              <w:spacing w:line="360" w:lineRule="auto"/>
              <w:jc w:val="center"/>
              <w:rPr>
                <w:rFonts w:eastAsia="新宋体"/>
                <w:szCs w:val="21"/>
                <w:u w:val="single"/>
              </w:rPr>
            </w:pPr>
          </w:p>
          <w:p>
            <w:pPr>
              <w:spacing w:line="360" w:lineRule="auto"/>
              <w:rPr>
                <w:rFonts w:ascii="Calibri" w:hAnsi="Calibri"/>
                <w:szCs w:val="22"/>
              </w:rPr>
            </w:pPr>
            <w:r>
              <w:rPr>
                <w:rFonts w:hint="eastAsia" w:eastAsia="新宋体"/>
                <w:szCs w:val="21"/>
                <w:u w:val="single"/>
              </w:rPr>
              <w:t>　           　</w:t>
            </w:r>
          </w:p>
        </w:tc>
        <w:tc>
          <w:tcPr>
            <w:tcW w:w="2265" w:type="dxa"/>
          </w:tcPr>
          <w:p>
            <w:pPr>
              <w:spacing w:line="360" w:lineRule="auto"/>
              <w:rPr>
                <w:rFonts w:ascii="Calibri" w:hAnsi="Calibri"/>
                <w:szCs w:val="22"/>
              </w:rPr>
            </w:pPr>
            <w:r>
              <w:rPr>
                <w:rFonts w:hint="eastAsia" w:eastAsia="新宋体"/>
                <w:szCs w:val="21"/>
              </w:rPr>
              <w:t>溶液中有气泡放出，</w:t>
            </w:r>
            <w:r>
              <w:rPr>
                <w:rFonts w:hint="eastAsia" w:eastAsia="新宋体"/>
                <w:szCs w:val="21"/>
                <w:u w:val="single"/>
              </w:rPr>
              <w:t>　           　</w:t>
            </w:r>
            <w:r>
              <w:rPr>
                <w:rFonts w:hint="eastAsia" w:eastAsia="新宋体"/>
                <w:szCs w:val="21"/>
              </w:rPr>
              <w:t>。</w:t>
            </w:r>
          </w:p>
        </w:tc>
        <w:tc>
          <w:tcPr>
            <w:tcW w:w="2220" w:type="dxa"/>
          </w:tcPr>
          <w:p>
            <w:pPr>
              <w:spacing w:line="360" w:lineRule="auto"/>
              <w:rPr>
                <w:rFonts w:ascii="Calibri" w:hAnsi="Calibri"/>
                <w:szCs w:val="22"/>
              </w:rPr>
            </w:pPr>
            <w:r>
              <w:rPr>
                <w:rFonts w:hint="eastAsia" w:eastAsia="新宋体"/>
                <w:szCs w:val="21"/>
              </w:rPr>
              <w:t>猜想Ⅰ、Ⅱ不成立；猜想Ⅲ成立。</w:t>
            </w:r>
          </w:p>
        </w:tc>
      </w:tr>
    </w:tbl>
    <w:p>
      <w:pPr>
        <w:spacing w:line="360" w:lineRule="auto"/>
        <w:ind w:left="273" w:leftChars="130"/>
      </w:pPr>
      <w:r>
        <w:rPr>
          <w:rFonts w:hint="eastAsia" w:eastAsia="新宋体"/>
          <w:szCs w:val="21"/>
        </w:rPr>
        <w:t>（2）步骤</w:t>
      </w:r>
      <w:r>
        <w:rPr>
          <w:rFonts w:hint="eastAsia" w:eastAsia="Calibri"/>
          <w:szCs w:val="21"/>
        </w:rPr>
        <w:t>①③</w:t>
      </w:r>
      <w:r>
        <w:rPr>
          <w:rFonts w:hint="eastAsia" w:eastAsia="新宋体"/>
          <w:szCs w:val="21"/>
        </w:rPr>
        <w:t>对比可以说明</w:t>
      </w:r>
      <w:r>
        <w:rPr>
          <w:rFonts w:hint="eastAsia" w:eastAsia="新宋体"/>
          <w:szCs w:val="21"/>
          <w:u w:val="single"/>
        </w:rPr>
        <w:t>　           　</w:t>
      </w:r>
      <w:r>
        <w:rPr>
          <w:rFonts w:hint="eastAsia" w:eastAsia="新宋体"/>
          <w:szCs w:val="21"/>
        </w:rPr>
        <w:t>。</w:t>
      </w:r>
    </w:p>
    <w:p>
      <w:pPr>
        <w:spacing w:line="360" w:lineRule="auto"/>
        <w:ind w:left="273" w:leftChars="130"/>
      </w:pPr>
      <w:r>
        <w:rPr>
          <w:rFonts w:hint="eastAsia" w:eastAsia="新宋体"/>
          <w:szCs w:val="21"/>
        </w:rPr>
        <w:t>（3）步骤</w:t>
      </w:r>
      <w:r>
        <w:rPr>
          <w:rFonts w:hint="eastAsia" w:eastAsia="Calibri"/>
          <w:szCs w:val="21"/>
        </w:rPr>
        <w:t>⑦</w:t>
      </w:r>
      <w:r>
        <w:rPr>
          <w:rFonts w:hint="eastAsia" w:eastAsia="新宋体"/>
          <w:szCs w:val="21"/>
        </w:rPr>
        <w:t>的目的是</w:t>
      </w:r>
      <w:r>
        <w:rPr>
          <w:rFonts w:hint="eastAsia" w:eastAsia="新宋体"/>
          <w:szCs w:val="21"/>
          <w:u w:val="single"/>
        </w:rPr>
        <w:t>　           　</w:t>
      </w:r>
      <w:r>
        <w:rPr>
          <w:rFonts w:hint="eastAsia" w:eastAsia="新宋体"/>
          <w:szCs w:val="21"/>
        </w:rPr>
        <w:t>。</w:t>
      </w:r>
    </w:p>
    <w:p>
      <w:pPr>
        <w:spacing w:line="360" w:lineRule="auto"/>
        <w:ind w:left="273" w:leftChars="130"/>
      </w:pPr>
      <w:r>
        <w:rPr>
          <w:rFonts w:hint="eastAsia" w:eastAsia="新宋体"/>
          <w:szCs w:val="21"/>
        </w:rPr>
        <w:t>（4）过氧化氢能被氧化铜催化分解放出氧气的文字表达式为</w:t>
      </w:r>
      <w:r>
        <w:rPr>
          <w:rFonts w:hint="eastAsia" w:eastAsia="新宋体"/>
          <w:szCs w:val="21"/>
          <w:u w:val="single"/>
        </w:rPr>
        <w:t>　           　</w:t>
      </w:r>
      <w:r>
        <w:rPr>
          <w:rFonts w:hint="eastAsia" w:eastAsia="新宋体"/>
          <w:szCs w:val="21"/>
        </w:rPr>
        <w:t>。</w:t>
      </w:r>
    </w:p>
    <w:p>
      <w:pPr>
        <w:widowControl/>
        <w:spacing w:line="360" w:lineRule="auto"/>
        <w:jc w:val="left"/>
        <w:sectPr>
          <w:headerReference r:id="rId3" w:type="default"/>
          <w:footerReference r:id="rId4" w:type="default"/>
          <w:pgSz w:w="11906" w:h="16838"/>
          <w:pgMar w:top="1100" w:right="1236" w:bottom="1100" w:left="1236" w:header="283" w:footer="283"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61126"/>
      <w:docPartObj>
        <w:docPartGallery w:val="autotext"/>
      </w:docPartObj>
    </w:sdtPr>
    <w:sdtContent>
      <w:p>
        <w:pPr>
          <w:pStyle w:val="4"/>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4"/>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6B3929"/>
    <w:multiLevelType w:val="multilevel"/>
    <w:tmpl w:val="256B3929"/>
    <w:lvl w:ilvl="0" w:tentative="0">
      <w:start w:val="2"/>
      <w:numFmt w:val="decimalEnclosedCircle"/>
      <w:lvlText w:val="%1"/>
      <w:lvlJc w:val="left"/>
      <w:pPr>
        <w:ind w:left="720" w:hanging="360"/>
      </w:pPr>
      <w:rPr>
        <w:rFonts w:hint="default" w:ascii="宋体" w:hAnsi="宋体"/>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wZTQ5MzQ4MTFkMDVlZTY0YWE5ZGM3NzA4NDg4OTMifQ=="/>
  </w:docVars>
  <w:rsids>
    <w:rsidRoot w:val="00073271"/>
    <w:rsid w:val="00010A11"/>
    <w:rsid w:val="00042E25"/>
    <w:rsid w:val="00065F8F"/>
    <w:rsid w:val="00073271"/>
    <w:rsid w:val="001124BE"/>
    <w:rsid w:val="00132FFA"/>
    <w:rsid w:val="001B12CE"/>
    <w:rsid w:val="001B511F"/>
    <w:rsid w:val="001B7553"/>
    <w:rsid w:val="001F1F4E"/>
    <w:rsid w:val="00253AEE"/>
    <w:rsid w:val="00264451"/>
    <w:rsid w:val="004151FC"/>
    <w:rsid w:val="004E63FE"/>
    <w:rsid w:val="005565AB"/>
    <w:rsid w:val="005B0D77"/>
    <w:rsid w:val="0063635B"/>
    <w:rsid w:val="007739C5"/>
    <w:rsid w:val="008B37D2"/>
    <w:rsid w:val="00952D72"/>
    <w:rsid w:val="009E1CA8"/>
    <w:rsid w:val="00A456C4"/>
    <w:rsid w:val="00A732D7"/>
    <w:rsid w:val="00A82966"/>
    <w:rsid w:val="00A8366F"/>
    <w:rsid w:val="00A85EA5"/>
    <w:rsid w:val="00B147FD"/>
    <w:rsid w:val="00B454CD"/>
    <w:rsid w:val="00BC6E60"/>
    <w:rsid w:val="00C02FC6"/>
    <w:rsid w:val="00CB1A34"/>
    <w:rsid w:val="00CE0137"/>
    <w:rsid w:val="00CE6725"/>
    <w:rsid w:val="00D044F9"/>
    <w:rsid w:val="00D51259"/>
    <w:rsid w:val="00D64BB4"/>
    <w:rsid w:val="00DD49EC"/>
    <w:rsid w:val="00E202DC"/>
    <w:rsid w:val="00EA7DC6"/>
    <w:rsid w:val="00F3187E"/>
    <w:rsid w:val="00F31E65"/>
    <w:rsid w:val="00FE1B5C"/>
    <w:rsid w:val="0D57017D"/>
    <w:rsid w:val="15EE5D49"/>
    <w:rsid w:val="25ED2C6D"/>
    <w:rsid w:val="3D543F9E"/>
    <w:rsid w:val="44676470"/>
    <w:rsid w:val="55964ABD"/>
    <w:rsid w:val="57203DDC"/>
    <w:rsid w:val="5C7F16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2"/>
    <w:qFormat/>
    <w:uiPriority w:val="0"/>
    <w:rPr>
      <w:rFonts w:ascii="宋体" w:hAnsi="Courier New" w:cs="Courier New"/>
      <w:szCs w:val="21"/>
    </w:r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character" w:customStyle="1" w:styleId="9">
    <w:name w:val="页眉 Char"/>
    <w:basedOn w:val="7"/>
    <w:link w:val="5"/>
    <w:semiHidden/>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批注框文本 Char"/>
    <w:basedOn w:val="7"/>
    <w:link w:val="3"/>
    <w:semiHidden/>
    <w:qFormat/>
    <w:uiPriority w:val="99"/>
    <w:rPr>
      <w:rFonts w:ascii="Times New Roman" w:hAnsi="Times New Roman" w:eastAsia="宋体" w:cs="宋体"/>
      <w:sz w:val="18"/>
      <w:szCs w:val="18"/>
    </w:rPr>
  </w:style>
  <w:style w:type="character" w:customStyle="1" w:styleId="12">
    <w:name w:val="纯文本 Char"/>
    <w:basedOn w:val="7"/>
    <w:link w:val="2"/>
    <w:uiPriority w:val="0"/>
    <w:rPr>
      <w:rFonts w:ascii="宋体" w:hAnsi="Courier New" w:eastAsia="宋体" w:cs="Courier New"/>
      <w:szCs w:val="21"/>
    </w:rPr>
  </w:style>
  <w:style w:type="paragraph" w:customStyle="1" w:styleId="13">
    <w:name w:val="DefaultParagraph"/>
    <w:qFormat/>
    <w:uiPriority w:val="0"/>
    <w:rPr>
      <w:rFonts w:ascii="Times New Roman" w:hAnsi="Calibri" w:eastAsia="宋体" w:cs="Times New Roman"/>
      <w:kern w:val="2"/>
      <w:sz w:val="21"/>
      <w:szCs w:val="22"/>
      <w:lang w:val="en-US" w:eastAsia="zh-CN" w:bidi="ar-SA"/>
    </w:rPr>
  </w:style>
  <w:style w:type="paragraph" w:styleId="14">
    <w:name w:val="List Paragraph"/>
    <w:basedOn w:val="1"/>
    <w:unhideWhenUsed/>
    <w:qFormat/>
    <w:uiPriority w:val="99"/>
    <w:pPr>
      <w:ind w:firstLine="420" w:firstLineChars="200"/>
    </w:pPr>
  </w:style>
  <w:style w:type="character" w:styleId="15">
    <w:name w:val="Placeholder Text"/>
    <w:basedOn w:val="7"/>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e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wmf"/><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3447</Words>
  <Characters>3576</Characters>
  <Lines>9</Lines>
  <Paragraphs>9</Paragraphs>
  <TotalTime>21</TotalTime>
  <ScaleCrop>false</ScaleCrop>
  <LinksUpToDate>false</LinksUpToDate>
  <CharactersWithSpaces>4356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2002-01-29T08:09:00Z</dcterms:created>
  <dc:creator>DELL</dc:creator>
  <cp:lastModifiedBy>Administrator</cp:lastModifiedBy>
  <cp:lastPrinted>2002-01-29T13:28:00Z</cp:lastPrinted>
  <dcterms:modified xsi:type="dcterms:W3CDTF">2022-10-14T11:12:28Z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