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pPr>
      <w:r>
        <w:rPr>
          <w:rFonts w:ascii="Times New Roman" w:hAnsi="Times New Roman" w:eastAsia="Times New Roman" w:cs="Times New Roman"/>
          <w:b/>
          <w:color w:val="auto"/>
          <w:sz w:val="32"/>
        </w:rPr>
        <w:drawing>
          <wp:anchor distT="0" distB="0" distL="114300" distR="114300" simplePos="0" relativeHeight="251658240" behindDoc="0" locked="0" layoutInCell="1" allowOverlap="1">
            <wp:simplePos x="0" y="0"/>
            <wp:positionH relativeFrom="page">
              <wp:posOffset>11150600</wp:posOffset>
            </wp:positionH>
            <wp:positionV relativeFrom="topMargin">
              <wp:posOffset>12623800</wp:posOffset>
            </wp:positionV>
            <wp:extent cx="419100" cy="406400"/>
            <wp:effectExtent l="0" t="0" r="0" b="12700"/>
            <wp:wrapNone/>
            <wp:docPr id="100045" name="图片 1000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45" name="图片 100045"/>
                    <pic:cNvPicPr>
                      <a:picLocks noChangeAspect="1"/>
                    </pic:cNvPicPr>
                  </pic:nvPicPr>
                  <pic:blipFill>
                    <a:blip r:embed="rId10"/>
                    <a:stretch>
                      <a:fillRect/>
                    </a:stretch>
                  </pic:blipFill>
                  <pic:spPr>
                    <a:xfrm>
                      <a:off x="0" y="0"/>
                      <a:ext cx="419100" cy="406400"/>
                    </a:xfrm>
                    <a:prstGeom prst="rect">
                      <a:avLst/>
                    </a:prstGeom>
                  </pic:spPr>
                </pic:pic>
              </a:graphicData>
            </a:graphic>
          </wp:anchor>
        </w:drawing>
      </w:r>
      <w:r>
        <w:rPr>
          <w:rFonts w:ascii="Times New Roman" w:hAnsi="Times New Roman" w:eastAsia="Times New Roman" w:cs="Times New Roman"/>
          <w:b/>
          <w:color w:val="auto"/>
          <w:sz w:val="32"/>
        </w:rPr>
        <w:t>2022</w:t>
      </w:r>
      <w:r>
        <w:rPr>
          <w:rFonts w:ascii="宋体" w:hAnsi="宋体" w:eastAsia="宋体" w:cs="宋体"/>
          <w:b/>
          <w:color w:val="auto"/>
          <w:sz w:val="32"/>
        </w:rPr>
        <w:t>年九年级化学第一次限时作业练习</w:t>
      </w:r>
    </w:p>
    <w:p>
      <w:pPr>
        <w:spacing w:line="360" w:lineRule="auto"/>
        <w:jc w:val="left"/>
      </w:pPr>
      <w:r>
        <w:rPr>
          <w:rFonts w:ascii="宋体" w:hAnsi="宋体" w:eastAsia="宋体" w:cs="宋体"/>
          <w:b/>
          <w:color w:val="auto"/>
          <w:sz w:val="24"/>
        </w:rPr>
        <w:t>一、选择题（本大题包括</w:t>
      </w:r>
      <w:r>
        <w:rPr>
          <w:rFonts w:ascii="Times New Roman" w:hAnsi="Times New Roman" w:eastAsia="Times New Roman" w:cs="Times New Roman"/>
          <w:b/>
          <w:color w:val="auto"/>
          <w:sz w:val="24"/>
        </w:rPr>
        <w:t>14</w:t>
      </w:r>
      <w:r>
        <w:rPr>
          <w:rFonts w:ascii="宋体" w:hAnsi="宋体" w:eastAsia="宋体" w:cs="宋体"/>
          <w:b/>
          <w:color w:val="auto"/>
          <w:sz w:val="24"/>
        </w:rPr>
        <w:t>小题，每小题</w:t>
      </w:r>
      <w:r>
        <w:rPr>
          <w:rFonts w:ascii="Times New Roman" w:hAnsi="Times New Roman" w:eastAsia="Times New Roman" w:cs="Times New Roman"/>
          <w:b/>
          <w:color w:val="auto"/>
          <w:sz w:val="24"/>
        </w:rPr>
        <w:t>1</w:t>
      </w:r>
      <w:r>
        <w:rPr>
          <w:rFonts w:ascii="宋体" w:hAnsi="宋体" w:eastAsia="宋体" w:cs="宋体"/>
          <w:b/>
          <w:color w:val="auto"/>
          <w:sz w:val="24"/>
        </w:rPr>
        <w:t>分，共</w:t>
      </w:r>
      <w:r>
        <w:rPr>
          <w:rFonts w:ascii="Times New Roman" w:hAnsi="Times New Roman" w:eastAsia="Times New Roman" w:cs="Times New Roman"/>
          <w:b/>
          <w:color w:val="auto"/>
          <w:sz w:val="24"/>
        </w:rPr>
        <w:t>14</w:t>
      </w:r>
      <w:r>
        <w:rPr>
          <w:rFonts w:ascii="宋体" w:hAnsi="宋体" w:eastAsia="宋体" w:cs="宋体"/>
          <w:b/>
          <w:color w:val="auto"/>
          <w:sz w:val="24"/>
        </w:rPr>
        <w:t>分。在每小题列出的四个选项中，只有一个是正确的。请将答题卡上对应题目所选的选项涂黑）</w:t>
      </w:r>
    </w:p>
    <w:p>
      <w:pPr>
        <w:spacing w:line="360" w:lineRule="auto"/>
        <w:jc w:val="left"/>
      </w:pPr>
      <w:r>
        <w:rPr>
          <w:color w:val="auto"/>
        </w:rPr>
        <w:t xml:space="preserve">1. </w:t>
      </w:r>
      <w:r>
        <w:rPr>
          <w:rFonts w:ascii="宋体" w:hAnsi="宋体" w:eastAsia="宋体" w:cs="宋体"/>
          <w:color w:val="auto"/>
        </w:rPr>
        <w:t>下列变化中，属于化学变化的是</w:t>
      </w:r>
    </w:p>
    <w:p>
      <w:pPr>
        <w:tabs>
          <w:tab w:val="left" w:pos="2436"/>
          <w:tab w:val="left" w:pos="4873"/>
          <w:tab w:val="left" w:pos="7309"/>
        </w:tabs>
        <w:spacing w:line="360" w:lineRule="auto"/>
        <w:jc w:val="left"/>
        <w:textAlignment w:val="center"/>
        <w:rPr>
          <w:color w:val="000000"/>
        </w:rPr>
      </w:pPr>
      <w:r>
        <w:t xml:space="preserve">A. </w:t>
      </w:r>
      <w:r>
        <w:rPr>
          <w:rFonts w:ascii="宋体" w:hAnsi="宋体" w:eastAsia="宋体" w:cs="宋体"/>
          <w:color w:val="auto"/>
        </w:rPr>
        <w:t>石蜡熔化</w:t>
      </w:r>
      <w:r>
        <w:tab/>
      </w:r>
      <w:r>
        <w:t xml:space="preserve">B. </w:t>
      </w:r>
      <w:r>
        <w:rPr>
          <w:rFonts w:ascii="宋体" w:hAnsi="宋体" w:eastAsia="宋体" w:cs="宋体"/>
          <w:color w:val="auto"/>
        </w:rPr>
        <w:t>汽油挥发</w:t>
      </w:r>
      <w:r>
        <w:tab/>
      </w:r>
      <w:r>
        <w:t xml:space="preserve">C. </w:t>
      </w:r>
      <w:r>
        <w:rPr>
          <w:rFonts w:ascii="宋体" w:hAnsi="宋体" w:eastAsia="宋体" w:cs="宋体"/>
          <w:color w:val="auto"/>
        </w:rPr>
        <w:t>湿衣晾干</w:t>
      </w:r>
      <w:r>
        <w:tab/>
      </w:r>
      <w:r>
        <w:t xml:space="preserve">D. </w:t>
      </w:r>
      <w:r>
        <w:rPr>
          <w:rFonts w:ascii="宋体" w:hAnsi="宋体" w:eastAsia="宋体" w:cs="宋体"/>
          <w:color w:val="auto"/>
        </w:rPr>
        <w:t>木柴燃烧</w:t>
      </w:r>
    </w:p>
    <w:p>
      <w:pPr>
        <w:spacing w:line="360" w:lineRule="auto"/>
        <w:jc w:val="left"/>
        <w:textAlignment w:val="center"/>
        <w:rPr>
          <w:color w:val="000000"/>
        </w:rPr>
      </w:pPr>
      <w:r>
        <w:rPr>
          <w:color w:val="000000"/>
        </w:rPr>
        <w:t>2. 氧气的下列性质中，有一项与其它三项有着本质的区别，它是</w:t>
      </w:r>
    </w:p>
    <w:p>
      <w:pPr>
        <w:tabs>
          <w:tab w:val="left" w:pos="2436"/>
          <w:tab w:val="left" w:pos="4873"/>
          <w:tab w:val="left" w:pos="7309"/>
        </w:tabs>
        <w:spacing w:line="360" w:lineRule="auto"/>
        <w:jc w:val="left"/>
        <w:textAlignment w:val="center"/>
        <w:rPr>
          <w:color w:val="000000"/>
        </w:rPr>
      </w:pPr>
      <w:r>
        <w:rPr>
          <w:color w:val="000000"/>
        </w:rPr>
        <w:t>A. 无色</w:t>
      </w:r>
      <w:r>
        <w:rPr>
          <w:color w:val="000000"/>
        </w:rPr>
        <w:tab/>
      </w:r>
      <w:r>
        <w:rPr>
          <w:color w:val="000000"/>
        </w:rPr>
        <w:t>B. 无味</w:t>
      </w:r>
      <w:r>
        <w:rPr>
          <w:color w:val="000000"/>
        </w:rPr>
        <w:tab/>
      </w:r>
      <w:r>
        <w:rPr>
          <w:color w:val="000000"/>
        </w:rPr>
        <w:t>C. 难溶于水</w:t>
      </w:r>
      <w:r>
        <w:rPr>
          <w:color w:val="000000"/>
        </w:rPr>
        <w:tab/>
      </w:r>
      <w:r>
        <w:rPr>
          <w:color w:val="000000"/>
        </w:rPr>
        <w:t>D. 能支持燃烧</w:t>
      </w:r>
    </w:p>
    <w:p>
      <w:pPr>
        <w:spacing w:line="360" w:lineRule="auto"/>
        <w:jc w:val="left"/>
        <w:textAlignment w:val="center"/>
        <w:rPr>
          <w:color w:val="000000"/>
        </w:rPr>
      </w:pPr>
      <w:r>
        <w:rPr>
          <w:color w:val="000000"/>
        </w:rPr>
        <w:t xml:space="preserve">3. </w:t>
      </w:r>
      <w:r>
        <w:rPr>
          <w:rFonts w:ascii="宋体" w:hAnsi="宋体" w:eastAsia="宋体" w:cs="宋体"/>
          <w:color w:val="000000"/>
        </w:rPr>
        <w:t>化学实验既要操作规范更要保障安全。下列实验基本操作符合这一要求的是</w:t>
      </w:r>
    </w:p>
    <w:p>
      <w:pPr>
        <w:tabs>
          <w:tab w:val="left" w:pos="4873"/>
        </w:tabs>
        <w:spacing w:line="360" w:lineRule="auto"/>
        <w:jc w:val="left"/>
        <w:textAlignment w:val="center"/>
        <w:rPr>
          <w:color w:val="000000"/>
        </w:rPr>
      </w:pPr>
      <w:r>
        <w:rPr>
          <w:color w:val="000000"/>
        </w:rPr>
        <w:t xml:space="preserve">A. </w:t>
      </w:r>
      <w:r>
        <w:rPr>
          <w:color w:val="000000"/>
        </w:rPr>
        <w:drawing>
          <wp:inline distT="0" distB="0" distL="114300" distR="114300">
            <wp:extent cx="1133475" cy="419100"/>
            <wp:effectExtent l="0" t="0" r="9525" b="0"/>
            <wp:docPr id="100003" name="图片 10000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descr="学科网(www.zxxk.com)--教育资源门户，提供试卷、教案、课件、论文、素材以及各类教学资源下载，还有大量而丰富的教学相关资讯！"/>
                    <pic:cNvPicPr>
                      <a:picLocks noChangeAspect="1"/>
                    </pic:cNvPicPr>
                  </pic:nvPicPr>
                  <pic:blipFill>
                    <a:blip r:embed="rId11"/>
                    <a:stretch>
                      <a:fillRect/>
                    </a:stretch>
                  </pic:blipFill>
                  <pic:spPr>
                    <a:xfrm>
                      <a:off x="0" y="0"/>
                      <a:ext cx="1133475" cy="419100"/>
                    </a:xfrm>
                    <a:prstGeom prst="rect">
                      <a:avLst/>
                    </a:prstGeom>
                  </pic:spPr>
                </pic:pic>
              </a:graphicData>
            </a:graphic>
          </wp:inline>
        </w:drawing>
      </w:r>
      <w:r>
        <w:rPr>
          <w:rFonts w:ascii="宋体" w:hAnsi="宋体" w:eastAsia="宋体" w:cs="宋体"/>
          <w:color w:val="000000"/>
        </w:rPr>
        <w:t>取出固体药品</w:t>
      </w:r>
      <w:r>
        <w:rPr>
          <w:color w:val="000000"/>
        </w:rPr>
        <w:tab/>
      </w:r>
      <w:r>
        <w:rPr>
          <w:color w:val="000000"/>
        </w:rPr>
        <w:t xml:space="preserve">B. </w:t>
      </w:r>
      <w:r>
        <w:rPr>
          <w:color w:val="000000"/>
        </w:rPr>
        <w:drawing>
          <wp:inline distT="0" distB="0" distL="114300" distR="114300">
            <wp:extent cx="762000" cy="914400"/>
            <wp:effectExtent l="0" t="0" r="0" b="0"/>
            <wp:docPr id="100005" name="图片 10000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图片 100005" descr="学科网(www.zxxk.com)--教育资源门户，提供试卷、教案、课件、论文、素材以及各类教学资源下载，还有大量而丰富的教学相关资讯！"/>
                    <pic:cNvPicPr>
                      <a:picLocks noChangeAspect="1"/>
                    </pic:cNvPicPr>
                  </pic:nvPicPr>
                  <pic:blipFill>
                    <a:blip r:embed="rId12"/>
                    <a:stretch>
                      <a:fillRect/>
                    </a:stretch>
                  </pic:blipFill>
                  <pic:spPr>
                    <a:xfrm>
                      <a:off x="0" y="0"/>
                      <a:ext cx="762000" cy="914400"/>
                    </a:xfrm>
                    <a:prstGeom prst="rect">
                      <a:avLst/>
                    </a:prstGeom>
                  </pic:spPr>
                </pic:pic>
              </a:graphicData>
            </a:graphic>
          </wp:inline>
        </w:drawing>
      </w:r>
      <w:r>
        <w:rPr>
          <w:rFonts w:ascii="宋体" w:hAnsi="宋体" w:eastAsia="宋体" w:cs="宋体"/>
          <w:color w:val="000000"/>
        </w:rPr>
        <w:t>闻药品味道</w:t>
      </w:r>
    </w:p>
    <w:p>
      <w:pPr>
        <w:tabs>
          <w:tab w:val="left" w:pos="4873"/>
        </w:tabs>
        <w:spacing w:line="360" w:lineRule="auto"/>
        <w:jc w:val="left"/>
        <w:textAlignment w:val="center"/>
        <w:rPr>
          <w:color w:val="000000"/>
        </w:rPr>
      </w:pPr>
      <w:r>
        <w:rPr>
          <w:color w:val="000000"/>
        </w:rPr>
        <w:t xml:space="preserve">C. </w:t>
      </w:r>
      <w:r>
        <w:rPr>
          <w:color w:val="000000"/>
        </w:rPr>
        <w:drawing>
          <wp:inline distT="0" distB="0" distL="114300" distR="114300">
            <wp:extent cx="781050" cy="771525"/>
            <wp:effectExtent l="0" t="0" r="0" b="9525"/>
            <wp:docPr id="100007" name="图片 10000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图片 100007" descr="学科网(www.zxxk.com)--教育资源门户，提供试卷、教案、课件、论文、素材以及各类教学资源下载，还有大量而丰富的教学相关资讯！"/>
                    <pic:cNvPicPr>
                      <a:picLocks noChangeAspect="1"/>
                    </pic:cNvPicPr>
                  </pic:nvPicPr>
                  <pic:blipFill>
                    <a:blip r:embed="rId13"/>
                    <a:stretch>
                      <a:fillRect/>
                    </a:stretch>
                  </pic:blipFill>
                  <pic:spPr>
                    <a:xfrm>
                      <a:off x="0" y="0"/>
                      <a:ext cx="781050" cy="771525"/>
                    </a:xfrm>
                    <a:prstGeom prst="rect">
                      <a:avLst/>
                    </a:prstGeom>
                  </pic:spPr>
                </pic:pic>
              </a:graphicData>
            </a:graphic>
          </wp:inline>
        </w:drawing>
      </w:r>
      <w:r>
        <w:rPr>
          <w:rFonts w:ascii="宋体" w:hAnsi="宋体" w:eastAsia="宋体" w:cs="宋体"/>
          <w:color w:val="000000"/>
        </w:rPr>
        <w:t>点燃酒精灯</w:t>
      </w:r>
      <w:r>
        <w:rPr>
          <w:color w:val="000000"/>
        </w:rPr>
        <w:tab/>
      </w:r>
      <w:r>
        <w:rPr>
          <w:color w:val="000000"/>
        </w:rPr>
        <w:t xml:space="preserve">D. </w:t>
      </w:r>
      <w:r>
        <w:rPr>
          <w:color w:val="000000"/>
        </w:rPr>
        <w:drawing>
          <wp:inline distT="0" distB="0" distL="114300" distR="114300">
            <wp:extent cx="466725" cy="962025"/>
            <wp:effectExtent l="0" t="0" r="9525" b="9525"/>
            <wp:docPr id="100009" name="图片 10000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descr="学科网(www.zxxk.com)--教育资源门户，提供试卷、教案、课件、论文、素材以及各类教学资源下载，还有大量而丰富的教学相关资讯！"/>
                    <pic:cNvPicPr>
                      <a:picLocks noChangeAspect="1"/>
                    </pic:cNvPicPr>
                  </pic:nvPicPr>
                  <pic:blipFill>
                    <a:blip r:embed="rId14"/>
                    <a:stretch>
                      <a:fillRect/>
                    </a:stretch>
                  </pic:blipFill>
                  <pic:spPr>
                    <a:xfrm>
                      <a:off x="0" y="0"/>
                      <a:ext cx="466725" cy="962025"/>
                    </a:xfrm>
                    <a:prstGeom prst="rect">
                      <a:avLst/>
                    </a:prstGeom>
                  </pic:spPr>
                </pic:pic>
              </a:graphicData>
            </a:graphic>
          </wp:inline>
        </w:drawing>
      </w:r>
      <w:r>
        <w:rPr>
          <w:rFonts w:ascii="宋体" w:hAnsi="宋体" w:eastAsia="宋体" w:cs="宋体"/>
          <w:color w:val="000000"/>
        </w:rPr>
        <w:t>滴加液体</w:t>
      </w:r>
    </w:p>
    <w:p>
      <w:pPr>
        <w:spacing w:line="360" w:lineRule="auto"/>
        <w:jc w:val="left"/>
        <w:textAlignment w:val="center"/>
        <w:rPr>
          <w:color w:val="000000"/>
        </w:rPr>
      </w:pPr>
      <w:r>
        <w:rPr>
          <w:color w:val="000000"/>
        </w:rPr>
        <w:t xml:space="preserve">4. </w:t>
      </w:r>
      <w:r>
        <w:rPr>
          <w:rFonts w:ascii="宋体" w:hAnsi="宋体" w:eastAsia="宋体" w:cs="宋体"/>
          <w:color w:val="000000"/>
        </w:rPr>
        <w:t>生活中的下列现象，用分子的相关知识解释，不正确的是</w:t>
      </w:r>
    </w:p>
    <w:p>
      <w:pPr>
        <w:spacing w:line="360" w:lineRule="auto"/>
        <w:jc w:val="left"/>
        <w:textAlignment w:val="center"/>
        <w:rPr>
          <w:color w:val="000000"/>
        </w:rPr>
      </w:pPr>
      <w:r>
        <w:rPr>
          <w:color w:val="000000"/>
        </w:rPr>
        <w:t xml:space="preserve">A. </w:t>
      </w:r>
      <w:r>
        <w:rPr>
          <w:rFonts w:ascii="宋体" w:hAnsi="宋体" w:eastAsia="宋体" w:cs="宋体"/>
          <w:color w:val="000000"/>
        </w:rPr>
        <w:t>水受热变成水蒸气，水分子分裂变成了原子</w:t>
      </w:r>
    </w:p>
    <w:p>
      <w:pPr>
        <w:spacing w:line="360" w:lineRule="auto"/>
        <w:jc w:val="left"/>
        <w:textAlignment w:val="center"/>
        <w:rPr>
          <w:color w:val="000000"/>
        </w:rPr>
      </w:pPr>
      <w:r>
        <w:rPr>
          <w:color w:val="000000"/>
        </w:rPr>
        <w:t xml:space="preserve">B. </w:t>
      </w:r>
      <w:r>
        <w:rPr>
          <w:rFonts w:ascii="宋体" w:hAnsi="宋体" w:eastAsia="宋体" w:cs="宋体"/>
          <w:color w:val="000000"/>
        </w:rPr>
        <w:t>经过食堂附近，闻到饭菜香味，说明分子在不断运动</w:t>
      </w:r>
    </w:p>
    <w:p>
      <w:pPr>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50mL</w:t>
      </w:r>
      <w:r>
        <w:rPr>
          <w:rFonts w:ascii="宋体" w:hAnsi="宋体" w:eastAsia="宋体" w:cs="宋体"/>
          <w:color w:val="000000"/>
        </w:rPr>
        <w:t>水和</w:t>
      </w:r>
      <w:r>
        <w:rPr>
          <w:rFonts w:ascii="Times New Roman" w:hAnsi="Times New Roman" w:eastAsia="Times New Roman" w:cs="Times New Roman"/>
          <w:color w:val="000000"/>
        </w:rPr>
        <w:t>50mL</w:t>
      </w:r>
      <w:r>
        <w:rPr>
          <w:rFonts w:ascii="宋体" w:hAnsi="宋体" w:eastAsia="宋体" w:cs="宋体"/>
          <w:color w:val="000000"/>
        </w:rPr>
        <w:t>酒精混合后，总体积小于</w:t>
      </w:r>
      <w:r>
        <w:rPr>
          <w:rFonts w:ascii="Times New Roman" w:hAnsi="Times New Roman" w:eastAsia="Times New Roman" w:cs="Times New Roman"/>
          <w:color w:val="000000"/>
        </w:rPr>
        <w:t>100mL</w:t>
      </w:r>
      <w:r>
        <w:rPr>
          <w:rFonts w:ascii="宋体" w:hAnsi="宋体" w:eastAsia="宋体" w:cs="宋体"/>
          <w:color w:val="000000"/>
        </w:rPr>
        <w:t>，说明分子间有间隔</w:t>
      </w:r>
    </w:p>
    <w:p>
      <w:pPr>
        <w:spacing w:line="360" w:lineRule="auto"/>
        <w:jc w:val="left"/>
        <w:textAlignment w:val="center"/>
        <w:rPr>
          <w:color w:val="000000"/>
        </w:rPr>
      </w:pPr>
      <w:r>
        <w:rPr>
          <w:color w:val="000000"/>
        </w:rPr>
        <w:t xml:space="preserve">D. </w:t>
      </w:r>
      <w:r>
        <w:rPr>
          <w:rFonts w:ascii="宋体" w:hAnsi="宋体" w:eastAsia="宋体" w:cs="宋体"/>
          <w:color w:val="000000"/>
        </w:rPr>
        <w:t>燃烧的木条伸入集满氧气的集气瓶中燃烧更旺，伸入集满二氧化碳的集气瓶中熄灭，说明分子不同化学性质不同</w:t>
      </w:r>
    </w:p>
    <w:p>
      <w:pPr>
        <w:spacing w:line="360" w:lineRule="auto"/>
        <w:jc w:val="left"/>
        <w:textAlignment w:val="center"/>
        <w:rPr>
          <w:color w:val="000000"/>
        </w:rPr>
      </w:pPr>
      <w:r>
        <w:rPr>
          <w:color w:val="000000"/>
        </w:rPr>
        <w:t xml:space="preserve">5. </w:t>
      </w:r>
      <w:r>
        <w:rPr>
          <w:rFonts w:ascii="宋体" w:hAnsi="宋体" w:eastAsia="宋体" w:cs="宋体"/>
          <w:color w:val="000000"/>
        </w:rPr>
        <w:t>下列符号，既可以表示一种元素，又可以表示一个原子，还可以表示一种物质的是</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N</w:t>
      </w:r>
      <w:r>
        <w:rPr>
          <w:color w:val="000000"/>
        </w:rPr>
        <w:tab/>
      </w:r>
      <w:r>
        <w:rPr>
          <w:color w:val="000000"/>
        </w:rPr>
        <w:t xml:space="preserve">B. </w:t>
      </w:r>
      <w:r>
        <w:rPr>
          <w:rFonts w:ascii="Times New Roman" w:hAnsi="Times New Roman" w:eastAsia="Times New Roman" w:cs="Times New Roman"/>
          <w:color w:val="000000"/>
        </w:rPr>
        <w:t>2H</w:t>
      </w:r>
      <w:r>
        <w:rPr>
          <w:color w:val="000000"/>
        </w:rPr>
        <w:tab/>
      </w:r>
      <w:r>
        <w:rPr>
          <w:color w:val="000000"/>
        </w:rPr>
        <w:t xml:space="preserve">C. </w:t>
      </w:r>
      <w:r>
        <w:rPr>
          <w:rFonts w:ascii="Times New Roman" w:hAnsi="Times New Roman" w:eastAsia="Times New Roman" w:cs="Times New Roman"/>
          <w:color w:val="000000"/>
        </w:rPr>
        <w:t>O</w:t>
      </w:r>
      <w:r>
        <w:rPr>
          <w:rFonts w:ascii="Times New Roman" w:hAnsi="Times New Roman" w:eastAsia="Times New Roman" w:cs="Times New Roman"/>
          <w:color w:val="000000"/>
          <w:vertAlign w:val="subscript"/>
        </w:rPr>
        <w:t>2</w:t>
      </w:r>
      <w:r>
        <w:rPr>
          <w:color w:val="000000"/>
        </w:rPr>
        <w:tab/>
      </w:r>
      <w:r>
        <w:rPr>
          <w:color w:val="000000"/>
        </w:rPr>
        <w:t xml:space="preserve">D. </w:t>
      </w:r>
      <w:r>
        <w:rPr>
          <w:rFonts w:ascii="Times New Roman" w:hAnsi="Times New Roman" w:eastAsia="Times New Roman" w:cs="Times New Roman"/>
          <w:color w:val="000000"/>
        </w:rPr>
        <w:t>He</w:t>
      </w:r>
    </w:p>
    <w:p>
      <w:pPr>
        <w:spacing w:line="360" w:lineRule="auto"/>
        <w:jc w:val="left"/>
        <w:textAlignment w:val="center"/>
        <w:rPr>
          <w:color w:val="000000"/>
        </w:rPr>
      </w:pPr>
      <w:r>
        <w:rPr>
          <w:color w:val="000000"/>
        </w:rPr>
        <w:t xml:space="preserve">6. </w:t>
      </w:r>
      <w:r>
        <w:rPr>
          <w:rFonts w:ascii="宋体" w:hAnsi="宋体" w:eastAsia="宋体" w:cs="宋体"/>
          <w:color w:val="000000"/>
        </w:rPr>
        <w:t>下列物质中，前者属于混合物，后者属于纯净物的是</w:t>
      </w:r>
    </w:p>
    <w:p>
      <w:pPr>
        <w:tabs>
          <w:tab w:val="left" w:pos="4873"/>
        </w:tabs>
        <w:spacing w:line="360" w:lineRule="auto"/>
        <w:jc w:val="left"/>
        <w:textAlignment w:val="center"/>
        <w:rPr>
          <w:color w:val="000000"/>
        </w:rPr>
      </w:pPr>
      <w:r>
        <w:rPr>
          <w:color w:val="000000"/>
        </w:rPr>
        <w:t xml:space="preserve">A. </w:t>
      </w:r>
      <w:r>
        <w:rPr>
          <w:rFonts w:ascii="宋体" w:hAnsi="宋体" w:eastAsia="宋体" w:cs="宋体"/>
          <w:color w:val="000000"/>
        </w:rPr>
        <w:t>净化后的空气、二氧化碳</w:t>
      </w:r>
      <w:r>
        <w:rPr>
          <w:color w:val="000000"/>
        </w:rPr>
        <w:tab/>
      </w:r>
      <w:r>
        <w:rPr>
          <w:color w:val="000000"/>
        </w:rPr>
        <w:t xml:space="preserve">B. </w:t>
      </w:r>
      <w:r>
        <w:rPr>
          <w:rFonts w:ascii="宋体" w:hAnsi="宋体" w:eastAsia="宋体" w:cs="宋体"/>
          <w:color w:val="000000"/>
        </w:rPr>
        <w:t>氧化铁、啤酒</w:t>
      </w:r>
    </w:p>
    <w:p>
      <w:pPr>
        <w:tabs>
          <w:tab w:val="left" w:pos="4873"/>
        </w:tabs>
        <w:spacing w:line="360" w:lineRule="auto"/>
        <w:jc w:val="left"/>
        <w:textAlignment w:val="center"/>
        <w:rPr>
          <w:color w:val="000000"/>
        </w:rPr>
      </w:pPr>
      <w:r>
        <w:rPr>
          <w:color w:val="000000"/>
        </w:rPr>
        <w:t xml:space="preserve">C. </w:t>
      </w:r>
      <w:r>
        <w:rPr>
          <w:rFonts w:ascii="宋体" w:hAnsi="宋体" w:eastAsia="宋体" w:cs="宋体"/>
          <w:color w:val="000000"/>
        </w:rPr>
        <w:t>生锈的铁钉、高锰酸钾加热后的物质</w:t>
      </w:r>
      <w:r>
        <w:rPr>
          <w:color w:val="000000"/>
        </w:rPr>
        <w:tab/>
      </w:r>
      <w:r>
        <w:rPr>
          <w:color w:val="000000"/>
        </w:rPr>
        <w:t xml:space="preserve">D. </w:t>
      </w:r>
      <w:r>
        <w:rPr>
          <w:rFonts w:ascii="宋体" w:hAnsi="宋体" w:eastAsia="宋体" w:cs="宋体"/>
          <w:color w:val="000000"/>
        </w:rPr>
        <w:t>冰水、液氧</w:t>
      </w:r>
    </w:p>
    <w:p>
      <w:pPr>
        <w:spacing w:line="360" w:lineRule="auto"/>
        <w:jc w:val="left"/>
        <w:textAlignment w:val="center"/>
        <w:rPr>
          <w:color w:val="000000"/>
        </w:rPr>
      </w:pPr>
      <w:r>
        <w:rPr>
          <w:color w:val="000000"/>
        </w:rPr>
        <w:t xml:space="preserve">7. </w:t>
      </w:r>
      <w:r>
        <w:rPr>
          <w:rFonts w:ascii="宋体" w:hAnsi="宋体" w:eastAsia="宋体" w:cs="宋体"/>
          <w:color w:val="000000"/>
        </w:rPr>
        <w:t>下列化学用语与含义相符的是</w:t>
      </w:r>
    </w:p>
    <w:p>
      <w:pPr>
        <w:tabs>
          <w:tab w:val="left" w:pos="4873"/>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3H——3</w:t>
      </w:r>
      <w:r>
        <w:rPr>
          <w:rFonts w:ascii="宋体" w:hAnsi="宋体" w:eastAsia="宋体" w:cs="宋体"/>
          <w:color w:val="000000"/>
        </w:rPr>
        <w:t>个氢元素</w:t>
      </w:r>
      <w:r>
        <w:rPr>
          <w:color w:val="000000"/>
        </w:rPr>
        <w:tab/>
      </w:r>
      <w:r>
        <w:rPr>
          <w:color w:val="000000"/>
        </w:rPr>
        <w:t xml:space="preserve">B. </w:t>
      </w:r>
      <w:r>
        <w:rPr>
          <w:rFonts w:ascii="Times New Roman" w:hAnsi="Times New Roman" w:eastAsia="Times New Roman" w:cs="Times New Roman"/>
          <w:color w:val="000000"/>
        </w:rPr>
        <w:t>Na——1</w:t>
      </w:r>
      <w:r>
        <w:rPr>
          <w:rFonts w:ascii="宋体" w:hAnsi="宋体" w:eastAsia="宋体" w:cs="宋体"/>
          <w:color w:val="000000"/>
        </w:rPr>
        <w:t>个钠原子</w:t>
      </w:r>
    </w:p>
    <w:p>
      <w:pPr>
        <w:tabs>
          <w:tab w:val="left" w:pos="4873"/>
        </w:tabs>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O——1</w:t>
      </w:r>
      <w:r>
        <w:rPr>
          <w:rFonts w:ascii="宋体" w:hAnsi="宋体" w:eastAsia="宋体" w:cs="宋体"/>
          <w:color w:val="000000"/>
        </w:rPr>
        <w:t>个氧分子</w:t>
      </w:r>
      <w:r>
        <w:rPr>
          <w:color w:val="000000"/>
        </w:rPr>
        <w:tab/>
      </w:r>
      <w:r>
        <w:rPr>
          <w:color w:val="000000"/>
        </w:rPr>
        <w:t xml:space="preserve">D. </w:t>
      </w:r>
      <w:r>
        <w:rPr>
          <w:rFonts w:ascii="Times New Roman" w:hAnsi="Times New Roman" w:eastAsia="Times New Roman" w:cs="Times New Roman"/>
          <w:color w:val="000000"/>
        </w:rPr>
        <w:t>Mg</w:t>
      </w:r>
      <w:r>
        <w:rPr>
          <w:rFonts w:ascii="Times New Roman" w:hAnsi="Times New Roman" w:eastAsia="Times New Roman" w:cs="Times New Roman"/>
          <w:color w:val="000000"/>
          <w:vertAlign w:val="superscript"/>
        </w:rPr>
        <w:t xml:space="preserve">+2 </w:t>
      </w:r>
      <w:r>
        <w:rPr>
          <w:rFonts w:ascii="Times New Roman" w:hAnsi="Times New Roman" w:eastAsia="Times New Roman" w:cs="Times New Roman"/>
          <w:color w:val="000000"/>
        </w:rPr>
        <w:t>——1</w:t>
      </w:r>
      <w:r>
        <w:rPr>
          <w:rFonts w:ascii="宋体" w:hAnsi="宋体" w:eastAsia="宋体" w:cs="宋体"/>
          <w:color w:val="000000"/>
        </w:rPr>
        <w:t>个镁离子</w:t>
      </w:r>
    </w:p>
    <w:p>
      <w:pPr>
        <w:spacing w:line="360" w:lineRule="auto"/>
        <w:jc w:val="left"/>
        <w:textAlignment w:val="center"/>
        <w:rPr>
          <w:color w:val="000000"/>
        </w:rPr>
      </w:pPr>
      <w:r>
        <w:rPr>
          <w:color w:val="000000"/>
        </w:rPr>
        <w:t>8. 保持水的化学性质的粒子是（　　）</w:t>
      </w:r>
    </w:p>
    <w:p>
      <w:pPr>
        <w:tabs>
          <w:tab w:val="left" w:pos="4873"/>
        </w:tabs>
        <w:spacing w:line="360" w:lineRule="auto"/>
        <w:jc w:val="left"/>
        <w:textAlignment w:val="center"/>
        <w:rPr>
          <w:color w:val="000000"/>
        </w:rPr>
      </w:pPr>
      <w:r>
        <w:rPr>
          <w:color w:val="000000"/>
        </w:rPr>
        <w:t>A</w:t>
      </w:r>
      <w:r>
        <w:rPr>
          <w:color w:val="000000"/>
          <w:position w:val="-22"/>
        </w:rPr>
        <w:drawing>
          <wp:inline distT="0" distB="0" distL="114300" distR="114300">
            <wp:extent cx="31750" cy="88900"/>
            <wp:effectExtent l="0" t="0" r="0" b="0"/>
            <wp:docPr id="568693941" name="图片 5686939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8693941" name="图片 568693941"/>
                    <pic:cNvPicPr>
                      <a:picLocks noChangeAspect="1"/>
                    </pic:cNvPicPr>
                  </pic:nvPicPr>
                  <pic:blipFill>
                    <a:blip r:embed="rId15"/>
                    <a:stretch>
                      <a:fillRect/>
                    </a:stretch>
                  </pic:blipFill>
                  <pic:spPr>
                    <a:xfrm>
                      <a:off x="0" y="0"/>
                      <a:ext cx="31750" cy="88900"/>
                    </a:xfrm>
                    <a:prstGeom prst="rect">
                      <a:avLst/>
                    </a:prstGeom>
                  </pic:spPr>
                </pic:pic>
              </a:graphicData>
            </a:graphic>
          </wp:inline>
        </w:drawing>
      </w:r>
      <w:r>
        <w:rPr>
          <w:color w:val="000000"/>
        </w:rPr>
        <w:t xml:space="preserve"> 水分子</w:t>
      </w:r>
      <w:r>
        <w:rPr>
          <w:color w:val="000000"/>
        </w:rPr>
        <w:tab/>
      </w:r>
      <w:r>
        <w:rPr>
          <w:color w:val="000000"/>
        </w:rPr>
        <w:t>B. 氧元素和氢元素</w:t>
      </w:r>
    </w:p>
    <w:p>
      <w:pPr>
        <w:tabs>
          <w:tab w:val="left" w:pos="4873"/>
        </w:tabs>
        <w:spacing w:line="360" w:lineRule="auto"/>
        <w:jc w:val="left"/>
        <w:textAlignment w:val="center"/>
        <w:rPr>
          <w:color w:val="000000"/>
        </w:rPr>
      </w:pPr>
      <w:r>
        <w:rPr>
          <w:color w:val="000000"/>
        </w:rPr>
        <w:t>C. 氧原子和氢原子</w:t>
      </w:r>
      <w:r>
        <w:rPr>
          <w:color w:val="000000"/>
        </w:rPr>
        <w:tab/>
      </w:r>
      <w:r>
        <w:rPr>
          <w:color w:val="000000"/>
        </w:rPr>
        <w:t>D. 氢分子和氧分子</w:t>
      </w:r>
    </w:p>
    <w:p>
      <w:pPr>
        <w:spacing w:line="360" w:lineRule="auto"/>
        <w:jc w:val="left"/>
        <w:textAlignment w:val="center"/>
        <w:rPr>
          <w:color w:val="000000"/>
        </w:rPr>
      </w:pPr>
      <w:r>
        <w:rPr>
          <w:color w:val="000000"/>
        </w:rPr>
        <w:t>9. 下列说法错误的是</w:t>
      </w:r>
    </w:p>
    <w:p>
      <w:pPr>
        <w:spacing w:line="360" w:lineRule="auto"/>
        <w:jc w:val="left"/>
        <w:textAlignment w:val="center"/>
        <w:rPr>
          <w:color w:val="000000"/>
        </w:rPr>
      </w:pPr>
      <w:r>
        <w:rPr>
          <w:color w:val="000000"/>
        </w:rPr>
        <w:t>A. 红磷在氧气中燃烧时，产生大量白烟</w:t>
      </w:r>
    </w:p>
    <w:p>
      <w:pPr>
        <w:spacing w:line="360" w:lineRule="auto"/>
        <w:jc w:val="left"/>
        <w:textAlignment w:val="center"/>
        <w:rPr>
          <w:color w:val="000000"/>
        </w:rPr>
      </w:pPr>
      <w:r>
        <w:rPr>
          <w:color w:val="000000"/>
        </w:rPr>
        <w:t>B. 木炭在氧气中燃烧时，发出白光，生成黑色固体</w:t>
      </w:r>
    </w:p>
    <w:p>
      <w:pPr>
        <w:spacing w:line="360" w:lineRule="auto"/>
        <w:jc w:val="left"/>
        <w:textAlignment w:val="center"/>
        <w:rPr>
          <w:color w:val="000000"/>
        </w:rPr>
      </w:pPr>
      <w:r>
        <w:rPr>
          <w:color w:val="000000"/>
        </w:rPr>
        <w:t>C. 铁丝在氧气中剧烈燃烧时，火星四射，生成黑色固体</w:t>
      </w:r>
    </w:p>
    <w:p>
      <w:pPr>
        <w:spacing w:line="360" w:lineRule="auto"/>
        <w:jc w:val="left"/>
        <w:textAlignment w:val="center"/>
        <w:rPr>
          <w:color w:val="000000"/>
        </w:rPr>
      </w:pPr>
      <w:r>
        <w:rPr>
          <w:color w:val="000000"/>
        </w:rPr>
        <w:t>D. 硫粉在氧气中燃烧时，发出蓝紫色火焰，闻到刺激性气味</w:t>
      </w:r>
    </w:p>
    <w:p>
      <w:pPr>
        <w:spacing w:line="360" w:lineRule="auto"/>
        <w:jc w:val="left"/>
        <w:textAlignment w:val="center"/>
        <w:rPr>
          <w:color w:val="000000"/>
        </w:rPr>
      </w:pPr>
      <w:r>
        <w:rPr>
          <w:color w:val="000000"/>
        </w:rPr>
        <w:t>10. 蒸馏水中不适合养鱼，是因为蒸馏水中不含“氧”，此处的“氧”是指（　　）</w:t>
      </w:r>
    </w:p>
    <w:p>
      <w:pPr>
        <w:tabs>
          <w:tab w:val="left" w:pos="2436"/>
          <w:tab w:val="left" w:pos="4873"/>
          <w:tab w:val="left" w:pos="7309"/>
        </w:tabs>
        <w:spacing w:line="360" w:lineRule="auto"/>
        <w:jc w:val="left"/>
        <w:textAlignment w:val="center"/>
        <w:rPr>
          <w:color w:val="000000"/>
        </w:rPr>
      </w:pPr>
      <w:r>
        <w:rPr>
          <w:color w:val="000000"/>
        </w:rPr>
        <w:t>A. 离子</w:t>
      </w:r>
      <w:r>
        <w:rPr>
          <w:color w:val="000000"/>
        </w:rPr>
        <w:tab/>
      </w:r>
      <w:r>
        <w:rPr>
          <w:color w:val="000000"/>
        </w:rPr>
        <w:t>B. 原子</w:t>
      </w:r>
      <w:r>
        <w:rPr>
          <w:color w:val="000000"/>
        </w:rPr>
        <w:tab/>
      </w:r>
      <w:r>
        <w:rPr>
          <w:color w:val="000000"/>
        </w:rPr>
        <w:t>C. 分子</w:t>
      </w:r>
      <w:r>
        <w:rPr>
          <w:color w:val="000000"/>
        </w:rPr>
        <w:tab/>
      </w:r>
      <w:r>
        <w:rPr>
          <w:color w:val="000000"/>
        </w:rPr>
        <w:t>D. 元素</w:t>
      </w:r>
    </w:p>
    <w:p>
      <w:pPr>
        <w:spacing w:line="360" w:lineRule="auto"/>
        <w:jc w:val="left"/>
        <w:textAlignment w:val="center"/>
        <w:rPr>
          <w:color w:val="000000"/>
        </w:rPr>
      </w:pPr>
      <w:r>
        <w:rPr>
          <w:color w:val="000000"/>
        </w:rPr>
        <w:t>11. 下列结构示意图，表示阴离子的是(　　)</w:t>
      </w:r>
    </w:p>
    <w:p>
      <w:pPr>
        <w:tabs>
          <w:tab w:val="left" w:pos="2436"/>
          <w:tab w:val="left" w:pos="4873"/>
          <w:tab w:val="left" w:pos="7309"/>
        </w:tabs>
        <w:spacing w:line="360" w:lineRule="auto"/>
        <w:jc w:val="left"/>
        <w:textAlignment w:val="center"/>
        <w:rPr>
          <w:color w:val="000000"/>
        </w:rPr>
      </w:pPr>
      <w:r>
        <w:rPr>
          <w:color w:val="000000"/>
        </w:rPr>
        <w:t xml:space="preserve">A. </w:t>
      </w:r>
      <w:r>
        <w:rPr>
          <w:color w:val="000000"/>
        </w:rPr>
        <w:drawing>
          <wp:inline distT="0" distB="0" distL="114300" distR="114300">
            <wp:extent cx="590550" cy="657225"/>
            <wp:effectExtent l="0" t="0" r="0" b="9525"/>
            <wp:docPr id="100011" name="图片 10001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descr="学科网(www.zxxk.com)--教育资源门户，提供试卷、教案、课件、论文、素材以及各类教学资源下载，还有大量而丰富的教学相关资讯！"/>
                    <pic:cNvPicPr>
                      <a:picLocks noChangeAspect="1"/>
                    </pic:cNvPicPr>
                  </pic:nvPicPr>
                  <pic:blipFill>
                    <a:blip r:embed="rId16"/>
                    <a:stretch>
                      <a:fillRect/>
                    </a:stretch>
                  </pic:blipFill>
                  <pic:spPr>
                    <a:xfrm>
                      <a:off x="0" y="0"/>
                      <a:ext cx="590550" cy="657225"/>
                    </a:xfrm>
                    <a:prstGeom prst="rect">
                      <a:avLst/>
                    </a:prstGeom>
                  </pic:spPr>
                </pic:pic>
              </a:graphicData>
            </a:graphic>
          </wp:inline>
        </w:drawing>
      </w:r>
      <w:r>
        <w:rPr>
          <w:color w:val="000000"/>
        </w:rPr>
        <w:t xml:space="preserve"> </w:t>
      </w:r>
      <w:r>
        <w:rPr>
          <w:color w:val="000000"/>
        </w:rPr>
        <w:tab/>
      </w:r>
      <w:r>
        <w:rPr>
          <w:color w:val="000000"/>
        </w:rPr>
        <w:t xml:space="preserve">B. </w:t>
      </w:r>
      <w:r>
        <w:rPr>
          <w:color w:val="000000"/>
        </w:rPr>
        <w:drawing>
          <wp:inline distT="0" distB="0" distL="114300" distR="114300">
            <wp:extent cx="647700" cy="781050"/>
            <wp:effectExtent l="0" t="0" r="0" b="0"/>
            <wp:docPr id="100013" name="图片 10001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图片 100013" descr="学科网(www.zxxk.com)--教育资源门户，提供试卷、教案、课件、论文、素材以及各类教学资源下载，还有大量而丰富的教学相关资讯！"/>
                    <pic:cNvPicPr>
                      <a:picLocks noChangeAspect="1"/>
                    </pic:cNvPicPr>
                  </pic:nvPicPr>
                  <pic:blipFill>
                    <a:blip r:embed="rId17"/>
                    <a:stretch>
                      <a:fillRect/>
                    </a:stretch>
                  </pic:blipFill>
                  <pic:spPr>
                    <a:xfrm>
                      <a:off x="0" y="0"/>
                      <a:ext cx="647700" cy="781050"/>
                    </a:xfrm>
                    <a:prstGeom prst="rect">
                      <a:avLst/>
                    </a:prstGeom>
                  </pic:spPr>
                </pic:pic>
              </a:graphicData>
            </a:graphic>
          </wp:inline>
        </w:drawing>
      </w:r>
      <w:r>
        <w:rPr>
          <w:color w:val="000000"/>
        </w:rPr>
        <w:t xml:space="preserve"> </w:t>
      </w:r>
      <w:r>
        <w:rPr>
          <w:color w:val="000000"/>
        </w:rPr>
        <w:tab/>
      </w:r>
      <w:r>
        <w:rPr>
          <w:color w:val="000000"/>
        </w:rPr>
        <w:t xml:space="preserve">C. </w:t>
      </w:r>
      <w:r>
        <w:rPr>
          <w:color w:val="000000"/>
        </w:rPr>
        <w:drawing>
          <wp:inline distT="0" distB="0" distL="114300" distR="114300">
            <wp:extent cx="609600" cy="685800"/>
            <wp:effectExtent l="0" t="0" r="0" b="0"/>
            <wp:docPr id="100015" name="图片 10001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5" name="图片 100015" descr="学科网(www.zxxk.com)--教育资源门户，提供试卷、教案、课件、论文、素材以及各类教学资源下载，还有大量而丰富的教学相关资讯！"/>
                    <pic:cNvPicPr>
                      <a:picLocks noChangeAspect="1"/>
                    </pic:cNvPicPr>
                  </pic:nvPicPr>
                  <pic:blipFill>
                    <a:blip r:embed="rId18"/>
                    <a:stretch>
                      <a:fillRect/>
                    </a:stretch>
                  </pic:blipFill>
                  <pic:spPr>
                    <a:xfrm>
                      <a:off x="0" y="0"/>
                      <a:ext cx="609600" cy="685800"/>
                    </a:xfrm>
                    <a:prstGeom prst="rect">
                      <a:avLst/>
                    </a:prstGeom>
                  </pic:spPr>
                </pic:pic>
              </a:graphicData>
            </a:graphic>
          </wp:inline>
        </w:drawing>
      </w:r>
      <w:r>
        <w:rPr>
          <w:color w:val="000000"/>
        </w:rPr>
        <w:t xml:space="preserve"> </w:t>
      </w:r>
      <w:r>
        <w:rPr>
          <w:color w:val="000000"/>
        </w:rPr>
        <w:tab/>
      </w:r>
      <w:r>
        <w:rPr>
          <w:color w:val="000000"/>
        </w:rPr>
        <w:t xml:space="preserve">D. </w:t>
      </w:r>
      <w:r>
        <w:rPr>
          <w:color w:val="000000"/>
        </w:rPr>
        <w:drawing>
          <wp:inline distT="0" distB="0" distL="114300" distR="114300">
            <wp:extent cx="752475" cy="885825"/>
            <wp:effectExtent l="0" t="0" r="9525" b="9525"/>
            <wp:docPr id="100017" name="图片 10001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7" name="图片 100017" descr="学科网(www.zxxk.com)--教育资源门户，提供试卷、教案、课件、论文、素材以及各类教学资源下载，还有大量而丰富的教学相关资讯！"/>
                    <pic:cNvPicPr>
                      <a:picLocks noChangeAspect="1"/>
                    </pic:cNvPicPr>
                  </pic:nvPicPr>
                  <pic:blipFill>
                    <a:blip r:embed="rId19"/>
                    <a:stretch>
                      <a:fillRect/>
                    </a:stretch>
                  </pic:blipFill>
                  <pic:spPr>
                    <a:xfrm>
                      <a:off x="0" y="0"/>
                      <a:ext cx="752475" cy="885825"/>
                    </a:xfrm>
                    <a:prstGeom prst="rect">
                      <a:avLst/>
                    </a:prstGeom>
                  </pic:spPr>
                </pic:pic>
              </a:graphicData>
            </a:graphic>
          </wp:inline>
        </w:drawing>
      </w:r>
      <w:r>
        <w:rPr>
          <w:color w:val="000000"/>
        </w:rPr>
        <w:t xml:space="preserve"> </w:t>
      </w:r>
    </w:p>
    <w:p>
      <w:pPr>
        <w:spacing w:line="360" w:lineRule="auto"/>
        <w:jc w:val="left"/>
        <w:textAlignment w:val="center"/>
        <w:rPr>
          <w:color w:val="000000"/>
        </w:rPr>
      </w:pPr>
      <w:r>
        <w:rPr>
          <w:color w:val="000000"/>
        </w:rPr>
        <w:t>12. 朱砂又名辰砂，是天然的硫化汞（HgS），具有鲜红色泽，很早就被人们作为颜料使用。我国殷墟出上的甲骨文上涂有朱砂。下图是汞和硫在元素周期表中的信息，下列关于它们的说法不正确的是</w:t>
      </w:r>
    </w:p>
    <w:p>
      <w:pPr>
        <w:spacing w:line="360" w:lineRule="auto"/>
        <w:jc w:val="left"/>
        <w:textAlignment w:val="center"/>
        <w:rPr>
          <w:color w:val="000000"/>
        </w:rPr>
      </w:pPr>
      <w:r>
        <w:rPr>
          <w:color w:val="000000"/>
        </w:rPr>
        <w:drawing>
          <wp:inline distT="0" distB="0" distL="114300" distR="114300">
            <wp:extent cx="1943100" cy="1000125"/>
            <wp:effectExtent l="0" t="0" r="0" b="9525"/>
            <wp:docPr id="100019" name="图片 10001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9" name="图片 100019" descr="学科网(www.zxxk.com)--教育资源门户，提供试卷、教案、课件、论文、素材以及各类教学资源下载，还有大量而丰富的教学相关资讯！"/>
                    <pic:cNvPicPr>
                      <a:picLocks noChangeAspect="1"/>
                    </pic:cNvPicPr>
                  </pic:nvPicPr>
                  <pic:blipFill>
                    <a:blip r:embed="rId20"/>
                    <a:stretch>
                      <a:fillRect/>
                    </a:stretch>
                  </pic:blipFill>
                  <pic:spPr>
                    <a:xfrm>
                      <a:off x="0" y="0"/>
                      <a:ext cx="1943100" cy="1000125"/>
                    </a:xfrm>
                    <a:prstGeom prst="rect">
                      <a:avLst/>
                    </a:prstGeom>
                  </pic:spPr>
                </pic:pic>
              </a:graphicData>
            </a:graphic>
          </wp:inline>
        </w:drawing>
      </w:r>
    </w:p>
    <w:p>
      <w:pPr>
        <w:spacing w:line="360" w:lineRule="auto"/>
        <w:jc w:val="left"/>
        <w:textAlignment w:val="center"/>
        <w:rPr>
          <w:color w:val="000000"/>
        </w:rPr>
      </w:pPr>
      <w:r>
        <w:rPr>
          <w:color w:val="000000"/>
        </w:rPr>
        <w:t>A. 硫原子的质子数为16</w:t>
      </w:r>
    </w:p>
    <w:p>
      <w:pPr>
        <w:spacing w:line="360" w:lineRule="auto"/>
        <w:jc w:val="left"/>
        <w:textAlignment w:val="center"/>
        <w:rPr>
          <w:color w:val="000000"/>
        </w:rPr>
      </w:pPr>
      <w:r>
        <w:rPr>
          <w:color w:val="000000"/>
        </w:rPr>
        <w:t>B. 质量相等的汞和硫，汞比硫所含的原子数目少</w:t>
      </w:r>
    </w:p>
    <w:p>
      <w:pPr>
        <w:spacing w:line="360" w:lineRule="auto"/>
        <w:jc w:val="left"/>
        <w:textAlignment w:val="center"/>
        <w:rPr>
          <w:color w:val="000000"/>
        </w:rPr>
      </w:pPr>
      <w:r>
        <w:rPr>
          <w:color w:val="000000"/>
        </w:rPr>
        <w:t>C. 汞和硫都是非金属元素</w:t>
      </w:r>
    </w:p>
    <w:p>
      <w:pPr>
        <w:spacing w:line="360" w:lineRule="auto"/>
        <w:jc w:val="left"/>
        <w:textAlignment w:val="center"/>
        <w:rPr>
          <w:color w:val="000000"/>
        </w:rPr>
      </w:pPr>
      <w:r>
        <w:rPr>
          <w:color w:val="000000"/>
        </w:rPr>
        <w:t>D. 汞单质的熔点比硫低</w:t>
      </w:r>
    </w:p>
    <w:p>
      <w:pPr>
        <w:spacing w:line="360" w:lineRule="auto"/>
        <w:jc w:val="left"/>
        <w:textAlignment w:val="center"/>
        <w:rPr>
          <w:color w:val="000000"/>
        </w:rPr>
      </w:pPr>
      <w:r>
        <w:rPr>
          <w:color w:val="000000"/>
        </w:rPr>
        <w:t>13. 下列各图中“○”“●”分别表示两种不同元素</w:t>
      </w:r>
      <w:r>
        <w:rPr>
          <w:color w:val="000000"/>
          <w:position w:val="0"/>
        </w:rPr>
        <w:drawing>
          <wp:inline distT="0" distB="0" distL="114300" distR="114300">
            <wp:extent cx="133350" cy="177800"/>
            <wp:effectExtent l="0" t="0" r="0" b="13335"/>
            <wp:docPr id="568693947" name="图片 5686939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8693947" name="图片 568693947"/>
                    <pic:cNvPicPr>
                      <a:picLocks noChangeAspect="1"/>
                    </pic:cNvPicPr>
                  </pic:nvPicPr>
                  <pic:blipFill>
                    <a:blip r:embed="rId21"/>
                    <a:stretch>
                      <a:fillRect/>
                    </a:stretch>
                  </pic:blipFill>
                  <pic:spPr>
                    <a:xfrm>
                      <a:off x="0" y="0"/>
                      <a:ext cx="133350" cy="177800"/>
                    </a:xfrm>
                    <a:prstGeom prst="rect">
                      <a:avLst/>
                    </a:prstGeom>
                  </pic:spPr>
                </pic:pic>
              </a:graphicData>
            </a:graphic>
          </wp:inline>
        </w:drawing>
      </w:r>
      <w:r>
        <w:rPr>
          <w:color w:val="000000"/>
        </w:rPr>
        <w:t>原子，其中表示混合物的是</w:t>
      </w:r>
    </w:p>
    <w:p>
      <w:pPr>
        <w:tabs>
          <w:tab w:val="left" w:pos="2436"/>
          <w:tab w:val="left" w:pos="4873"/>
          <w:tab w:val="left" w:pos="7309"/>
        </w:tabs>
        <w:spacing w:line="360" w:lineRule="auto"/>
        <w:jc w:val="left"/>
        <w:textAlignment w:val="center"/>
        <w:rPr>
          <w:color w:val="000000"/>
        </w:rPr>
      </w:pPr>
      <w:r>
        <w:rPr>
          <w:color w:val="000000"/>
        </w:rPr>
        <w:t xml:space="preserve">A. </w:t>
      </w:r>
      <w:r>
        <w:rPr>
          <w:color w:val="000000"/>
        </w:rPr>
        <w:drawing>
          <wp:inline distT="0" distB="0" distL="114300" distR="114300">
            <wp:extent cx="1028700" cy="1009650"/>
            <wp:effectExtent l="0" t="0" r="0" b="0"/>
            <wp:docPr id="100021" name="图片 10002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1" name="图片 100021" descr="学科网(www.zxxk.com)--教育资源门户，提供试卷、教案、课件、论文、素材以及各类教学资源下载，还有大量而丰富的教学相关资讯！"/>
                    <pic:cNvPicPr>
                      <a:picLocks noChangeAspect="1"/>
                    </pic:cNvPicPr>
                  </pic:nvPicPr>
                  <pic:blipFill>
                    <a:blip r:embed="rId22"/>
                    <a:stretch>
                      <a:fillRect/>
                    </a:stretch>
                  </pic:blipFill>
                  <pic:spPr>
                    <a:xfrm>
                      <a:off x="0" y="0"/>
                      <a:ext cx="1028700" cy="1009650"/>
                    </a:xfrm>
                    <a:prstGeom prst="rect">
                      <a:avLst/>
                    </a:prstGeom>
                  </pic:spPr>
                </pic:pic>
              </a:graphicData>
            </a:graphic>
          </wp:inline>
        </w:drawing>
      </w:r>
      <w:r>
        <w:rPr>
          <w:color w:val="000000"/>
        </w:rPr>
        <w:tab/>
      </w:r>
      <w:r>
        <w:rPr>
          <w:color w:val="000000"/>
        </w:rPr>
        <w:t xml:space="preserve">B. </w:t>
      </w:r>
      <w:r>
        <w:rPr>
          <w:color w:val="000000"/>
        </w:rPr>
        <w:drawing>
          <wp:inline distT="0" distB="0" distL="114300" distR="114300">
            <wp:extent cx="1009650" cy="990600"/>
            <wp:effectExtent l="0" t="0" r="0" b="0"/>
            <wp:docPr id="100023" name="图片 10002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3" name="图片 100023" descr="学科网(www.zxxk.com)--教育资源门户，提供试卷、教案、课件、论文、素材以及各类教学资源下载，还有大量而丰富的教学相关资讯！"/>
                    <pic:cNvPicPr>
                      <a:picLocks noChangeAspect="1"/>
                    </pic:cNvPicPr>
                  </pic:nvPicPr>
                  <pic:blipFill>
                    <a:blip r:embed="rId23"/>
                    <a:stretch>
                      <a:fillRect/>
                    </a:stretch>
                  </pic:blipFill>
                  <pic:spPr>
                    <a:xfrm>
                      <a:off x="0" y="0"/>
                      <a:ext cx="1009650" cy="990600"/>
                    </a:xfrm>
                    <a:prstGeom prst="rect">
                      <a:avLst/>
                    </a:prstGeom>
                  </pic:spPr>
                </pic:pic>
              </a:graphicData>
            </a:graphic>
          </wp:inline>
        </w:drawing>
      </w:r>
      <w:r>
        <w:rPr>
          <w:color w:val="000000"/>
        </w:rPr>
        <w:tab/>
      </w:r>
      <w:r>
        <w:rPr>
          <w:color w:val="000000"/>
        </w:rPr>
        <w:t xml:space="preserve">C. </w:t>
      </w:r>
      <w:r>
        <w:rPr>
          <w:color w:val="000000"/>
        </w:rPr>
        <w:drawing>
          <wp:inline distT="0" distB="0" distL="114300" distR="114300">
            <wp:extent cx="1028700" cy="981075"/>
            <wp:effectExtent l="0" t="0" r="0" b="9525"/>
            <wp:docPr id="100025" name="图片 10002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5" name="图片 100025" descr="学科网(www.zxxk.com)--教育资源门户，提供试卷、教案、课件、论文、素材以及各类教学资源下载，还有大量而丰富的教学相关资讯！"/>
                    <pic:cNvPicPr>
                      <a:picLocks noChangeAspect="1"/>
                    </pic:cNvPicPr>
                  </pic:nvPicPr>
                  <pic:blipFill>
                    <a:blip r:embed="rId24"/>
                    <a:stretch>
                      <a:fillRect/>
                    </a:stretch>
                  </pic:blipFill>
                  <pic:spPr>
                    <a:xfrm>
                      <a:off x="0" y="0"/>
                      <a:ext cx="1028700" cy="981075"/>
                    </a:xfrm>
                    <a:prstGeom prst="rect">
                      <a:avLst/>
                    </a:prstGeom>
                  </pic:spPr>
                </pic:pic>
              </a:graphicData>
            </a:graphic>
          </wp:inline>
        </w:drawing>
      </w:r>
      <w:r>
        <w:rPr>
          <w:color w:val="000000"/>
        </w:rPr>
        <w:tab/>
      </w:r>
      <w:r>
        <w:rPr>
          <w:color w:val="000000"/>
        </w:rPr>
        <w:t xml:space="preserve">D. </w:t>
      </w:r>
      <w:r>
        <w:rPr>
          <w:color w:val="000000"/>
        </w:rPr>
        <w:drawing>
          <wp:inline distT="0" distB="0" distL="114300" distR="114300">
            <wp:extent cx="1028700" cy="990600"/>
            <wp:effectExtent l="0" t="0" r="0" b="0"/>
            <wp:docPr id="100027" name="图片 10002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7" name="图片 100027" descr="学科网(www.zxxk.com)--教育资源门户，提供试卷、教案、课件、论文、素材以及各类教学资源下载，还有大量而丰富的教学相关资讯！"/>
                    <pic:cNvPicPr>
                      <a:picLocks noChangeAspect="1"/>
                    </pic:cNvPicPr>
                  </pic:nvPicPr>
                  <pic:blipFill>
                    <a:blip r:embed="rId25"/>
                    <a:stretch>
                      <a:fillRect/>
                    </a:stretch>
                  </pic:blipFill>
                  <pic:spPr>
                    <a:xfrm>
                      <a:off x="0" y="0"/>
                      <a:ext cx="1028700" cy="990600"/>
                    </a:xfrm>
                    <a:prstGeom prst="rect">
                      <a:avLst/>
                    </a:prstGeom>
                  </pic:spPr>
                </pic:pic>
              </a:graphicData>
            </a:graphic>
          </wp:inline>
        </w:drawing>
      </w:r>
    </w:p>
    <w:p>
      <w:pPr>
        <w:spacing w:line="360" w:lineRule="auto"/>
        <w:jc w:val="left"/>
        <w:textAlignment w:val="center"/>
        <w:rPr>
          <w:color w:val="000000"/>
        </w:rPr>
      </w:pPr>
      <w:r>
        <w:rPr>
          <w:color w:val="000000"/>
        </w:rPr>
        <w:t>14. 某同学观察了如图所示的实验后，得出以下结论，你认为不正确的是（　　）</w:t>
      </w:r>
    </w:p>
    <w:p>
      <w:pPr>
        <w:spacing w:line="360" w:lineRule="auto"/>
        <w:jc w:val="left"/>
        <w:textAlignment w:val="center"/>
        <w:rPr>
          <w:color w:val="000000"/>
        </w:rPr>
      </w:pPr>
      <w:r>
        <w:rPr>
          <w:color w:val="000000"/>
        </w:rPr>
        <w:drawing>
          <wp:inline distT="0" distB="0" distL="114300" distR="114300">
            <wp:extent cx="1790700" cy="1114425"/>
            <wp:effectExtent l="0" t="0" r="0" b="9525"/>
            <wp:docPr id="100029" name="图片 10002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9" name="图片 100029" descr="学科网(www.zxxk.com)--教育资源门户，提供试卷、教案、课件、论文、素材以及各类教学资源下载，还有大量而丰富的教学相关资讯！"/>
                    <pic:cNvPicPr>
                      <a:picLocks noChangeAspect="1"/>
                    </pic:cNvPicPr>
                  </pic:nvPicPr>
                  <pic:blipFill>
                    <a:blip r:embed="rId26"/>
                    <a:stretch>
                      <a:fillRect/>
                    </a:stretch>
                  </pic:blipFill>
                  <pic:spPr>
                    <a:xfrm>
                      <a:off x="0" y="0"/>
                      <a:ext cx="1790700" cy="1114425"/>
                    </a:xfrm>
                    <a:prstGeom prst="rect">
                      <a:avLst/>
                    </a:prstGeom>
                  </pic:spPr>
                </pic:pic>
              </a:graphicData>
            </a:graphic>
          </wp:inline>
        </w:drawing>
      </w:r>
    </w:p>
    <w:p>
      <w:pPr>
        <w:spacing w:line="360" w:lineRule="auto"/>
        <w:jc w:val="left"/>
        <w:textAlignment w:val="center"/>
        <w:rPr>
          <w:color w:val="000000"/>
        </w:rPr>
      </w:pPr>
      <w:r>
        <w:rPr>
          <w:color w:val="000000"/>
        </w:rPr>
        <w:t>A. 氯化氢分子和氨分子是不断运动的</w:t>
      </w:r>
    </w:p>
    <w:p>
      <w:pPr>
        <w:spacing w:line="360" w:lineRule="auto"/>
        <w:jc w:val="left"/>
        <w:textAlignment w:val="center"/>
        <w:rPr>
          <w:color w:val="000000"/>
        </w:rPr>
      </w:pPr>
      <w:r>
        <w:rPr>
          <w:color w:val="000000"/>
        </w:rPr>
        <w:t>B. 氯化氢和氨气能发生化学反应</w:t>
      </w:r>
    </w:p>
    <w:p>
      <w:pPr>
        <w:spacing w:line="360" w:lineRule="auto"/>
        <w:jc w:val="left"/>
        <w:textAlignment w:val="center"/>
        <w:rPr>
          <w:color w:val="000000"/>
        </w:rPr>
      </w:pPr>
      <w:r>
        <w:rPr>
          <w:color w:val="000000"/>
        </w:rPr>
        <w:t>C. 氯化氢和氨气反应后有固体生成</w:t>
      </w:r>
    </w:p>
    <w:p>
      <w:pPr>
        <w:spacing w:line="360" w:lineRule="auto"/>
        <w:jc w:val="left"/>
        <w:textAlignment w:val="center"/>
        <w:rPr>
          <w:color w:val="000000"/>
        </w:rPr>
      </w:pPr>
      <w:r>
        <w:rPr>
          <w:color w:val="000000"/>
        </w:rPr>
        <w:t>D. 两瓶无色气体混合后，瓶内的压强不变（假如不漏气）</w:t>
      </w:r>
    </w:p>
    <w:p>
      <w:pPr>
        <w:spacing w:line="360" w:lineRule="auto"/>
        <w:jc w:val="left"/>
        <w:textAlignment w:val="center"/>
        <w:rPr>
          <w:color w:val="000000"/>
        </w:rPr>
      </w:pPr>
      <w:r>
        <w:rPr>
          <w:rFonts w:ascii="宋体" w:hAnsi="宋体" w:eastAsia="宋体" w:cs="宋体"/>
          <w:b/>
          <w:color w:val="000000"/>
          <w:sz w:val="24"/>
        </w:rPr>
        <w:t>二、填空题（本大题包括</w:t>
      </w:r>
      <w:r>
        <w:rPr>
          <w:rFonts w:ascii="Times New Roman" w:hAnsi="Times New Roman" w:eastAsia="Times New Roman" w:cs="Times New Roman"/>
          <w:b/>
          <w:color w:val="000000"/>
          <w:sz w:val="24"/>
        </w:rPr>
        <w:t>6</w:t>
      </w:r>
      <w:r>
        <w:rPr>
          <w:rFonts w:ascii="宋体" w:hAnsi="宋体" w:eastAsia="宋体" w:cs="宋体"/>
          <w:b/>
          <w:color w:val="000000"/>
          <w:sz w:val="24"/>
        </w:rPr>
        <w:t>小题，共</w:t>
      </w:r>
      <w:r>
        <w:rPr>
          <w:rFonts w:ascii="Times New Roman" w:hAnsi="Times New Roman" w:eastAsia="Times New Roman" w:cs="Times New Roman"/>
          <w:b/>
          <w:color w:val="000000"/>
          <w:sz w:val="24"/>
        </w:rPr>
        <w:t>16</w:t>
      </w:r>
      <w:r>
        <w:rPr>
          <w:rFonts w:ascii="宋体" w:hAnsi="宋体" w:eastAsia="宋体" w:cs="宋体"/>
          <w:b/>
          <w:color w:val="000000"/>
          <w:sz w:val="24"/>
        </w:rPr>
        <w:t>分，请把各题的答案填写在答题卡上）</w:t>
      </w:r>
    </w:p>
    <w:p>
      <w:pPr>
        <w:spacing w:line="360" w:lineRule="auto"/>
        <w:jc w:val="left"/>
        <w:textAlignment w:val="center"/>
        <w:rPr>
          <w:color w:val="000000"/>
        </w:rPr>
      </w:pPr>
      <w:r>
        <w:rPr>
          <w:color w:val="000000"/>
        </w:rPr>
        <w:t xml:space="preserve">15. </w:t>
      </w:r>
      <w:r>
        <w:rPr>
          <w:rFonts w:ascii="宋体" w:hAnsi="宋体" w:eastAsia="宋体" w:cs="宋体"/>
          <w:color w:val="000000"/>
        </w:rPr>
        <w:t>按要求写出下列符号或符号表示的意义。</w:t>
      </w:r>
    </w:p>
    <w:p>
      <w:pPr>
        <w:spacing w:line="360" w:lineRule="auto"/>
        <w:jc w:val="left"/>
        <w:textAlignment w:val="center"/>
        <w:rPr>
          <w:color w:val="000000"/>
        </w:rPr>
      </w:pPr>
      <w:r>
        <w:rPr>
          <w:color w:val="000000"/>
        </w:rPr>
        <w:t>（1）</w:t>
      </w:r>
      <w:r>
        <w:rPr>
          <w:rFonts w:ascii="Times New Roman" w:hAnsi="Times New Roman" w:eastAsia="Times New Roman" w:cs="Times New Roman"/>
          <w:color w:val="000000"/>
        </w:rPr>
        <w:t>2</w:t>
      </w:r>
      <w:r>
        <w:rPr>
          <w:rFonts w:ascii="宋体" w:hAnsi="宋体" w:eastAsia="宋体" w:cs="宋体"/>
          <w:color w:val="000000"/>
        </w:rPr>
        <w:t>个铁原子</w:t>
      </w:r>
      <w:r>
        <w:rPr>
          <w:color w:val="000000"/>
        </w:rPr>
        <w:t>______</w:t>
      </w:r>
      <w:r>
        <w:rPr>
          <w:rFonts w:ascii="宋体" w:hAnsi="宋体" w:eastAsia="宋体" w:cs="宋体"/>
          <w:color w:val="000000"/>
        </w:rPr>
        <w:t>；</w:t>
      </w:r>
    </w:p>
    <w:p>
      <w:pPr>
        <w:spacing w:line="360" w:lineRule="auto"/>
        <w:jc w:val="left"/>
        <w:textAlignment w:val="center"/>
        <w:rPr>
          <w:color w:val="000000"/>
        </w:rPr>
      </w:pPr>
      <w:r>
        <w:rPr>
          <w:color w:val="000000"/>
        </w:rPr>
        <w:t>（2）</w:t>
      </w:r>
      <w:r>
        <w:rPr>
          <w:rFonts w:ascii="Times New Roman" w:hAnsi="Times New Roman" w:eastAsia="Times New Roman" w:cs="Times New Roman"/>
          <w:color w:val="000000"/>
        </w:rPr>
        <w:t>5S</w:t>
      </w:r>
      <w:r>
        <w:rPr>
          <w:rFonts w:ascii="Times New Roman" w:hAnsi="Times New Roman" w:eastAsia="Times New Roman" w:cs="Times New Roman"/>
          <w:color w:val="000000"/>
          <w:vertAlign w:val="superscript"/>
        </w:rPr>
        <w:t>2-</w:t>
      </w:r>
      <w:r>
        <w:rPr>
          <w:color w:val="000000"/>
        </w:rPr>
        <w:t>______</w:t>
      </w:r>
      <w:r>
        <w:rPr>
          <w:rFonts w:ascii="宋体" w:hAnsi="宋体" w:eastAsia="宋体" w:cs="宋体"/>
          <w:color w:val="000000"/>
        </w:rPr>
        <w:t>。</w:t>
      </w:r>
    </w:p>
    <w:p>
      <w:pPr>
        <w:spacing w:line="360" w:lineRule="auto"/>
        <w:jc w:val="left"/>
        <w:textAlignment w:val="center"/>
        <w:rPr>
          <w:color w:val="000000"/>
        </w:rPr>
      </w:pPr>
      <w:r>
        <w:rPr>
          <w:color w:val="000000"/>
        </w:rPr>
        <w:t>16. 学习化学需要在宏观物质的性质与其微观结构之间建立联系。1个二氧化碳分子由___构成。在汞、氯化钠、水三种物质中，由离子构成的是__，由原子直接构成的是_____。</w:t>
      </w:r>
    </w:p>
    <w:p>
      <w:pPr>
        <w:spacing w:line="360" w:lineRule="auto"/>
        <w:jc w:val="left"/>
        <w:textAlignment w:val="center"/>
        <w:rPr>
          <w:color w:val="000000"/>
        </w:rPr>
      </w:pPr>
      <w:r>
        <w:rPr>
          <w:color w:val="000000"/>
        </w:rPr>
        <w:t xml:space="preserve">17. </w:t>
      </w:r>
      <w:r>
        <w:rPr>
          <w:rFonts w:ascii="宋体" w:hAnsi="宋体" w:eastAsia="宋体" w:cs="宋体"/>
          <w:color w:val="000000"/>
        </w:rPr>
        <w:t>根据要求写出下列反应的文字或符号表达式。</w:t>
      </w:r>
    </w:p>
    <w:p>
      <w:pPr>
        <w:spacing w:line="360" w:lineRule="auto"/>
        <w:jc w:val="left"/>
        <w:textAlignment w:val="center"/>
        <w:rPr>
          <w:color w:val="000000"/>
        </w:rPr>
      </w:pPr>
      <w:r>
        <w:rPr>
          <w:color w:val="000000"/>
        </w:rPr>
        <w:t>（1）</w:t>
      </w:r>
      <w:r>
        <w:rPr>
          <w:rFonts w:ascii="宋体" w:hAnsi="宋体" w:eastAsia="宋体" w:cs="宋体"/>
          <w:color w:val="000000"/>
        </w:rPr>
        <w:t>过氧化氢溶液分解</w:t>
      </w:r>
      <w:r>
        <w:rPr>
          <w:color w:val="000000"/>
        </w:rPr>
        <w:t>______</w:t>
      </w:r>
      <w:r>
        <w:rPr>
          <w:rFonts w:ascii="宋体" w:hAnsi="宋体" w:eastAsia="宋体" w:cs="宋体"/>
          <w:color w:val="000000"/>
        </w:rPr>
        <w:t>。</w:t>
      </w:r>
    </w:p>
    <w:p>
      <w:pPr>
        <w:spacing w:line="360" w:lineRule="auto"/>
        <w:jc w:val="left"/>
        <w:textAlignment w:val="center"/>
        <w:rPr>
          <w:color w:val="000000"/>
        </w:rPr>
      </w:pPr>
      <w:r>
        <w:rPr>
          <w:color w:val="000000"/>
        </w:rPr>
        <w:t>（2）</w:t>
      </w:r>
      <w:r>
        <w:rPr>
          <w:rFonts w:ascii="宋体" w:hAnsi="宋体" w:eastAsia="宋体" w:cs="宋体"/>
          <w:color w:val="000000"/>
        </w:rPr>
        <w:t>高锰酸钾受热分解</w:t>
      </w:r>
      <w:r>
        <w:rPr>
          <w:color w:val="000000"/>
        </w:rPr>
        <w:t>______</w:t>
      </w:r>
      <w:r>
        <w:rPr>
          <w:rFonts w:ascii="宋体" w:hAnsi="宋体" w:eastAsia="宋体" w:cs="宋体"/>
          <w:color w:val="000000"/>
          <w:position w:val="-12"/>
        </w:rPr>
        <w:drawing>
          <wp:inline distT="0" distB="0" distL="114300" distR="114300">
            <wp:extent cx="127000" cy="76200"/>
            <wp:effectExtent l="0" t="0" r="0" b="0"/>
            <wp:docPr id="568693939" name="图片 5686939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8693939" name="图片 568693939"/>
                    <pic:cNvPicPr>
                      <a:picLocks noChangeAspect="1"/>
                    </pic:cNvPicPr>
                  </pic:nvPicPr>
                  <pic:blipFill>
                    <a:blip r:embed="rId27"/>
                    <a:stretch>
                      <a:fillRect/>
                    </a:stretch>
                  </pic:blipFill>
                  <pic:spPr>
                    <a:xfrm>
                      <a:off x="0" y="0"/>
                      <a:ext cx="127000" cy="76200"/>
                    </a:xfrm>
                    <a:prstGeom prst="rect">
                      <a:avLst/>
                    </a:prstGeom>
                  </pic:spPr>
                </pic:pic>
              </a:graphicData>
            </a:graphic>
          </wp:inline>
        </w:drawing>
      </w:r>
    </w:p>
    <w:p>
      <w:pPr>
        <w:spacing w:line="360" w:lineRule="auto"/>
        <w:jc w:val="left"/>
        <w:textAlignment w:val="center"/>
        <w:rPr>
          <w:color w:val="000000"/>
        </w:rPr>
      </w:pPr>
      <w:r>
        <w:rPr>
          <w:color w:val="000000"/>
        </w:rPr>
        <w:t>18. 化学实验中常常会出现意外情况，这时，我们要根据具体情况区别对待，善于发现和分析问题。请完成下列空白：</w:t>
      </w:r>
    </w:p>
    <w:p>
      <w:pPr>
        <w:spacing w:line="360" w:lineRule="auto"/>
        <w:jc w:val="left"/>
        <w:textAlignment w:val="center"/>
        <w:rPr>
          <w:color w:val="000000"/>
        </w:rPr>
      </w:pPr>
      <w:r>
        <w:rPr>
          <w:color w:val="000000"/>
        </w:rPr>
        <w:t>（1）用高锰酸钾制氧气时，用排水法收集到的氧气呈紫红色，原因是_________。</w:t>
      </w:r>
    </w:p>
    <w:p>
      <w:pPr>
        <w:spacing w:line="360" w:lineRule="auto"/>
        <w:jc w:val="left"/>
        <w:textAlignment w:val="center"/>
        <w:rPr>
          <w:color w:val="000000"/>
        </w:rPr>
      </w:pPr>
      <w:r>
        <w:rPr>
          <w:color w:val="000000"/>
        </w:rPr>
        <w:t>（2）做铁丝在氧气中燃烧的实验，没有观察到火星四射，原因是__________。</w:t>
      </w:r>
    </w:p>
    <w:p>
      <w:pPr>
        <w:spacing w:line="360" w:lineRule="auto"/>
        <w:jc w:val="left"/>
        <w:textAlignment w:val="center"/>
        <w:rPr>
          <w:color w:val="000000"/>
        </w:rPr>
      </w:pPr>
      <w:r>
        <w:rPr>
          <w:color w:val="000000"/>
        </w:rPr>
        <w:t xml:space="preserve">19. </w:t>
      </w:r>
      <w:r>
        <w:rPr>
          <w:rFonts w:ascii="宋体" w:hAnsi="宋体" w:eastAsia="宋体" w:cs="宋体"/>
          <w:color w:val="000000"/>
        </w:rPr>
        <w:t>如图是元素周期表的一部分，据此回答下列问题。</w:t>
      </w:r>
    </w:p>
    <w:p>
      <w:pPr>
        <w:spacing w:line="360" w:lineRule="auto"/>
        <w:jc w:val="left"/>
        <w:textAlignment w:val="center"/>
        <w:rPr>
          <w:color w:val="000000"/>
        </w:rPr>
      </w:pPr>
      <w:r>
        <w:rPr>
          <w:color w:val="000000"/>
        </w:rPr>
        <w:drawing>
          <wp:inline distT="0" distB="0" distL="114300" distR="114300">
            <wp:extent cx="4476750" cy="2124075"/>
            <wp:effectExtent l="0" t="0" r="0" b="9525"/>
            <wp:docPr id="100031" name="图片 10003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1" name="图片 100031" descr="学科网(www.zxxk.com)--教育资源门户，提供试卷、教案、课件、论文、素材以及各类教学资源下载，还有大量而丰富的教学相关资讯！"/>
                    <pic:cNvPicPr>
                      <a:picLocks noChangeAspect="1"/>
                    </pic:cNvPicPr>
                  </pic:nvPicPr>
                  <pic:blipFill>
                    <a:blip r:embed="rId28"/>
                    <a:stretch>
                      <a:fillRect/>
                    </a:stretch>
                  </pic:blipFill>
                  <pic:spPr>
                    <a:xfrm>
                      <a:off x="0" y="0"/>
                      <a:ext cx="4476750" cy="2124075"/>
                    </a:xfrm>
                    <a:prstGeom prst="rect">
                      <a:avLst/>
                    </a:prstGeom>
                  </pic:spPr>
                </pic:pic>
              </a:graphicData>
            </a:graphic>
          </wp:inline>
        </w:drawing>
      </w:r>
    </w:p>
    <w:p>
      <w:pPr>
        <w:spacing w:line="360" w:lineRule="auto"/>
        <w:jc w:val="left"/>
        <w:textAlignment w:val="center"/>
        <w:rPr>
          <w:color w:val="000000"/>
        </w:rPr>
      </w:pPr>
      <w:r>
        <w:rPr>
          <w:color w:val="000000"/>
        </w:rPr>
        <w:t>（1）</w:t>
      </w:r>
      <w:r>
        <w:rPr>
          <w:rFonts w:ascii="宋体" w:hAnsi="宋体" w:eastAsia="宋体" w:cs="宋体"/>
          <w:color w:val="000000"/>
        </w:rPr>
        <w:t>表中</w:t>
      </w:r>
      <w:r>
        <w:rPr>
          <w:rFonts w:ascii="Times New Roman" w:hAnsi="Times New Roman" w:eastAsia="Times New Roman" w:cs="Times New Roman"/>
          <w:color w:val="000000"/>
        </w:rPr>
        <w:t>13</w:t>
      </w:r>
      <w:r>
        <w:rPr>
          <w:rFonts w:ascii="宋体" w:hAnsi="宋体" w:eastAsia="宋体" w:cs="宋体"/>
          <w:color w:val="000000"/>
        </w:rPr>
        <w:t>号元素属于</w:t>
      </w:r>
      <w:r>
        <w:rPr>
          <w:color w:val="000000"/>
        </w:rPr>
        <w:t>______</w:t>
      </w:r>
      <w:r>
        <w:rPr>
          <w:rFonts w:ascii="宋体" w:hAnsi="宋体" w:eastAsia="宋体" w:cs="宋体"/>
          <w:color w:val="000000"/>
        </w:rPr>
        <w:t>（“金属”或“非金属”），该元素的原子在化学反应中易</w:t>
      </w:r>
      <w:r>
        <w:rPr>
          <w:color w:val="000000"/>
        </w:rPr>
        <w:t>______</w:t>
      </w:r>
      <w:r>
        <w:rPr>
          <w:rFonts w:ascii="宋体" w:hAnsi="宋体" w:eastAsia="宋体" w:cs="宋体"/>
          <w:color w:val="000000"/>
        </w:rPr>
        <w:t>（填“得到”或“失去”）电子，形成</w:t>
      </w:r>
      <w:r>
        <w:rPr>
          <w:color w:val="000000"/>
        </w:rPr>
        <w:t>______</w:t>
      </w:r>
      <w:r>
        <w:rPr>
          <w:rFonts w:ascii="宋体" w:hAnsi="宋体" w:eastAsia="宋体" w:cs="宋体"/>
          <w:color w:val="000000"/>
        </w:rPr>
        <w:t>（填离子符号）。</w:t>
      </w:r>
    </w:p>
    <w:p>
      <w:pPr>
        <w:spacing w:line="360" w:lineRule="auto"/>
        <w:jc w:val="left"/>
        <w:textAlignment w:val="center"/>
        <w:rPr>
          <w:color w:val="000000"/>
        </w:rPr>
      </w:pPr>
      <w:r>
        <w:rPr>
          <w:color w:val="000000"/>
        </w:rPr>
        <w:t>（2）</w:t>
      </w:r>
      <w:r>
        <w:rPr>
          <w:rFonts w:ascii="宋体" w:hAnsi="宋体" w:eastAsia="宋体" w:cs="宋体"/>
          <w:color w:val="000000"/>
        </w:rPr>
        <w:t>如图是元素锶（</w:t>
      </w:r>
      <w:r>
        <w:rPr>
          <w:rFonts w:ascii="Times New Roman" w:hAnsi="Times New Roman" w:eastAsia="Times New Roman" w:cs="Times New Roman"/>
          <w:color w:val="000000"/>
        </w:rPr>
        <w:t>Sr</w:t>
      </w:r>
      <w:r>
        <w:rPr>
          <w:rFonts w:ascii="宋体" w:hAnsi="宋体" w:eastAsia="宋体" w:cs="宋体"/>
          <w:color w:val="000000"/>
        </w:rPr>
        <w:t>）的原子结构示意图，通过上表分析可知，锶与周期表第三周期的</w:t>
      </w:r>
      <w:r>
        <w:rPr>
          <w:color w:val="000000"/>
        </w:rPr>
        <w:t>______</w:t>
      </w:r>
      <w:r>
        <w:rPr>
          <w:rFonts w:ascii="宋体" w:hAnsi="宋体" w:eastAsia="宋体" w:cs="宋体"/>
          <w:color w:val="000000"/>
        </w:rPr>
        <w:t>化学性质相似（写元素符号）。</w:t>
      </w:r>
    </w:p>
    <w:p>
      <w:pPr>
        <w:spacing w:line="360" w:lineRule="auto"/>
        <w:jc w:val="left"/>
        <w:textAlignment w:val="center"/>
        <w:rPr>
          <w:color w:val="000000"/>
        </w:rPr>
      </w:pPr>
      <w:r>
        <w:rPr>
          <w:color w:val="000000"/>
        </w:rPr>
        <w:t xml:space="preserve">20. </w:t>
      </w:r>
      <w:r>
        <w:rPr>
          <w:rFonts w:ascii="宋体" w:hAnsi="宋体" w:eastAsia="宋体" w:cs="宋体"/>
          <w:color w:val="000000"/>
        </w:rPr>
        <w:t>有</w:t>
      </w:r>
      <w:r>
        <w:rPr>
          <w:rFonts w:ascii="Times New Roman" w:hAnsi="Times New Roman" w:eastAsia="Times New Roman" w:cs="Times New Roman"/>
          <w:color w:val="000000"/>
        </w:rPr>
        <w:t>A</w:t>
      </w:r>
      <w:r>
        <w:rPr>
          <w:rFonts w:ascii="宋体" w:hAnsi="宋体" w:eastAsia="宋体" w:cs="宋体"/>
          <w:color w:val="000000"/>
        </w:rPr>
        <w:t>、</w:t>
      </w:r>
      <w:r>
        <w:rPr>
          <w:rFonts w:ascii="Times New Roman" w:hAnsi="Times New Roman" w:eastAsia="Times New Roman" w:cs="Times New Roman"/>
          <w:color w:val="000000"/>
        </w:rPr>
        <w:t>B</w:t>
      </w:r>
      <w:r>
        <w:rPr>
          <w:rFonts w:ascii="宋体" w:hAnsi="宋体" w:eastAsia="宋体" w:cs="宋体"/>
          <w:color w:val="000000"/>
        </w:rPr>
        <w:t>、</w:t>
      </w:r>
      <w:r>
        <w:rPr>
          <w:rFonts w:ascii="Times New Roman" w:hAnsi="Times New Roman" w:eastAsia="Times New Roman" w:cs="Times New Roman"/>
          <w:color w:val="000000"/>
        </w:rPr>
        <w:t>C</w:t>
      </w:r>
      <w:r>
        <w:rPr>
          <w:rFonts w:ascii="宋体" w:hAnsi="宋体" w:eastAsia="宋体" w:cs="宋体"/>
          <w:color w:val="000000"/>
        </w:rPr>
        <w:t>、</w:t>
      </w:r>
      <w:r>
        <w:rPr>
          <w:rFonts w:ascii="Times New Roman" w:hAnsi="Times New Roman" w:eastAsia="Times New Roman" w:cs="Times New Roman"/>
          <w:color w:val="000000"/>
        </w:rPr>
        <w:t>D</w:t>
      </w:r>
      <w:r>
        <w:rPr>
          <w:rFonts w:ascii="宋体" w:hAnsi="宋体" w:eastAsia="宋体" w:cs="宋体"/>
          <w:color w:val="000000"/>
        </w:rPr>
        <w:t>四种物质，</w:t>
      </w:r>
      <w:r>
        <w:rPr>
          <w:rFonts w:ascii="Times New Roman" w:hAnsi="Times New Roman" w:eastAsia="Times New Roman" w:cs="Times New Roman"/>
          <w:color w:val="000000"/>
        </w:rPr>
        <w:t>A</w:t>
      </w:r>
      <w:r>
        <w:rPr>
          <w:rFonts w:ascii="宋体" w:hAnsi="宋体" w:eastAsia="宋体" w:cs="宋体"/>
          <w:color w:val="000000"/>
        </w:rPr>
        <w:t>是无色无气味的气体，</w:t>
      </w:r>
      <w:r>
        <w:rPr>
          <w:rFonts w:ascii="Times New Roman" w:hAnsi="Times New Roman" w:eastAsia="Times New Roman" w:cs="Times New Roman"/>
          <w:color w:val="000000"/>
        </w:rPr>
        <w:t>B</w:t>
      </w:r>
      <w:r>
        <w:rPr>
          <w:rFonts w:ascii="宋体" w:hAnsi="宋体" w:eastAsia="宋体" w:cs="宋体"/>
          <w:color w:val="000000"/>
        </w:rPr>
        <w:t>在</w:t>
      </w:r>
      <w:r>
        <w:rPr>
          <w:rFonts w:ascii="Times New Roman" w:hAnsi="Times New Roman" w:eastAsia="Times New Roman" w:cs="Times New Roman"/>
          <w:color w:val="000000"/>
        </w:rPr>
        <w:t>A</w:t>
      </w:r>
      <w:r>
        <w:rPr>
          <w:rFonts w:ascii="宋体" w:hAnsi="宋体" w:eastAsia="宋体" w:cs="宋体"/>
          <w:color w:val="000000"/>
        </w:rPr>
        <w:t>中可以剧烈燃烧，产生明亮的蓝紫色火焰，且生成有刺激性气味的气体</w:t>
      </w:r>
      <w:r>
        <w:rPr>
          <w:rFonts w:ascii="Times New Roman" w:hAnsi="Times New Roman" w:eastAsia="Times New Roman" w:cs="Times New Roman"/>
          <w:color w:val="000000"/>
        </w:rPr>
        <w:t>C</w:t>
      </w:r>
      <w:r>
        <w:rPr>
          <w:rFonts w:ascii="宋体" w:hAnsi="宋体" w:eastAsia="宋体" w:cs="宋体"/>
          <w:color w:val="000000"/>
        </w:rPr>
        <w:t>．将燃着的木炭伸入装有</w:t>
      </w:r>
      <w:r>
        <w:rPr>
          <w:rFonts w:ascii="Times New Roman" w:hAnsi="Times New Roman" w:eastAsia="Times New Roman" w:cs="Times New Roman"/>
          <w:color w:val="000000"/>
        </w:rPr>
        <w:t>A</w:t>
      </w:r>
      <w:r>
        <w:rPr>
          <w:rFonts w:ascii="宋体" w:hAnsi="宋体" w:eastAsia="宋体" w:cs="宋体"/>
          <w:color w:val="000000"/>
        </w:rPr>
        <w:t>的集气瓶中，木炭剧烈燃烧生成无色无味的</w:t>
      </w:r>
      <w:r>
        <w:rPr>
          <w:rFonts w:ascii="Times New Roman" w:hAnsi="Times New Roman" w:eastAsia="Times New Roman" w:cs="Times New Roman"/>
          <w:color w:val="000000"/>
        </w:rPr>
        <w:t>D</w:t>
      </w:r>
      <w:r>
        <w:rPr>
          <w:rFonts w:ascii="宋体" w:hAnsi="宋体" w:eastAsia="宋体" w:cs="宋体"/>
          <w:color w:val="000000"/>
        </w:rPr>
        <w:t>，倒入澄清石灰水井振荡，石灰水变浑浊。由此可以推断：</w:t>
      </w:r>
    </w:p>
    <w:p>
      <w:pPr>
        <w:spacing w:line="360" w:lineRule="auto"/>
        <w:jc w:val="left"/>
        <w:textAlignment w:val="center"/>
        <w:rPr>
          <w:color w:val="000000"/>
        </w:rPr>
      </w:pPr>
      <w:r>
        <w:rPr>
          <w:color w:val="000000"/>
        </w:rPr>
        <w:t>（1）</w:t>
      </w:r>
      <w:r>
        <w:rPr>
          <w:rFonts w:ascii="Times New Roman" w:hAnsi="Times New Roman" w:eastAsia="Times New Roman" w:cs="Times New Roman"/>
          <w:color w:val="000000"/>
        </w:rPr>
        <w:t>C</w:t>
      </w:r>
      <w:r>
        <w:rPr>
          <w:rFonts w:ascii="宋体" w:hAnsi="宋体" w:eastAsia="宋体" w:cs="宋体"/>
          <w:color w:val="000000"/>
        </w:rPr>
        <w:t>是</w:t>
      </w:r>
      <w:r>
        <w:rPr>
          <w:color w:val="000000"/>
        </w:rPr>
        <w:t>______</w:t>
      </w:r>
      <w:r>
        <w:rPr>
          <w:rFonts w:ascii="宋体" w:hAnsi="宋体" w:eastAsia="宋体" w:cs="宋体"/>
          <w:color w:val="000000"/>
        </w:rPr>
        <w:t>；</w:t>
      </w:r>
      <w:r>
        <w:rPr>
          <w:rFonts w:ascii="Times New Roman" w:hAnsi="Times New Roman" w:eastAsia="Times New Roman" w:cs="Times New Roman"/>
          <w:color w:val="000000"/>
        </w:rPr>
        <w:t>D</w:t>
      </w:r>
      <w:r>
        <w:rPr>
          <w:rFonts w:ascii="宋体" w:hAnsi="宋体" w:eastAsia="宋体" w:cs="宋体"/>
          <w:color w:val="000000"/>
        </w:rPr>
        <w:t>是</w:t>
      </w:r>
      <w:r>
        <w:rPr>
          <w:color w:val="000000"/>
        </w:rPr>
        <w:t>______</w:t>
      </w:r>
      <w:r>
        <w:rPr>
          <w:rFonts w:ascii="宋体" w:hAnsi="宋体" w:eastAsia="宋体" w:cs="宋体"/>
          <w:color w:val="000000"/>
        </w:rPr>
        <w:t>。</w:t>
      </w:r>
    </w:p>
    <w:p>
      <w:pPr>
        <w:spacing w:line="360" w:lineRule="auto"/>
        <w:jc w:val="left"/>
        <w:textAlignment w:val="center"/>
        <w:rPr>
          <w:color w:val="000000"/>
        </w:rPr>
      </w:pPr>
      <w:r>
        <w:rPr>
          <w:color w:val="000000"/>
        </w:rPr>
        <w:t>（2）</w:t>
      </w:r>
      <w:r>
        <w:rPr>
          <w:rFonts w:ascii="宋体" w:hAnsi="宋体" w:eastAsia="宋体" w:cs="宋体"/>
          <w:color w:val="000000"/>
        </w:rPr>
        <w:t>写出</w:t>
      </w:r>
      <w:r>
        <w:rPr>
          <w:rFonts w:ascii="Times New Roman" w:hAnsi="Times New Roman" w:eastAsia="Times New Roman" w:cs="Times New Roman"/>
          <w:color w:val="000000"/>
        </w:rPr>
        <w:t>B</w:t>
      </w:r>
      <w:r>
        <w:rPr>
          <w:rFonts w:ascii="宋体" w:hAnsi="宋体" w:eastAsia="宋体" w:cs="宋体"/>
          <w:color w:val="000000"/>
        </w:rPr>
        <w:t>在</w:t>
      </w:r>
      <w:r>
        <w:rPr>
          <w:rFonts w:ascii="Times New Roman" w:hAnsi="Times New Roman" w:eastAsia="Times New Roman" w:cs="Times New Roman"/>
          <w:color w:val="000000"/>
        </w:rPr>
        <w:t>A</w:t>
      </w:r>
      <w:r>
        <w:rPr>
          <w:rFonts w:ascii="宋体" w:hAnsi="宋体" w:eastAsia="宋体" w:cs="宋体"/>
          <w:color w:val="000000"/>
        </w:rPr>
        <w:t>中燃烧的文字或符号表达式：</w:t>
      </w:r>
      <w:r>
        <w:rPr>
          <w:color w:val="000000"/>
        </w:rPr>
        <w:t>______</w:t>
      </w:r>
      <w:r>
        <w:rPr>
          <w:rFonts w:ascii="宋体" w:hAnsi="宋体" w:eastAsia="宋体" w:cs="宋体"/>
          <w:color w:val="000000"/>
        </w:rPr>
        <w:t>。</w:t>
      </w:r>
    </w:p>
    <w:p>
      <w:pPr>
        <w:spacing w:line="360" w:lineRule="auto"/>
        <w:jc w:val="left"/>
        <w:textAlignment w:val="center"/>
        <w:rPr>
          <w:color w:val="000000"/>
        </w:rPr>
      </w:pPr>
      <w:r>
        <w:rPr>
          <w:rFonts w:ascii="宋体" w:hAnsi="宋体" w:eastAsia="宋体" w:cs="宋体"/>
          <w:b/>
          <w:color w:val="000000"/>
          <w:sz w:val="24"/>
        </w:rPr>
        <w:t>三、简答题（本大题包括</w:t>
      </w:r>
      <w:r>
        <w:rPr>
          <w:rFonts w:ascii="Times New Roman" w:hAnsi="Times New Roman" w:eastAsia="Times New Roman" w:cs="Times New Roman"/>
          <w:b/>
          <w:color w:val="000000"/>
          <w:sz w:val="24"/>
        </w:rPr>
        <w:t>4</w:t>
      </w:r>
      <w:r>
        <w:rPr>
          <w:rFonts w:ascii="宋体" w:hAnsi="宋体" w:eastAsia="宋体" w:cs="宋体"/>
          <w:b/>
          <w:color w:val="000000"/>
          <w:sz w:val="24"/>
        </w:rPr>
        <w:t>小题，共</w:t>
      </w:r>
      <w:r>
        <w:rPr>
          <w:rFonts w:ascii="Times New Roman" w:hAnsi="Times New Roman" w:eastAsia="Times New Roman" w:cs="Times New Roman"/>
          <w:b/>
          <w:color w:val="000000"/>
          <w:sz w:val="24"/>
        </w:rPr>
        <w:t>10</w:t>
      </w:r>
      <w:r>
        <w:rPr>
          <w:rFonts w:ascii="宋体" w:hAnsi="宋体" w:eastAsia="宋体" w:cs="宋体"/>
          <w:b/>
          <w:color w:val="000000"/>
          <w:sz w:val="24"/>
        </w:rPr>
        <w:t>分）。</w:t>
      </w:r>
    </w:p>
    <w:p>
      <w:pPr>
        <w:spacing w:line="360" w:lineRule="auto"/>
        <w:jc w:val="left"/>
        <w:textAlignment w:val="center"/>
        <w:rPr>
          <w:color w:val="000000"/>
        </w:rPr>
      </w:pPr>
      <w:r>
        <w:rPr>
          <w:color w:val="000000"/>
        </w:rPr>
        <w:t xml:space="preserve">21. </w:t>
      </w:r>
      <w:r>
        <w:rPr>
          <w:rFonts w:ascii="宋体" w:hAnsi="宋体" w:eastAsia="宋体" w:cs="宋体"/>
          <w:color w:val="000000"/>
        </w:rPr>
        <w:t>用分子原子的角度回答下列问题。</w:t>
      </w:r>
    </w:p>
    <w:p>
      <w:pPr>
        <w:spacing w:line="360" w:lineRule="auto"/>
        <w:jc w:val="left"/>
        <w:textAlignment w:val="center"/>
        <w:rPr>
          <w:color w:val="000000"/>
        </w:rPr>
      </w:pPr>
      <w:r>
        <w:rPr>
          <w:color w:val="000000"/>
        </w:rPr>
        <w:t>（1）</w:t>
      </w:r>
      <w:r>
        <w:rPr>
          <w:rFonts w:ascii="宋体" w:hAnsi="宋体" w:eastAsia="宋体" w:cs="宋体"/>
          <w:color w:val="000000"/>
        </w:rPr>
        <w:t>墙内开花墙外可闻到花香。</w:t>
      </w:r>
    </w:p>
    <w:p>
      <w:pPr>
        <w:spacing w:line="360" w:lineRule="auto"/>
        <w:jc w:val="left"/>
        <w:textAlignment w:val="center"/>
        <w:rPr>
          <w:color w:val="000000"/>
        </w:rPr>
      </w:pPr>
      <w:r>
        <w:rPr>
          <w:color w:val="000000"/>
        </w:rPr>
        <w:t>（2）</w:t>
      </w:r>
      <w:r>
        <w:rPr>
          <w:rFonts w:ascii="Times New Roman" w:hAnsi="Times New Roman" w:eastAsia="Times New Roman" w:cs="Times New Roman"/>
          <w:color w:val="000000"/>
        </w:rPr>
        <w:t>6000L</w:t>
      </w:r>
      <w:r>
        <w:rPr>
          <w:rFonts w:ascii="宋体" w:hAnsi="宋体" w:eastAsia="宋体" w:cs="宋体"/>
          <w:color w:val="000000"/>
        </w:rPr>
        <w:t>氧气在加压的情况下可装入容积为</w:t>
      </w:r>
      <w:r>
        <w:rPr>
          <w:rFonts w:ascii="Times New Roman" w:hAnsi="Times New Roman" w:eastAsia="Times New Roman" w:cs="Times New Roman"/>
          <w:color w:val="000000"/>
        </w:rPr>
        <w:t>40L</w:t>
      </w:r>
      <w:r>
        <w:rPr>
          <w:rFonts w:ascii="宋体" w:hAnsi="宋体" w:eastAsia="宋体" w:cs="宋体"/>
          <w:color w:val="000000"/>
        </w:rPr>
        <w:t>的钢瓶中。</w:t>
      </w:r>
    </w:p>
    <w:p>
      <w:pPr>
        <w:spacing w:line="360" w:lineRule="auto"/>
        <w:jc w:val="left"/>
        <w:textAlignment w:val="center"/>
        <w:rPr>
          <w:color w:val="000000"/>
        </w:rPr>
      </w:pPr>
      <w:r>
        <w:rPr>
          <w:color w:val="000000"/>
        </w:rPr>
        <w:t xml:space="preserve">22. </w:t>
      </w:r>
      <w:r>
        <w:rPr>
          <w:rFonts w:ascii="宋体" w:hAnsi="宋体" w:eastAsia="宋体" w:cs="宋体"/>
          <w:color w:val="000000"/>
        </w:rPr>
        <w:t>已知空气的主要成分是氮气和氧气。某课外活动小组设计了测定空气中氧气含量的实验，实验装置如下图所示。</w:t>
      </w:r>
    </w:p>
    <w:p>
      <w:pPr>
        <w:spacing w:line="360" w:lineRule="auto"/>
        <w:jc w:val="left"/>
        <w:textAlignment w:val="center"/>
        <w:rPr>
          <w:color w:val="000000"/>
        </w:rPr>
      </w:pPr>
      <w:r>
        <w:rPr>
          <w:color w:val="000000"/>
        </w:rPr>
        <w:drawing>
          <wp:inline distT="0" distB="0" distL="114300" distR="114300">
            <wp:extent cx="1981200" cy="1466850"/>
            <wp:effectExtent l="0" t="0" r="0" b="0"/>
            <wp:docPr id="100033" name="图片 10003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3" name="图片 100033" descr="学科网(www.zxxk.com)--教育资源门户，提供试卷、教案、课件、论文、素材以及各类教学资源下载，还有大量而丰富的教学相关资讯！"/>
                    <pic:cNvPicPr>
                      <a:picLocks noChangeAspect="1"/>
                    </pic:cNvPicPr>
                  </pic:nvPicPr>
                  <pic:blipFill>
                    <a:blip r:embed="rId29"/>
                    <a:stretch>
                      <a:fillRect/>
                    </a:stretch>
                  </pic:blipFill>
                  <pic:spPr>
                    <a:xfrm>
                      <a:off x="0" y="0"/>
                      <a:ext cx="1981200" cy="1466850"/>
                    </a:xfrm>
                    <a:prstGeom prst="rect">
                      <a:avLst/>
                    </a:prstGeom>
                  </pic:spPr>
                </pic:pic>
              </a:graphicData>
            </a:graphic>
          </wp:inline>
        </w:drawing>
      </w:r>
    </w:p>
    <w:p>
      <w:pPr>
        <w:spacing w:line="360" w:lineRule="auto"/>
        <w:jc w:val="left"/>
        <w:textAlignment w:val="center"/>
        <w:rPr>
          <w:color w:val="000000"/>
        </w:rPr>
      </w:pPr>
      <w:r>
        <w:rPr>
          <w:color w:val="000000"/>
        </w:rPr>
        <w:t>（1）</w:t>
      </w:r>
      <w:r>
        <w:rPr>
          <w:rFonts w:ascii="宋体" w:hAnsi="宋体" w:eastAsia="宋体" w:cs="宋体"/>
          <w:color w:val="000000"/>
        </w:rPr>
        <w:t>红磷在集气瓶中发生反应的文字或符号表达式为：</w:t>
      </w:r>
      <w:r>
        <w:rPr>
          <w:color w:val="000000"/>
        </w:rPr>
        <w:t>______</w:t>
      </w:r>
      <w:r>
        <w:rPr>
          <w:rFonts w:ascii="宋体" w:hAnsi="宋体" w:eastAsia="宋体" w:cs="宋体"/>
          <w:color w:val="000000"/>
        </w:rPr>
        <w:t>。该实验中红磷需稍过量目的是</w:t>
      </w:r>
      <w:r>
        <w:rPr>
          <w:color w:val="000000"/>
        </w:rPr>
        <w:t>______</w:t>
      </w:r>
      <w:r>
        <w:rPr>
          <w:rFonts w:ascii="宋体" w:hAnsi="宋体" w:eastAsia="宋体" w:cs="宋体"/>
          <w:color w:val="000000"/>
        </w:rPr>
        <w:t>。</w:t>
      </w:r>
    </w:p>
    <w:p>
      <w:pPr>
        <w:spacing w:line="360" w:lineRule="auto"/>
        <w:jc w:val="left"/>
        <w:textAlignment w:val="center"/>
        <w:rPr>
          <w:color w:val="000000"/>
        </w:rPr>
      </w:pPr>
      <w:r>
        <w:rPr>
          <w:color w:val="000000"/>
        </w:rPr>
        <w:t>（2）</w:t>
      </w:r>
      <w:r>
        <w:rPr>
          <w:rFonts w:ascii="宋体" w:hAnsi="宋体" w:eastAsia="宋体" w:cs="宋体"/>
          <w:color w:val="000000"/>
        </w:rPr>
        <w:t>待燃烧停止白烟消失并冷却后，打开止水夹，观察到烧杯中的水进入集气瓶，瓶内水面最终低于刻度</w:t>
      </w:r>
      <w:r>
        <w:rPr>
          <w:rFonts w:ascii="Times New Roman" w:hAnsi="Times New Roman" w:eastAsia="Times New Roman" w:cs="Times New Roman"/>
          <w:color w:val="000000"/>
        </w:rPr>
        <w:t>1</w:t>
      </w:r>
      <w:r>
        <w:rPr>
          <w:rFonts w:ascii="宋体" w:hAnsi="宋体" w:eastAsia="宋体" w:cs="宋体"/>
          <w:color w:val="000000"/>
        </w:rPr>
        <w:t>处，产生此现象的原因</w:t>
      </w:r>
      <w:r>
        <w:rPr>
          <w:color w:val="000000"/>
        </w:rPr>
        <w:t>______</w:t>
      </w:r>
      <w:r>
        <w:rPr>
          <w:rFonts w:ascii="宋体" w:hAnsi="宋体" w:eastAsia="宋体" w:cs="宋体"/>
          <w:color w:val="000000"/>
        </w:rPr>
        <w:t>。由本实验还可推知氮气的性质</w:t>
      </w:r>
      <w:r>
        <w:rPr>
          <w:color w:val="000000"/>
        </w:rPr>
        <w:t>______</w:t>
      </w:r>
      <w:r>
        <w:rPr>
          <w:rFonts w:ascii="宋体" w:hAnsi="宋体" w:eastAsia="宋体" w:cs="宋体"/>
          <w:color w:val="000000"/>
        </w:rPr>
        <w:t>（物理性质和化学性质各答一条）。</w:t>
      </w:r>
    </w:p>
    <w:p>
      <w:pPr>
        <w:spacing w:line="360" w:lineRule="auto"/>
        <w:jc w:val="left"/>
        <w:textAlignment w:val="center"/>
        <w:rPr>
          <w:color w:val="000000"/>
        </w:rPr>
      </w:pPr>
      <w:r>
        <w:rPr>
          <w:color w:val="000000"/>
        </w:rPr>
        <w:t xml:space="preserve">23. </w:t>
      </w:r>
      <w:r>
        <w:rPr>
          <w:rFonts w:ascii="宋体" w:hAnsi="宋体" w:eastAsia="宋体" w:cs="宋体"/>
          <w:color w:val="000000"/>
        </w:rPr>
        <w:t>结合过氧化氢分解的微观示意图，根据示意图你能获得哪些信息？</w:t>
      </w:r>
    </w:p>
    <w:p>
      <w:pPr>
        <w:spacing w:line="360" w:lineRule="auto"/>
        <w:jc w:val="left"/>
        <w:textAlignment w:val="center"/>
        <w:rPr>
          <w:color w:val="000000"/>
        </w:rPr>
      </w:pPr>
      <w:r>
        <w:rPr>
          <w:color w:val="000000"/>
        </w:rPr>
        <w:drawing>
          <wp:inline distT="0" distB="0" distL="114300" distR="114300">
            <wp:extent cx="1819275" cy="809625"/>
            <wp:effectExtent l="0" t="0" r="9525" b="9525"/>
            <wp:docPr id="100035" name="图片 10003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5" name="图片 100035" descr="学科网(www.zxxk.com)--教育资源门户，提供试卷、教案、课件、论文、素材以及各类教学资源下载，还有大量而丰富的教学相关资讯！"/>
                    <pic:cNvPicPr>
                      <a:picLocks noChangeAspect="1"/>
                    </pic:cNvPicPr>
                  </pic:nvPicPr>
                  <pic:blipFill>
                    <a:blip r:embed="rId30"/>
                    <a:stretch>
                      <a:fillRect/>
                    </a:stretch>
                  </pic:blipFill>
                  <pic:spPr>
                    <a:xfrm>
                      <a:off x="0" y="0"/>
                      <a:ext cx="1819275" cy="809625"/>
                    </a:xfrm>
                    <a:prstGeom prst="rect">
                      <a:avLst/>
                    </a:prstGeom>
                  </pic:spPr>
                </pic:pic>
              </a:graphicData>
            </a:graphic>
          </wp:inline>
        </w:drawing>
      </w:r>
    </w:p>
    <w:p>
      <w:pPr>
        <w:spacing w:line="360" w:lineRule="auto"/>
        <w:jc w:val="left"/>
        <w:textAlignment w:val="center"/>
        <w:rPr>
          <w:color w:val="000000"/>
        </w:rPr>
      </w:pPr>
      <w:r>
        <w:rPr>
          <w:rFonts w:ascii="宋体" w:hAnsi="宋体" w:eastAsia="宋体" w:cs="宋体"/>
          <w:color w:val="000000"/>
        </w:rPr>
        <w:t>宏观方面：</w:t>
      </w:r>
      <w:r>
        <w:rPr>
          <w:color w:val="000000"/>
        </w:rPr>
        <w:t>______</w:t>
      </w:r>
      <w:r>
        <w:rPr>
          <w:rFonts w:ascii="宋体" w:hAnsi="宋体" w:eastAsia="宋体" w:cs="宋体"/>
          <w:color w:val="000000"/>
        </w:rPr>
        <w:t>。微观方面：</w:t>
      </w:r>
      <w:r>
        <w:rPr>
          <w:color w:val="000000"/>
        </w:rPr>
        <w:t>______</w:t>
      </w:r>
      <w:r>
        <w:rPr>
          <w:rFonts w:ascii="宋体" w:hAnsi="宋体" w:eastAsia="宋体" w:cs="宋体"/>
          <w:color w:val="000000"/>
        </w:rPr>
        <w:t>。</w:t>
      </w:r>
    </w:p>
    <w:p>
      <w:pPr>
        <w:spacing w:line="360" w:lineRule="auto"/>
        <w:jc w:val="left"/>
        <w:textAlignment w:val="center"/>
        <w:rPr>
          <w:color w:val="000000"/>
        </w:rPr>
      </w:pPr>
      <w:r>
        <w:rPr>
          <w:color w:val="000000"/>
        </w:rPr>
        <w:t xml:space="preserve">24. </w:t>
      </w:r>
      <w:r>
        <w:rPr>
          <w:rFonts w:ascii="宋体" w:hAnsi="宋体" w:eastAsia="宋体" w:cs="宋体"/>
          <w:color w:val="000000"/>
        </w:rPr>
        <w:t>小强同学经过查阅资料得知：铝丝和铁丝一样，也能在氧气中燃烧，于是设计了如图所示的装置进行实验探究，请你结合实验过程回答下列问题。</w:t>
      </w:r>
    </w:p>
    <w:p>
      <w:pPr>
        <w:spacing w:line="360" w:lineRule="auto"/>
        <w:jc w:val="left"/>
        <w:textAlignment w:val="center"/>
        <w:rPr>
          <w:color w:val="000000"/>
        </w:rPr>
      </w:pPr>
      <w:r>
        <w:rPr>
          <w:color w:val="000000"/>
        </w:rPr>
        <w:drawing>
          <wp:inline distT="0" distB="0" distL="114300" distR="114300">
            <wp:extent cx="1200150" cy="1019175"/>
            <wp:effectExtent l="0" t="0" r="0" b="9525"/>
            <wp:docPr id="100037" name="图片 10003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7" name="图片 100037" descr="学科网(www.zxxk.com)--教育资源门户，提供试卷、教案、课件、论文、素材以及各类教学资源下载，还有大量而丰富的教学相关资讯！"/>
                    <pic:cNvPicPr>
                      <a:picLocks noChangeAspect="1"/>
                    </pic:cNvPicPr>
                  </pic:nvPicPr>
                  <pic:blipFill>
                    <a:blip r:embed="rId31"/>
                    <a:stretch>
                      <a:fillRect/>
                    </a:stretch>
                  </pic:blipFill>
                  <pic:spPr>
                    <a:xfrm>
                      <a:off x="0" y="0"/>
                      <a:ext cx="1200150" cy="1019175"/>
                    </a:xfrm>
                    <a:prstGeom prst="rect">
                      <a:avLst/>
                    </a:prstGeom>
                  </pic:spPr>
                </pic:pic>
              </a:graphicData>
            </a:graphic>
          </wp:inline>
        </w:drawing>
      </w:r>
    </w:p>
    <w:p>
      <w:pPr>
        <w:spacing w:line="360" w:lineRule="auto"/>
        <w:jc w:val="left"/>
        <w:textAlignment w:val="center"/>
        <w:rPr>
          <w:color w:val="000000"/>
        </w:rPr>
      </w:pPr>
      <w:r>
        <w:rPr>
          <w:color w:val="000000"/>
        </w:rPr>
        <w:t>（1）</w:t>
      </w:r>
      <w:r>
        <w:rPr>
          <w:rFonts w:ascii="宋体" w:hAnsi="宋体" w:eastAsia="宋体" w:cs="宋体"/>
          <w:color w:val="000000"/>
        </w:rPr>
        <w:t>集气瓶底预先铺少量沙子的目的是</w:t>
      </w:r>
      <w:r>
        <w:rPr>
          <w:color w:val="000000"/>
        </w:rPr>
        <w:t>______</w:t>
      </w:r>
      <w:r>
        <w:rPr>
          <w:rFonts w:ascii="宋体" w:hAnsi="宋体" w:eastAsia="宋体" w:cs="宋体"/>
          <w:color w:val="000000"/>
        </w:rPr>
        <w:t>。</w:t>
      </w:r>
    </w:p>
    <w:p>
      <w:pPr>
        <w:spacing w:line="360" w:lineRule="auto"/>
        <w:jc w:val="left"/>
        <w:textAlignment w:val="center"/>
        <w:rPr>
          <w:color w:val="000000"/>
        </w:rPr>
      </w:pPr>
      <w:r>
        <w:rPr>
          <w:color w:val="000000"/>
        </w:rPr>
        <w:t>（2）</w:t>
      </w:r>
      <w:r>
        <w:rPr>
          <w:rFonts w:ascii="宋体" w:hAnsi="宋体" w:eastAsia="宋体" w:cs="宋体"/>
          <w:color w:val="000000"/>
        </w:rPr>
        <w:t>铝丝下端系一根火柴</w:t>
      </w:r>
      <w:r>
        <w:rPr>
          <w:rFonts w:ascii="宋体" w:hAnsi="宋体" w:eastAsia="宋体" w:cs="宋体"/>
          <w:color w:val="000000"/>
          <w:position w:val="0"/>
        </w:rPr>
        <w:drawing>
          <wp:inline distT="0" distB="0" distL="114300" distR="114300">
            <wp:extent cx="133350" cy="177800"/>
            <wp:effectExtent l="0" t="0" r="0" b="13335"/>
            <wp:docPr id="568693945" name="图片 5686939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8693945" name="图片 568693945"/>
                    <pic:cNvPicPr>
                      <a:picLocks noChangeAspect="1"/>
                    </pic:cNvPicPr>
                  </pic:nvPicPr>
                  <pic:blipFill>
                    <a:blip r:embed="rId21"/>
                    <a:stretch>
                      <a:fillRect/>
                    </a:stretch>
                  </pic:blipFill>
                  <pic:spPr>
                    <a:xfrm>
                      <a:off x="0" y="0"/>
                      <a:ext cx="133350" cy="177800"/>
                    </a:xfrm>
                    <a:prstGeom prst="rect">
                      <a:avLst/>
                    </a:prstGeom>
                  </pic:spPr>
                </pic:pic>
              </a:graphicData>
            </a:graphic>
          </wp:inline>
        </w:drawing>
      </w:r>
      <w:r>
        <w:rPr>
          <w:rFonts w:ascii="宋体" w:hAnsi="宋体" w:eastAsia="宋体" w:cs="宋体"/>
          <w:color w:val="000000"/>
        </w:rPr>
        <w:t>目的是：</w:t>
      </w:r>
      <w:r>
        <w:rPr>
          <w:color w:val="000000"/>
        </w:rPr>
        <w:t>______</w:t>
      </w:r>
      <w:r>
        <w:rPr>
          <w:rFonts w:ascii="宋体" w:hAnsi="宋体" w:eastAsia="宋体" w:cs="宋体"/>
          <w:color w:val="000000"/>
        </w:rPr>
        <w:t>。</w:t>
      </w:r>
    </w:p>
    <w:p>
      <w:pPr>
        <w:spacing w:line="360" w:lineRule="auto"/>
        <w:jc w:val="left"/>
        <w:textAlignment w:val="center"/>
        <w:rPr>
          <w:color w:val="000000"/>
        </w:rPr>
      </w:pPr>
      <w:r>
        <w:rPr>
          <w:rFonts w:ascii="宋体" w:hAnsi="宋体" w:eastAsia="宋体" w:cs="宋体"/>
          <w:b/>
          <w:color w:val="000000"/>
          <w:sz w:val="24"/>
        </w:rPr>
        <w:t>四、实验与探究题（本大题包括</w:t>
      </w:r>
      <w:r>
        <w:rPr>
          <w:rFonts w:ascii="Times New Roman" w:hAnsi="Times New Roman" w:eastAsia="Times New Roman" w:cs="Times New Roman"/>
          <w:b/>
          <w:color w:val="000000"/>
          <w:sz w:val="24"/>
        </w:rPr>
        <w:t>1</w:t>
      </w:r>
      <w:r>
        <w:rPr>
          <w:rFonts w:ascii="宋体" w:hAnsi="宋体" w:eastAsia="宋体" w:cs="宋体"/>
          <w:b/>
          <w:color w:val="000000"/>
          <w:sz w:val="24"/>
        </w:rPr>
        <w:t>小题，共</w:t>
      </w:r>
      <w:r>
        <w:rPr>
          <w:rFonts w:ascii="Times New Roman" w:hAnsi="Times New Roman" w:eastAsia="Times New Roman" w:cs="Times New Roman"/>
          <w:b/>
          <w:color w:val="000000"/>
          <w:sz w:val="24"/>
        </w:rPr>
        <w:t>10</w:t>
      </w:r>
      <w:r>
        <w:rPr>
          <w:rFonts w:ascii="宋体" w:hAnsi="宋体" w:eastAsia="宋体" w:cs="宋体"/>
          <w:b/>
          <w:color w:val="000000"/>
          <w:sz w:val="24"/>
        </w:rPr>
        <w:t>分）</w:t>
      </w:r>
    </w:p>
    <w:p>
      <w:pPr>
        <w:spacing w:line="360" w:lineRule="auto"/>
        <w:jc w:val="left"/>
        <w:textAlignment w:val="center"/>
        <w:rPr>
          <w:color w:val="000000"/>
        </w:rPr>
      </w:pPr>
      <w:r>
        <w:rPr>
          <w:color w:val="000000"/>
        </w:rPr>
        <w:t xml:space="preserve">25. </w:t>
      </w:r>
      <w:r>
        <w:rPr>
          <w:rFonts w:ascii="宋体" w:hAnsi="宋体" w:eastAsia="宋体" w:cs="宋体"/>
          <w:color w:val="000000"/>
        </w:rPr>
        <w:t>根据下图所示，按要求回答问题：</w:t>
      </w:r>
    </w:p>
    <w:p>
      <w:pPr>
        <w:spacing w:line="360" w:lineRule="auto"/>
        <w:jc w:val="left"/>
        <w:textAlignment w:val="center"/>
        <w:rPr>
          <w:color w:val="000000"/>
        </w:rPr>
      </w:pPr>
      <w:r>
        <w:rPr>
          <w:color w:val="000000"/>
        </w:rPr>
        <w:drawing>
          <wp:inline distT="0" distB="0" distL="114300" distR="114300">
            <wp:extent cx="5238750" cy="1434465"/>
            <wp:effectExtent l="0" t="0" r="0" b="13335"/>
            <wp:docPr id="100039" name="图片 10003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9" name="图片 100039" descr="学科网(www.zxxk.com)--教育资源门户，提供试卷、教案、课件、论文、素材以及各类教学资源下载，还有大量而丰富的教学相关资讯！"/>
                    <pic:cNvPicPr>
                      <a:picLocks noChangeAspect="1"/>
                    </pic:cNvPicPr>
                  </pic:nvPicPr>
                  <pic:blipFill>
                    <a:blip r:embed="rId32"/>
                    <a:stretch>
                      <a:fillRect/>
                    </a:stretch>
                  </pic:blipFill>
                  <pic:spPr>
                    <a:xfrm>
                      <a:off x="0" y="0"/>
                      <a:ext cx="5238750" cy="1435037"/>
                    </a:xfrm>
                    <a:prstGeom prst="rect">
                      <a:avLst/>
                    </a:prstGeom>
                  </pic:spPr>
                </pic:pic>
              </a:graphicData>
            </a:graphic>
          </wp:inline>
        </w:drawing>
      </w:r>
    </w:p>
    <w:p>
      <w:pPr>
        <w:spacing w:line="360" w:lineRule="auto"/>
        <w:jc w:val="left"/>
        <w:textAlignment w:val="center"/>
        <w:rPr>
          <w:color w:val="000000"/>
        </w:rPr>
      </w:pPr>
      <w:r>
        <w:rPr>
          <w:color w:val="000000"/>
        </w:rPr>
        <w:t>（1）</w:t>
      </w:r>
      <w:r>
        <w:rPr>
          <w:rFonts w:ascii="宋体" w:hAnsi="宋体" w:eastAsia="宋体" w:cs="宋体"/>
          <w:color w:val="000000"/>
        </w:rPr>
        <w:t>写出图中带有标号仪器的名称：</w:t>
      </w:r>
      <w:r>
        <w:rPr>
          <w:rFonts w:ascii="Times New Roman" w:hAnsi="Times New Roman" w:eastAsia="Times New Roman" w:cs="Times New Roman"/>
          <w:color w:val="000000"/>
        </w:rPr>
        <w:t>a</w:t>
      </w:r>
      <w:r>
        <w:rPr>
          <w:color w:val="000000"/>
        </w:rPr>
        <w:t>______</w:t>
      </w:r>
      <w:r>
        <w:rPr>
          <w:rFonts w:ascii="宋体" w:hAnsi="宋体" w:eastAsia="宋体" w:cs="宋体"/>
          <w:color w:val="000000"/>
        </w:rPr>
        <w:t>，图</w:t>
      </w:r>
      <w:r>
        <w:rPr>
          <w:rFonts w:ascii="Times New Roman" w:hAnsi="Times New Roman" w:eastAsia="Times New Roman" w:cs="Times New Roman"/>
          <w:color w:val="000000"/>
        </w:rPr>
        <w:t>F</w:t>
      </w:r>
      <w:r>
        <w:rPr>
          <w:rFonts w:ascii="宋体" w:hAnsi="宋体" w:eastAsia="宋体" w:cs="宋体"/>
          <w:color w:val="000000"/>
        </w:rPr>
        <w:t>实验的目的是</w:t>
      </w:r>
      <w:r>
        <w:rPr>
          <w:color w:val="000000"/>
        </w:rPr>
        <w:t>______</w:t>
      </w:r>
      <w:r>
        <w:rPr>
          <w:rFonts w:ascii="宋体" w:hAnsi="宋体" w:eastAsia="宋体" w:cs="宋体"/>
          <w:color w:val="000000"/>
        </w:rPr>
        <w:t>。</w:t>
      </w:r>
    </w:p>
    <w:p>
      <w:pPr>
        <w:spacing w:line="360" w:lineRule="auto"/>
        <w:jc w:val="left"/>
        <w:textAlignment w:val="center"/>
        <w:rPr>
          <w:color w:val="000000"/>
        </w:rPr>
      </w:pPr>
      <w:r>
        <w:rPr>
          <w:color w:val="000000"/>
        </w:rPr>
        <w:t>（2）</w:t>
      </w:r>
      <w:r>
        <w:rPr>
          <w:rFonts w:ascii="宋体" w:hAnsi="宋体" w:eastAsia="宋体" w:cs="宋体"/>
          <w:color w:val="000000"/>
        </w:rPr>
        <w:t>实验室用加热氯酸钾和二氧化锰混合物的方法制取并收集较纯净的氧气时，应选用的装置是</w:t>
      </w:r>
      <w:r>
        <w:rPr>
          <w:color w:val="000000"/>
        </w:rPr>
        <w:t>______</w:t>
      </w:r>
      <w:r>
        <w:rPr>
          <w:rFonts w:ascii="宋体" w:hAnsi="宋体" w:eastAsia="宋体" w:cs="宋体"/>
          <w:color w:val="000000"/>
        </w:rPr>
        <w:t>和</w:t>
      </w:r>
      <w:r>
        <w:rPr>
          <w:color w:val="000000"/>
        </w:rPr>
        <w:t>______</w:t>
      </w:r>
      <w:r>
        <w:rPr>
          <w:rFonts w:ascii="宋体" w:hAnsi="宋体" w:eastAsia="宋体" w:cs="宋体"/>
          <w:color w:val="000000"/>
        </w:rPr>
        <w:t>（填字母序号），该反应的文字表达式为</w:t>
      </w:r>
      <w:r>
        <w:rPr>
          <w:color w:val="000000"/>
        </w:rPr>
        <w:t>______</w:t>
      </w:r>
      <w:r>
        <w:rPr>
          <w:rFonts w:ascii="宋体" w:hAnsi="宋体" w:eastAsia="宋体" w:cs="宋体"/>
          <w:color w:val="000000"/>
        </w:rPr>
        <w:t>。</w:t>
      </w:r>
    </w:p>
    <w:p>
      <w:pPr>
        <w:spacing w:line="360" w:lineRule="auto"/>
        <w:jc w:val="left"/>
        <w:textAlignment w:val="center"/>
        <w:rPr>
          <w:color w:val="000000"/>
        </w:rPr>
      </w:pPr>
      <w:r>
        <w:rPr>
          <w:color w:val="000000"/>
        </w:rPr>
        <w:t>（3）</w:t>
      </w:r>
      <w:r>
        <w:rPr>
          <w:rFonts w:ascii="宋体" w:hAnsi="宋体" w:eastAsia="宋体" w:cs="宋体"/>
          <w:color w:val="000000"/>
        </w:rPr>
        <w:t>在该反应中质量和化学性质都没有改变的物质是</w:t>
      </w:r>
      <w:r>
        <w:rPr>
          <w:color w:val="000000"/>
        </w:rPr>
        <w:t>______</w:t>
      </w:r>
      <w:r>
        <w:rPr>
          <w:rFonts w:ascii="宋体" w:hAnsi="宋体" w:eastAsia="宋体" w:cs="宋体"/>
          <w:color w:val="000000"/>
        </w:rPr>
        <w:t>，检验氧气已集满的方法是</w:t>
      </w:r>
      <w:r>
        <w:rPr>
          <w:color w:val="000000"/>
        </w:rPr>
        <w:t>______</w:t>
      </w:r>
      <w:r>
        <w:rPr>
          <w:rFonts w:ascii="宋体" w:hAnsi="宋体" w:eastAsia="宋体" w:cs="宋体"/>
          <w:color w:val="000000"/>
        </w:rPr>
        <w:t>，检验氧气的方法是</w:t>
      </w:r>
      <w:r>
        <w:rPr>
          <w:color w:val="000000"/>
        </w:rPr>
        <w:t>______</w:t>
      </w:r>
      <w:r>
        <w:rPr>
          <w:rFonts w:ascii="宋体" w:hAnsi="宋体" w:eastAsia="宋体" w:cs="宋体"/>
          <w:color w:val="000000"/>
        </w:rPr>
        <w:t>。</w:t>
      </w:r>
    </w:p>
    <w:p>
      <w:pPr>
        <w:spacing w:line="360" w:lineRule="auto"/>
        <w:jc w:val="left"/>
        <w:textAlignment w:val="center"/>
        <w:rPr>
          <w:color w:val="000000"/>
        </w:rPr>
      </w:pPr>
      <w:r>
        <w:rPr>
          <w:color w:val="000000"/>
        </w:rPr>
        <w:t>（4）</w:t>
      </w:r>
      <w:r>
        <w:rPr>
          <w:rFonts w:ascii="宋体" w:hAnsi="宋体" w:eastAsia="宋体" w:cs="宋体"/>
          <w:color w:val="000000"/>
        </w:rPr>
        <w:t>若实验室用加热高锰酸钾的方法制取并用排水法收集氧气，用排水法收集氧气的合适时机是</w:t>
      </w:r>
      <w:r>
        <w:rPr>
          <w:color w:val="000000"/>
        </w:rPr>
        <w:t>______</w:t>
      </w:r>
      <w:r>
        <w:rPr>
          <w:rFonts w:ascii="宋体" w:hAnsi="宋体" w:eastAsia="宋体" w:cs="宋体"/>
          <w:color w:val="000000"/>
        </w:rPr>
        <w:t>；停止加热时，应先将导管移出水面，然后再</w:t>
      </w:r>
      <w:r>
        <w:rPr>
          <w:color w:val="000000"/>
        </w:rPr>
        <w:t>______</w:t>
      </w:r>
      <w:r>
        <w:rPr>
          <w:rFonts w:ascii="宋体" w:hAnsi="宋体" w:eastAsia="宋体" w:cs="宋体"/>
          <w:color w:val="000000"/>
        </w:rPr>
        <w:t>。</w:t>
      </w:r>
      <w:r>
        <w:rPr>
          <w:color w:val="000000"/>
        </w:rPr>
        <w:br w:type="page"/>
      </w:r>
    </w:p>
    <w:p>
      <w:pPr>
        <w:spacing w:line="360" w:lineRule="auto"/>
        <w:jc w:val="center"/>
        <w:textAlignment w:val="center"/>
        <w:rPr>
          <w:color w:val="000000"/>
        </w:rPr>
      </w:pPr>
      <w:r>
        <w:rPr>
          <w:rFonts w:ascii="Times New Roman" w:hAnsi="Times New Roman" w:eastAsia="Times New Roman" w:cs="Times New Roman"/>
          <w:b/>
          <w:color w:val="000000"/>
          <w:sz w:val="32"/>
        </w:rPr>
        <w:t>2022</w:t>
      </w:r>
      <w:r>
        <w:rPr>
          <w:rFonts w:ascii="宋体" w:hAnsi="宋体" w:eastAsia="宋体" w:cs="宋体"/>
          <w:b/>
          <w:color w:val="000000"/>
          <w:sz w:val="32"/>
        </w:rPr>
        <w:t>年九年级化学第一次限时作业练习</w:t>
      </w:r>
    </w:p>
    <w:p>
      <w:pPr>
        <w:spacing w:line="360" w:lineRule="auto"/>
        <w:jc w:val="left"/>
        <w:textAlignment w:val="center"/>
        <w:rPr>
          <w:color w:val="000000"/>
        </w:rPr>
      </w:pPr>
      <w:r>
        <w:rPr>
          <w:rFonts w:ascii="宋体" w:hAnsi="宋体" w:eastAsia="宋体" w:cs="宋体"/>
          <w:b/>
          <w:color w:val="000000"/>
          <w:sz w:val="24"/>
        </w:rPr>
        <w:t>一、选择题（本大题包括</w:t>
      </w:r>
      <w:r>
        <w:rPr>
          <w:rFonts w:ascii="Times New Roman" w:hAnsi="Times New Roman" w:eastAsia="Times New Roman" w:cs="Times New Roman"/>
          <w:b/>
          <w:color w:val="000000"/>
          <w:sz w:val="24"/>
        </w:rPr>
        <w:t>14</w:t>
      </w:r>
      <w:r>
        <w:rPr>
          <w:rFonts w:ascii="宋体" w:hAnsi="宋体" w:eastAsia="宋体" w:cs="宋体"/>
          <w:b/>
          <w:color w:val="000000"/>
          <w:sz w:val="24"/>
        </w:rPr>
        <w:t>小题，每小题</w:t>
      </w:r>
      <w:r>
        <w:rPr>
          <w:rFonts w:ascii="Times New Roman" w:hAnsi="Times New Roman" w:eastAsia="Times New Roman" w:cs="Times New Roman"/>
          <w:b/>
          <w:color w:val="000000"/>
          <w:sz w:val="24"/>
        </w:rPr>
        <w:t>1</w:t>
      </w:r>
      <w:r>
        <w:rPr>
          <w:rFonts w:ascii="宋体" w:hAnsi="宋体" w:eastAsia="宋体" w:cs="宋体"/>
          <w:b/>
          <w:color w:val="000000"/>
          <w:sz w:val="24"/>
        </w:rPr>
        <w:t>分，共</w:t>
      </w:r>
      <w:r>
        <w:rPr>
          <w:rFonts w:ascii="Times New Roman" w:hAnsi="Times New Roman" w:eastAsia="Times New Roman" w:cs="Times New Roman"/>
          <w:b/>
          <w:color w:val="000000"/>
          <w:sz w:val="24"/>
        </w:rPr>
        <w:t>14</w:t>
      </w:r>
      <w:r>
        <w:rPr>
          <w:rFonts w:ascii="宋体" w:hAnsi="宋体" w:eastAsia="宋体" w:cs="宋体"/>
          <w:b/>
          <w:color w:val="000000"/>
          <w:sz w:val="24"/>
        </w:rPr>
        <w:t>分。在每小题列出的四个选项中，只有一个是正确的。请将答题卡上对应题目所选的选项涂黑）</w:t>
      </w:r>
    </w:p>
    <w:p>
      <w:pPr>
        <w:spacing w:line="360" w:lineRule="auto"/>
        <w:textAlignment w:val="center"/>
        <w:rPr>
          <w:color w:val="2E75B6"/>
        </w:rPr>
      </w:pPr>
      <w:r>
        <w:rPr>
          <w:color w:val="2E75B6"/>
        </w:rPr>
        <w:t>【1题答案】</w:t>
      </w:r>
    </w:p>
    <w:p>
      <w:pPr>
        <w:spacing w:line="360" w:lineRule="auto"/>
        <w:textAlignment w:val="center"/>
        <w:rPr>
          <w:color w:val="000000"/>
        </w:rPr>
      </w:pPr>
      <w:r>
        <w:rPr>
          <w:color w:val="2E75B6"/>
        </w:rPr>
        <w:t>【答案】</w:t>
      </w:r>
      <w:r>
        <w:rPr>
          <w:color w:val="000000"/>
        </w:rPr>
        <w:t>D</w:t>
      </w:r>
    </w:p>
    <w:p>
      <w:pPr>
        <w:spacing w:line="360" w:lineRule="auto"/>
        <w:textAlignment w:val="center"/>
        <w:rPr>
          <w:color w:val="2E75B6"/>
        </w:rPr>
      </w:pPr>
      <w:r>
        <w:rPr>
          <w:color w:val="2E75B6"/>
        </w:rPr>
        <w:t>【2题答案】</w:t>
      </w:r>
    </w:p>
    <w:p>
      <w:pPr>
        <w:spacing w:line="360" w:lineRule="auto"/>
        <w:textAlignment w:val="center"/>
        <w:rPr>
          <w:color w:val="000000"/>
        </w:rPr>
      </w:pPr>
      <w:r>
        <w:rPr>
          <w:color w:val="2E75B6"/>
        </w:rPr>
        <w:t>【答案】</w:t>
      </w:r>
      <w:r>
        <w:rPr>
          <w:color w:val="000000"/>
        </w:rPr>
        <w:t>D</w:t>
      </w:r>
    </w:p>
    <w:p>
      <w:pPr>
        <w:spacing w:line="360" w:lineRule="auto"/>
        <w:textAlignment w:val="center"/>
        <w:rPr>
          <w:color w:val="2E75B6"/>
        </w:rPr>
      </w:pPr>
      <w:r>
        <w:rPr>
          <w:color w:val="2E75B6"/>
        </w:rPr>
        <w:t>【3题答案】</w:t>
      </w:r>
    </w:p>
    <w:p>
      <w:pPr>
        <w:spacing w:line="360" w:lineRule="auto"/>
        <w:textAlignment w:val="center"/>
        <w:rPr>
          <w:color w:val="000000"/>
        </w:rPr>
      </w:pPr>
      <w:r>
        <w:rPr>
          <w:color w:val="2E75B6"/>
        </w:rPr>
        <w:t>【答案】</w:t>
      </w:r>
      <w:r>
        <w:rPr>
          <w:color w:val="000000"/>
        </w:rPr>
        <w:t>A</w:t>
      </w:r>
    </w:p>
    <w:p>
      <w:pPr>
        <w:spacing w:line="360" w:lineRule="auto"/>
        <w:textAlignment w:val="center"/>
        <w:rPr>
          <w:color w:val="2E75B6"/>
        </w:rPr>
      </w:pPr>
      <w:r>
        <w:rPr>
          <w:color w:val="2E75B6"/>
        </w:rPr>
        <w:t>【4题答案】</w:t>
      </w:r>
    </w:p>
    <w:p>
      <w:pPr>
        <w:spacing w:line="360" w:lineRule="auto"/>
        <w:textAlignment w:val="center"/>
        <w:rPr>
          <w:color w:val="000000"/>
        </w:rPr>
      </w:pPr>
      <w:r>
        <w:rPr>
          <w:color w:val="2E75B6"/>
        </w:rPr>
        <w:t>【答案】</w:t>
      </w:r>
      <w:r>
        <w:rPr>
          <w:color w:val="000000"/>
        </w:rPr>
        <w:t>A</w:t>
      </w:r>
    </w:p>
    <w:p>
      <w:pPr>
        <w:spacing w:line="360" w:lineRule="auto"/>
        <w:textAlignment w:val="center"/>
        <w:rPr>
          <w:color w:val="2E75B6"/>
        </w:rPr>
      </w:pPr>
      <w:r>
        <w:rPr>
          <w:color w:val="2E75B6"/>
        </w:rPr>
        <w:t>【5题答案】</w:t>
      </w:r>
    </w:p>
    <w:p>
      <w:pPr>
        <w:spacing w:line="360" w:lineRule="auto"/>
        <w:textAlignment w:val="center"/>
        <w:rPr>
          <w:color w:val="000000"/>
        </w:rPr>
      </w:pPr>
      <w:r>
        <w:rPr>
          <w:color w:val="2E75B6"/>
        </w:rPr>
        <w:t>【答案】</w:t>
      </w:r>
      <w:r>
        <w:rPr>
          <w:color w:val="000000"/>
        </w:rPr>
        <w:t>D</w:t>
      </w:r>
    </w:p>
    <w:p>
      <w:pPr>
        <w:spacing w:line="360" w:lineRule="auto"/>
        <w:textAlignment w:val="center"/>
        <w:rPr>
          <w:color w:val="2E75B6"/>
        </w:rPr>
      </w:pPr>
      <w:r>
        <w:rPr>
          <w:color w:val="2E75B6"/>
        </w:rPr>
        <w:t>【6题答案】</w:t>
      </w:r>
    </w:p>
    <w:p>
      <w:pPr>
        <w:spacing w:line="360" w:lineRule="auto"/>
        <w:textAlignment w:val="center"/>
        <w:rPr>
          <w:color w:val="000000"/>
        </w:rPr>
      </w:pPr>
      <w:r>
        <w:rPr>
          <w:color w:val="2E75B6"/>
        </w:rPr>
        <w:t>【答案】</w:t>
      </w:r>
      <w:r>
        <w:rPr>
          <w:color w:val="000000"/>
        </w:rPr>
        <w:t>A</w:t>
      </w:r>
    </w:p>
    <w:p>
      <w:pPr>
        <w:spacing w:line="360" w:lineRule="auto"/>
        <w:textAlignment w:val="center"/>
        <w:rPr>
          <w:color w:val="2E75B6"/>
        </w:rPr>
      </w:pPr>
      <w:r>
        <w:rPr>
          <w:color w:val="2E75B6"/>
        </w:rPr>
        <w:t>【7题答案】</w:t>
      </w:r>
    </w:p>
    <w:p>
      <w:pPr>
        <w:spacing w:line="360" w:lineRule="auto"/>
        <w:textAlignment w:val="center"/>
        <w:rPr>
          <w:color w:val="000000"/>
        </w:rPr>
      </w:pPr>
      <w:r>
        <w:rPr>
          <w:color w:val="2E75B6"/>
        </w:rPr>
        <w:t>【答案】</w:t>
      </w:r>
      <w:r>
        <w:rPr>
          <w:color w:val="000000"/>
        </w:rPr>
        <w:t>B</w:t>
      </w:r>
    </w:p>
    <w:p>
      <w:pPr>
        <w:spacing w:line="360" w:lineRule="auto"/>
        <w:textAlignment w:val="center"/>
        <w:rPr>
          <w:color w:val="2E75B6"/>
        </w:rPr>
      </w:pPr>
      <w:r>
        <w:rPr>
          <w:color w:val="2E75B6"/>
        </w:rPr>
        <w:t>【8题答案】</w:t>
      </w:r>
    </w:p>
    <w:p>
      <w:pPr>
        <w:spacing w:line="360" w:lineRule="auto"/>
        <w:textAlignment w:val="center"/>
        <w:rPr>
          <w:color w:val="000000"/>
        </w:rPr>
      </w:pPr>
      <w:r>
        <w:rPr>
          <w:color w:val="2E75B6"/>
        </w:rPr>
        <w:t>【答案】</w:t>
      </w:r>
      <w:r>
        <w:rPr>
          <w:color w:val="000000"/>
        </w:rPr>
        <w:t>A</w:t>
      </w:r>
    </w:p>
    <w:p>
      <w:pPr>
        <w:spacing w:line="360" w:lineRule="auto"/>
        <w:textAlignment w:val="center"/>
        <w:rPr>
          <w:color w:val="2E75B6"/>
        </w:rPr>
      </w:pPr>
      <w:r>
        <w:rPr>
          <w:color w:val="2E75B6"/>
        </w:rPr>
        <w:t>【9题答案】</w:t>
      </w:r>
    </w:p>
    <w:p>
      <w:pPr>
        <w:spacing w:line="360" w:lineRule="auto"/>
        <w:textAlignment w:val="center"/>
        <w:rPr>
          <w:color w:val="000000"/>
        </w:rPr>
      </w:pPr>
      <w:r>
        <w:rPr>
          <w:color w:val="2E75B6"/>
        </w:rPr>
        <w:t>【答案】</w:t>
      </w:r>
      <w:r>
        <w:rPr>
          <w:color w:val="000000"/>
        </w:rPr>
        <w:t>B</w:t>
      </w:r>
    </w:p>
    <w:p>
      <w:pPr>
        <w:spacing w:line="360" w:lineRule="auto"/>
        <w:textAlignment w:val="center"/>
        <w:rPr>
          <w:color w:val="2E75B6"/>
        </w:rPr>
      </w:pPr>
      <w:r>
        <w:rPr>
          <w:color w:val="2E75B6"/>
        </w:rPr>
        <w:t>【10题答案】</w:t>
      </w:r>
    </w:p>
    <w:p>
      <w:pPr>
        <w:spacing w:line="360" w:lineRule="auto"/>
        <w:textAlignment w:val="center"/>
        <w:rPr>
          <w:color w:val="000000"/>
        </w:rPr>
      </w:pPr>
      <w:r>
        <w:rPr>
          <w:color w:val="2E75B6"/>
        </w:rPr>
        <w:t>【答案】</w:t>
      </w:r>
      <w:r>
        <w:rPr>
          <w:color w:val="000000"/>
        </w:rPr>
        <w:t>C</w:t>
      </w:r>
    </w:p>
    <w:p>
      <w:pPr>
        <w:spacing w:line="360" w:lineRule="auto"/>
        <w:textAlignment w:val="center"/>
        <w:rPr>
          <w:color w:val="2E75B6"/>
        </w:rPr>
      </w:pPr>
      <w:r>
        <w:rPr>
          <w:color w:val="2E75B6"/>
        </w:rPr>
        <w:t>【11题答案】</w:t>
      </w:r>
    </w:p>
    <w:p>
      <w:pPr>
        <w:spacing w:line="360" w:lineRule="auto"/>
        <w:textAlignment w:val="center"/>
        <w:rPr>
          <w:color w:val="000000"/>
        </w:rPr>
      </w:pPr>
      <w:r>
        <w:rPr>
          <w:color w:val="2E75B6"/>
        </w:rPr>
        <w:t>【答案】</w:t>
      </w:r>
      <w:r>
        <w:rPr>
          <w:color w:val="000000"/>
        </w:rPr>
        <w:t>D</w:t>
      </w:r>
    </w:p>
    <w:p>
      <w:pPr>
        <w:spacing w:line="360" w:lineRule="auto"/>
        <w:textAlignment w:val="center"/>
        <w:rPr>
          <w:color w:val="2E75B6"/>
        </w:rPr>
      </w:pPr>
      <w:r>
        <w:rPr>
          <w:color w:val="2E75B6"/>
        </w:rPr>
        <w:t>【12题答案】</w:t>
      </w:r>
    </w:p>
    <w:p>
      <w:pPr>
        <w:spacing w:line="360" w:lineRule="auto"/>
        <w:textAlignment w:val="center"/>
        <w:rPr>
          <w:color w:val="000000"/>
        </w:rPr>
      </w:pPr>
      <w:r>
        <w:rPr>
          <w:color w:val="2E75B6"/>
        </w:rPr>
        <w:t>【答案】</w:t>
      </w:r>
      <w:r>
        <w:rPr>
          <w:color w:val="000000"/>
        </w:rPr>
        <w:t>C</w:t>
      </w:r>
    </w:p>
    <w:p>
      <w:pPr>
        <w:spacing w:line="360" w:lineRule="auto"/>
        <w:textAlignment w:val="center"/>
        <w:rPr>
          <w:color w:val="2E75B6"/>
        </w:rPr>
      </w:pPr>
      <w:r>
        <w:rPr>
          <w:color w:val="2E75B6"/>
        </w:rPr>
        <w:t>【13题答案】</w:t>
      </w:r>
    </w:p>
    <w:p>
      <w:pPr>
        <w:spacing w:line="360" w:lineRule="auto"/>
        <w:textAlignment w:val="center"/>
        <w:rPr>
          <w:color w:val="000000"/>
        </w:rPr>
      </w:pPr>
      <w:r>
        <w:rPr>
          <w:color w:val="2E75B6"/>
        </w:rPr>
        <w:t>【答案】</w:t>
      </w:r>
      <w:r>
        <w:rPr>
          <w:color w:val="000000"/>
        </w:rPr>
        <w:t>B</w:t>
      </w:r>
    </w:p>
    <w:p>
      <w:pPr>
        <w:spacing w:line="360" w:lineRule="auto"/>
        <w:textAlignment w:val="center"/>
        <w:rPr>
          <w:color w:val="2E75B6"/>
        </w:rPr>
      </w:pPr>
      <w:r>
        <w:rPr>
          <w:color w:val="2E75B6"/>
        </w:rPr>
        <w:t>【14题答案】</w:t>
      </w:r>
    </w:p>
    <w:p>
      <w:pPr>
        <w:spacing w:line="360" w:lineRule="auto"/>
        <w:textAlignment w:val="center"/>
        <w:rPr>
          <w:color w:val="000000"/>
        </w:rPr>
      </w:pPr>
      <w:r>
        <w:rPr>
          <w:color w:val="2E75B6"/>
        </w:rPr>
        <w:t>【答案】</w:t>
      </w:r>
      <w:r>
        <w:rPr>
          <w:color w:val="000000"/>
        </w:rPr>
        <w:t>D</w:t>
      </w:r>
    </w:p>
    <w:p>
      <w:pPr>
        <w:spacing w:line="360" w:lineRule="auto"/>
        <w:jc w:val="left"/>
        <w:textAlignment w:val="center"/>
        <w:rPr>
          <w:color w:val="000000"/>
        </w:rPr>
      </w:pPr>
      <w:r>
        <w:rPr>
          <w:rFonts w:ascii="宋体" w:hAnsi="宋体" w:eastAsia="宋体" w:cs="宋体"/>
          <w:b/>
          <w:color w:val="000000"/>
          <w:sz w:val="24"/>
        </w:rPr>
        <w:t>二、填空题（本大题包括</w:t>
      </w:r>
      <w:r>
        <w:rPr>
          <w:rFonts w:ascii="Times New Roman" w:hAnsi="Times New Roman" w:eastAsia="Times New Roman" w:cs="Times New Roman"/>
          <w:b/>
          <w:color w:val="000000"/>
          <w:sz w:val="24"/>
        </w:rPr>
        <w:t>6</w:t>
      </w:r>
      <w:r>
        <w:rPr>
          <w:rFonts w:ascii="宋体" w:hAnsi="宋体" w:eastAsia="宋体" w:cs="宋体"/>
          <w:b/>
          <w:color w:val="000000"/>
          <w:sz w:val="24"/>
        </w:rPr>
        <w:t>小题，共</w:t>
      </w:r>
      <w:r>
        <w:rPr>
          <w:rFonts w:ascii="Times New Roman" w:hAnsi="Times New Roman" w:eastAsia="Times New Roman" w:cs="Times New Roman"/>
          <w:b/>
          <w:color w:val="000000"/>
          <w:sz w:val="24"/>
        </w:rPr>
        <w:t>16</w:t>
      </w:r>
      <w:r>
        <w:rPr>
          <w:rFonts w:ascii="宋体" w:hAnsi="宋体" w:eastAsia="宋体" w:cs="宋体"/>
          <w:b/>
          <w:color w:val="000000"/>
          <w:sz w:val="24"/>
        </w:rPr>
        <w:t>分，请把各题的答案填写在答题卡上）</w:t>
      </w:r>
    </w:p>
    <w:p>
      <w:pPr>
        <w:spacing w:line="360" w:lineRule="auto"/>
        <w:textAlignment w:val="center"/>
        <w:rPr>
          <w:color w:val="2E75B6"/>
        </w:rPr>
      </w:pPr>
      <w:r>
        <w:rPr>
          <w:color w:val="2E75B6"/>
        </w:rPr>
        <w:t>【15题答案】</w:t>
      </w:r>
    </w:p>
    <w:p>
      <w:pPr>
        <w:spacing w:line="360" w:lineRule="auto"/>
        <w:textAlignment w:val="center"/>
        <w:rPr>
          <w:color w:val="000000"/>
        </w:rPr>
      </w:pPr>
      <w:r>
        <w:rPr>
          <w:color w:val="2E75B6"/>
        </w:rPr>
        <w:t>【答案】</w:t>
      </w:r>
      <w:r>
        <w:rPr>
          <w:color w:val="000000"/>
        </w:rPr>
        <w:t>（1）</w:t>
      </w:r>
      <w:r>
        <w:rPr>
          <w:rFonts w:ascii="Times New Roman" w:hAnsi="Times New Roman" w:eastAsia="Times New Roman" w:cs="Times New Roman"/>
          <w:color w:val="000000"/>
        </w:rPr>
        <w:t>2Fe</w:t>
      </w:r>
      <w:r>
        <w:rPr>
          <w:color w:val="000000"/>
        </w:rPr>
        <w:t xml:space="preserve">    （2）</w:t>
      </w:r>
      <w:r>
        <w:rPr>
          <w:rFonts w:ascii="Times New Roman" w:hAnsi="Times New Roman" w:eastAsia="Times New Roman" w:cs="Times New Roman"/>
          <w:color w:val="000000"/>
        </w:rPr>
        <w:t>5</w:t>
      </w:r>
      <w:r>
        <w:rPr>
          <w:rFonts w:ascii="宋体" w:hAnsi="宋体" w:eastAsia="宋体" w:cs="宋体"/>
          <w:color w:val="000000"/>
        </w:rPr>
        <w:t>个硫离子</w:t>
      </w:r>
    </w:p>
    <w:p>
      <w:pPr>
        <w:spacing w:line="360" w:lineRule="auto"/>
        <w:textAlignment w:val="center"/>
        <w:rPr>
          <w:color w:val="2E75B6"/>
        </w:rPr>
      </w:pPr>
      <w:r>
        <w:rPr>
          <w:color w:val="2E75B6"/>
        </w:rPr>
        <w:t>【16题答案】</w:t>
      </w:r>
    </w:p>
    <w:p>
      <w:pPr>
        <w:spacing w:line="360" w:lineRule="auto"/>
        <w:textAlignment w:val="center"/>
        <w:rPr>
          <w:color w:val="000000"/>
        </w:rPr>
      </w:pPr>
      <w:r>
        <w:rPr>
          <w:color w:val="2E75B6"/>
        </w:rPr>
        <w:t>【答案】</w:t>
      </w:r>
      <w:r>
        <w:rPr>
          <w:color w:val="000000"/>
        </w:rPr>
        <w:t xml:space="preserve">    ①. 两个氧原子和一个碳原子    ②. 氯化钠    ③. 汞</w:t>
      </w:r>
    </w:p>
    <w:p>
      <w:pPr>
        <w:spacing w:line="360" w:lineRule="auto"/>
        <w:textAlignment w:val="center"/>
        <w:rPr>
          <w:color w:val="2E75B6"/>
        </w:rPr>
      </w:pPr>
      <w:r>
        <w:rPr>
          <w:color w:val="2E75B6"/>
        </w:rPr>
        <w:t>【17题答案】</w:t>
      </w:r>
    </w:p>
    <w:p>
      <w:pPr>
        <w:spacing w:line="360" w:lineRule="auto"/>
        <w:textAlignment w:val="center"/>
        <w:rPr>
          <w:color w:val="000000"/>
        </w:rPr>
      </w:pPr>
      <w:r>
        <w:rPr>
          <w:color w:val="2E75B6"/>
        </w:rPr>
        <w:t>【答案】</w:t>
      </w:r>
      <w:r>
        <w:rPr>
          <w:color w:val="000000"/>
        </w:rPr>
        <w:t>（1）</w:t>
      </w:r>
      <w:r>
        <w:object>
          <v:shape id="_x0000_i1025" o:spt="75" alt="学科网(www.zxxk.com)--教育资源门户，提供试卷、教案、课件、论文、素材以及各类教学资源下载，还有大量而丰富的教学相关资讯！" type="#_x0000_t75" style="height:38pt;width:106pt;" o:ole="t" filled="f" o:preferrelative="t" stroked="f" coordsize="21600,21600">
            <v:path/>
            <v:fill on="f" focussize="0,0"/>
            <v:stroke on="f" joinstyle="miter"/>
            <v:imagedata r:id="rId34" o:title="eqIdf18603925a192b527bd5dec0f145831a"/>
            <o:lock v:ext="edit" aspectratio="t"/>
            <w10:wrap type="none"/>
            <w10:anchorlock/>
          </v:shape>
          <o:OLEObject Type="Embed" ProgID="Equation.DSMT4" ShapeID="_x0000_i1025" DrawAspect="Content" ObjectID="_1468075725" r:id="rId33">
            <o:LockedField>false</o:LockedField>
          </o:OLEObject>
        </w:object>
      </w:r>
      <w:r>
        <w:rPr>
          <w:rFonts w:ascii="宋体" w:hAnsi="宋体" w:eastAsia="宋体" w:cs="宋体"/>
          <w:color w:val="000000"/>
        </w:rPr>
        <w:t>（或</w:t>
      </w:r>
      <w:r>
        <w:object>
          <v:shape id="_x0000_i1026" o:spt="75" alt="学科网(www.zxxk.com)--教育资源门户，提供试卷、教案、课件、论文、素材以及各类教学资源下载，还有大量而丰富的教学相关资讯！" type="#_x0000_t75" style="height:23.25pt;width:125.25pt;" o:ole="t" filled="f" o:preferrelative="t" stroked="f" coordsize="21600,21600">
            <v:path/>
            <v:fill on="f" focussize="0,0"/>
            <v:stroke on="f" joinstyle="miter"/>
            <v:imagedata r:id="rId36" o:title="eqId2a37f93fea5c33f22ffc4e7a8f3530b6"/>
            <o:lock v:ext="edit" aspectratio="t"/>
            <w10:wrap type="none"/>
            <w10:anchorlock/>
          </v:shape>
          <o:OLEObject Type="Embed" ProgID="Equation.DSMT4" ShapeID="_x0000_i1026" DrawAspect="Content" ObjectID="_1468075726" r:id="rId35">
            <o:LockedField>false</o:LockedField>
          </o:OLEObject>
        </w:object>
      </w:r>
      <w:r>
        <w:rPr>
          <w:rFonts w:ascii="宋体" w:hAnsi="宋体" w:eastAsia="宋体" w:cs="宋体"/>
          <w:color w:val="000000"/>
        </w:rPr>
        <w:t>）</w:t>
      </w:r>
      <w:r>
        <w:rPr>
          <w:color w:val="000000"/>
        </w:rPr>
        <w:t xml:space="preserve">    </w:t>
      </w:r>
    </w:p>
    <w:p>
      <w:pPr>
        <w:spacing w:line="360" w:lineRule="auto"/>
        <w:textAlignment w:val="center"/>
        <w:rPr>
          <w:color w:val="000000"/>
        </w:rPr>
      </w:pPr>
      <w:r>
        <w:rPr>
          <w:color w:val="000000"/>
        </w:rPr>
        <w:t>（2）</w:t>
      </w:r>
      <w:r>
        <w:object>
          <v:shape id="_x0000_i1027" o:spt="75" alt="学科网(www.zxxk.com)--教育资源门户，提供试卷、教案、课件、论文、素材以及各类教学资源下载，还有大量而丰富的教学相关资讯！" type="#_x0000_t75" style="height:31.2pt;width:137.95pt;" o:ole="t" filled="f" o:preferrelative="t" stroked="f" coordsize="21600,21600">
            <v:path/>
            <v:fill on="f" focussize="0,0"/>
            <v:stroke on="f" joinstyle="miter"/>
            <v:imagedata r:id="rId38" o:title="eqIdf67b73a592614f9ad4b884a452634430"/>
            <o:lock v:ext="edit" aspectratio="t"/>
            <w10:wrap type="none"/>
            <w10:anchorlock/>
          </v:shape>
          <o:OLEObject Type="Embed" ProgID="Equation.DSMT4" ShapeID="_x0000_i1027" DrawAspect="Content" ObjectID="_1468075727" r:id="rId37">
            <o:LockedField>false</o:LockedField>
          </o:OLEObject>
        </w:object>
      </w:r>
      <w:r>
        <w:rPr>
          <w:rFonts w:ascii="宋体" w:hAnsi="宋体" w:eastAsia="宋体" w:cs="宋体"/>
          <w:color w:val="000000"/>
        </w:rPr>
        <w:t>（或</w:t>
      </w:r>
      <w:r>
        <w:object>
          <v:shape id="_x0000_i1028" o:spt="75" alt="学科网(www.zxxk.com)--教育资源门户，提供试卷、教案、课件、论文、素材以及各类教学资源下载，还有大量而丰富的教学相关资讯！" type="#_x0000_t75" style="height:29.25pt;width:189pt;" o:ole="t" filled="f" o:preferrelative="t" stroked="f" coordsize="21600,21600">
            <v:path/>
            <v:fill on="f" focussize="0,0"/>
            <v:stroke on="f" joinstyle="miter"/>
            <v:imagedata r:id="rId40" o:title="eqId19c8c143bc85543ce0a818c153366f2e"/>
            <o:lock v:ext="edit" aspectratio="t"/>
            <w10:wrap type="none"/>
            <w10:anchorlock/>
          </v:shape>
          <o:OLEObject Type="Embed" ProgID="Equation.DSMT4" ShapeID="_x0000_i1028" DrawAspect="Content" ObjectID="_1468075728" r:id="rId39">
            <o:LockedField>false</o:LockedField>
          </o:OLEObject>
        </w:object>
      </w:r>
      <w:r>
        <w:rPr>
          <w:rFonts w:ascii="宋体" w:hAnsi="宋体" w:eastAsia="宋体" w:cs="宋体"/>
          <w:color w:val="000000"/>
        </w:rPr>
        <w:t>）</w:t>
      </w:r>
    </w:p>
    <w:p>
      <w:pPr>
        <w:spacing w:line="360" w:lineRule="auto"/>
        <w:textAlignment w:val="center"/>
        <w:rPr>
          <w:color w:val="2E75B6"/>
        </w:rPr>
      </w:pPr>
      <w:r>
        <w:rPr>
          <w:color w:val="2E75B6"/>
        </w:rPr>
        <w:t>【18题答案】</w:t>
      </w:r>
    </w:p>
    <w:p>
      <w:pPr>
        <w:spacing w:line="360" w:lineRule="auto"/>
        <w:textAlignment w:val="center"/>
        <w:rPr>
          <w:color w:val="000000"/>
        </w:rPr>
      </w:pPr>
      <w:r>
        <w:rPr>
          <w:color w:val="2E75B6"/>
        </w:rPr>
        <w:t>【答案】</w:t>
      </w:r>
      <w:r>
        <w:rPr>
          <w:color w:val="000000"/>
        </w:rPr>
        <w:t xml:space="preserve">    ①. 试管口未放一团棉花    ②. 氧气不纯或铁丝表面的锈没有除去等</w:t>
      </w:r>
    </w:p>
    <w:p>
      <w:pPr>
        <w:spacing w:line="360" w:lineRule="auto"/>
        <w:textAlignment w:val="center"/>
        <w:rPr>
          <w:color w:val="2E75B6"/>
        </w:rPr>
      </w:pPr>
      <w:r>
        <w:rPr>
          <w:color w:val="2E75B6"/>
        </w:rPr>
        <w:t>【19题答案】</w:t>
      </w:r>
    </w:p>
    <w:p>
      <w:pPr>
        <w:spacing w:line="360" w:lineRule="auto"/>
        <w:textAlignment w:val="center"/>
        <w:rPr>
          <w:color w:val="000000"/>
        </w:rPr>
      </w:pPr>
      <w:r>
        <w:rPr>
          <w:color w:val="2E75B6"/>
        </w:rPr>
        <w:t>【答案】</w:t>
      </w:r>
      <w:r>
        <w:rPr>
          <w:color w:val="000000"/>
        </w:rPr>
        <w:t xml:space="preserve">（1）    ①. </w:t>
      </w:r>
      <w:r>
        <w:rPr>
          <w:rFonts w:ascii="宋体" w:hAnsi="宋体" w:eastAsia="宋体" w:cs="宋体"/>
          <w:color w:val="000000"/>
        </w:rPr>
        <w:t>金属</w:t>
      </w:r>
      <w:r>
        <w:rPr>
          <w:color w:val="000000"/>
        </w:rPr>
        <w:t xml:space="preserve">    ②. </w:t>
      </w:r>
      <w:r>
        <w:rPr>
          <w:rFonts w:ascii="宋体" w:hAnsi="宋体" w:eastAsia="宋体" w:cs="宋体"/>
          <w:color w:val="000000"/>
        </w:rPr>
        <w:t>失去</w:t>
      </w:r>
      <w:r>
        <w:rPr>
          <w:color w:val="000000"/>
        </w:rPr>
        <w:t xml:space="preserve">    ③. </w:t>
      </w:r>
      <w:r>
        <w:rPr>
          <w:rFonts w:ascii="Times New Roman" w:hAnsi="Times New Roman" w:eastAsia="Times New Roman" w:cs="Times New Roman"/>
          <w:color w:val="000000"/>
        </w:rPr>
        <w:t>Al</w:t>
      </w:r>
      <w:r>
        <w:rPr>
          <w:rFonts w:ascii="Times New Roman" w:hAnsi="Times New Roman" w:eastAsia="Times New Roman" w:cs="Times New Roman"/>
          <w:color w:val="000000"/>
          <w:vertAlign w:val="superscript"/>
        </w:rPr>
        <w:t>3+</w:t>
      </w:r>
      <w:r>
        <w:rPr>
          <w:color w:val="000000"/>
        </w:rPr>
        <w:t xml:space="preserve">    </w:t>
      </w:r>
    </w:p>
    <w:p>
      <w:pPr>
        <w:spacing w:line="360" w:lineRule="auto"/>
        <w:textAlignment w:val="center"/>
        <w:rPr>
          <w:color w:val="000000"/>
        </w:rPr>
      </w:pPr>
      <w:r>
        <w:rPr>
          <w:color w:val="000000"/>
        </w:rPr>
        <w:t>（2）</w:t>
      </w:r>
      <w:r>
        <w:rPr>
          <w:rFonts w:ascii="Times New Roman" w:hAnsi="Times New Roman" w:eastAsia="Times New Roman" w:cs="Times New Roman"/>
          <w:color w:val="000000"/>
        </w:rPr>
        <w:t>Mg</w:t>
      </w:r>
    </w:p>
    <w:p>
      <w:pPr>
        <w:spacing w:line="360" w:lineRule="auto"/>
        <w:textAlignment w:val="center"/>
        <w:rPr>
          <w:color w:val="2E75B6"/>
        </w:rPr>
      </w:pPr>
      <w:r>
        <w:rPr>
          <w:color w:val="2E75B6"/>
        </w:rPr>
        <w:t>【20题答案】</w:t>
      </w:r>
    </w:p>
    <w:p>
      <w:pPr>
        <w:spacing w:line="360" w:lineRule="auto"/>
        <w:textAlignment w:val="center"/>
        <w:rPr>
          <w:color w:val="000000"/>
        </w:rPr>
      </w:pPr>
      <w:r>
        <w:rPr>
          <w:color w:val="2E75B6"/>
        </w:rPr>
        <w:t>【答案】</w:t>
      </w:r>
      <w:r>
        <w:rPr>
          <w:color w:val="000000"/>
        </w:rPr>
        <w:t xml:space="preserve">（1）    ①. </w:t>
      </w:r>
      <w:r>
        <w:rPr>
          <w:rFonts w:ascii="宋体" w:hAnsi="宋体" w:eastAsia="宋体" w:cs="宋体"/>
          <w:color w:val="000000"/>
        </w:rPr>
        <w:t>二氧化硫</w:t>
      </w:r>
      <w:r>
        <w:rPr>
          <w:rFonts w:ascii="Times New Roman" w:hAnsi="Times New Roman" w:eastAsia="Times New Roman" w:cs="Times New Roman"/>
          <w:color w:val="000000"/>
        </w:rPr>
        <w:t>##SO</w:t>
      </w:r>
      <w:r>
        <w:rPr>
          <w:rFonts w:ascii="Times New Roman" w:hAnsi="Times New Roman" w:eastAsia="Times New Roman" w:cs="Times New Roman"/>
          <w:color w:val="000000"/>
          <w:vertAlign w:val="subscript"/>
        </w:rPr>
        <w:t>2</w:t>
      </w:r>
      <w:r>
        <w:rPr>
          <w:color w:val="000000"/>
        </w:rPr>
        <w:t xml:space="preserve">    ②. </w:t>
      </w:r>
      <w:r>
        <w:rPr>
          <w:rFonts w:ascii="宋体" w:hAnsi="宋体" w:eastAsia="宋体" w:cs="宋体"/>
          <w:color w:val="000000"/>
        </w:rPr>
        <w:t>二氧化碳</w:t>
      </w:r>
      <w:r>
        <w:rPr>
          <w:rFonts w:ascii="Times New Roman" w:hAnsi="Times New Roman" w:eastAsia="Times New Roman" w:cs="Times New Roman"/>
          <w:color w:val="000000"/>
        </w:rPr>
        <w:t>##CO</w:t>
      </w:r>
      <w:r>
        <w:rPr>
          <w:rFonts w:ascii="Times New Roman" w:hAnsi="Times New Roman" w:eastAsia="Times New Roman" w:cs="Times New Roman"/>
          <w:color w:val="000000"/>
          <w:vertAlign w:val="subscript"/>
        </w:rPr>
        <w:t>2</w:t>
      </w:r>
      <w:r>
        <w:rPr>
          <w:color w:val="000000"/>
        </w:rPr>
        <w:t xml:space="preserve">    </w:t>
      </w:r>
    </w:p>
    <w:p>
      <w:pPr>
        <w:spacing w:line="360" w:lineRule="auto"/>
        <w:textAlignment w:val="center"/>
        <w:rPr>
          <w:color w:val="000000"/>
        </w:rPr>
      </w:pPr>
      <w:r>
        <w:rPr>
          <w:color w:val="000000"/>
        </w:rPr>
        <w:t>（2）硫+氧气</w:t>
      </w:r>
      <w:r>
        <w:object>
          <v:shape id="_x0000_i1029" o:spt="75" alt="学科网(www.zxxk.com)--教育资源门户，提供试卷、教案、课件、论文、素材以及各类教学资源下载，还有大量而丰富的教学相关资讯！" type="#_x0000_t75" style="height:21.75pt;width:18pt;" o:ole="t" filled="f" o:preferrelative="t" stroked="f" coordsize="21600,21600">
            <v:path/>
            <v:fill on="f" focussize="0,0"/>
            <v:stroke on="f" joinstyle="miter"/>
            <v:imagedata r:id="rId42" o:title="eqId9ca7ea1fe3d43869b1b9b395063aaba0"/>
            <o:lock v:ext="edit" aspectratio="t"/>
            <w10:wrap type="none"/>
            <w10:anchorlock/>
          </v:shape>
          <o:OLEObject Type="Embed" ProgID="Equation.DSMT4" ShapeID="_x0000_i1029" DrawAspect="Content" ObjectID="_1468075729" r:id="rId41">
            <o:LockedField>false</o:LockedField>
          </o:OLEObject>
        </w:object>
      </w:r>
      <w:r>
        <w:rPr>
          <w:color w:val="000000"/>
        </w:rPr>
        <w:t>二氧化硫（或S+O</w:t>
      </w:r>
      <w:r>
        <w:rPr>
          <w:color w:val="000000"/>
          <w:vertAlign w:val="subscript"/>
        </w:rPr>
        <w:t>2</w:t>
      </w:r>
      <w:r>
        <w:object>
          <v:shape id="_x0000_i1030" o:spt="75" alt="学科网(www.zxxk.com)--教育资源门户，提供试卷、教案、课件、论文、素材以及各类教学资源下载，还有大量而丰富的教学相关资讯！" type="#_x0000_t75" style="height:21.75pt;width:18pt;" o:ole="t" filled="f" o:preferrelative="t" stroked="f" coordsize="21600,21600">
            <v:path/>
            <v:fill on="f" focussize="0,0"/>
            <v:stroke on="f" joinstyle="miter"/>
            <v:imagedata r:id="rId42" o:title="eqId9ca7ea1fe3d43869b1b9b395063aaba0"/>
            <o:lock v:ext="edit" aspectratio="t"/>
            <w10:wrap type="none"/>
            <w10:anchorlock/>
          </v:shape>
          <o:OLEObject Type="Embed" ProgID="Equation.DSMT4" ShapeID="_x0000_i1030" DrawAspect="Content" ObjectID="_1468075730" r:id="rId43">
            <o:LockedField>false</o:LockedField>
          </o:OLEObject>
        </w:object>
      </w:r>
      <w:r>
        <w:rPr>
          <w:color w:val="000000"/>
        </w:rPr>
        <w:t>SO</w:t>
      </w:r>
      <w:r>
        <w:rPr>
          <w:color w:val="000000"/>
          <w:vertAlign w:val="subscript"/>
        </w:rPr>
        <w:t>2</w:t>
      </w:r>
      <w:r>
        <w:rPr>
          <w:color w:val="000000"/>
        </w:rPr>
        <w:t>）</w:t>
      </w:r>
    </w:p>
    <w:p>
      <w:pPr>
        <w:spacing w:line="360" w:lineRule="auto"/>
        <w:jc w:val="left"/>
        <w:textAlignment w:val="center"/>
        <w:rPr>
          <w:color w:val="000000"/>
        </w:rPr>
      </w:pPr>
      <w:r>
        <w:rPr>
          <w:rFonts w:ascii="宋体" w:hAnsi="宋体" w:eastAsia="宋体" w:cs="宋体"/>
          <w:b/>
          <w:color w:val="000000"/>
          <w:sz w:val="24"/>
        </w:rPr>
        <w:t>三、简答题（本大题包括</w:t>
      </w:r>
      <w:r>
        <w:rPr>
          <w:rFonts w:ascii="Times New Roman" w:hAnsi="Times New Roman" w:eastAsia="Times New Roman" w:cs="Times New Roman"/>
          <w:b/>
          <w:color w:val="000000"/>
          <w:sz w:val="24"/>
        </w:rPr>
        <w:t>4</w:t>
      </w:r>
      <w:r>
        <w:rPr>
          <w:rFonts w:ascii="宋体" w:hAnsi="宋体" w:eastAsia="宋体" w:cs="宋体"/>
          <w:b/>
          <w:color w:val="000000"/>
          <w:sz w:val="24"/>
        </w:rPr>
        <w:t>小题，共</w:t>
      </w:r>
      <w:r>
        <w:rPr>
          <w:rFonts w:ascii="Times New Roman" w:hAnsi="Times New Roman" w:eastAsia="Times New Roman" w:cs="Times New Roman"/>
          <w:b/>
          <w:color w:val="000000"/>
          <w:sz w:val="24"/>
        </w:rPr>
        <w:t>10</w:t>
      </w:r>
      <w:r>
        <w:rPr>
          <w:rFonts w:ascii="宋体" w:hAnsi="宋体" w:eastAsia="宋体" w:cs="宋体"/>
          <w:b/>
          <w:color w:val="000000"/>
          <w:sz w:val="24"/>
        </w:rPr>
        <w:t>分）。</w:t>
      </w:r>
    </w:p>
    <w:p>
      <w:pPr>
        <w:spacing w:line="360" w:lineRule="auto"/>
        <w:textAlignment w:val="center"/>
        <w:rPr>
          <w:color w:val="2E75B6"/>
        </w:rPr>
      </w:pPr>
      <w:r>
        <w:rPr>
          <w:color w:val="2E75B6"/>
        </w:rPr>
        <w:t>【21题答案】</w:t>
      </w:r>
    </w:p>
    <w:p>
      <w:pPr>
        <w:spacing w:line="360" w:lineRule="auto"/>
        <w:textAlignment w:val="center"/>
        <w:rPr>
          <w:color w:val="000000"/>
        </w:rPr>
      </w:pPr>
      <w:r>
        <w:rPr>
          <w:color w:val="2E75B6"/>
        </w:rPr>
        <w:t>【答案】</w:t>
      </w:r>
      <w:r>
        <w:rPr>
          <w:color w:val="000000"/>
        </w:rPr>
        <w:t>（1）</w:t>
      </w:r>
      <w:r>
        <w:rPr>
          <w:rFonts w:ascii="宋体" w:hAnsi="宋体" w:eastAsia="宋体" w:cs="宋体"/>
          <w:color w:val="000000"/>
        </w:rPr>
        <w:t>分子在不断地运动</w:t>
      </w:r>
      <w:r>
        <w:rPr>
          <w:color w:val="000000"/>
        </w:rPr>
        <w:t xml:space="preserve">    </w:t>
      </w:r>
    </w:p>
    <w:p>
      <w:pPr>
        <w:spacing w:line="360" w:lineRule="auto"/>
        <w:textAlignment w:val="center"/>
        <w:rPr>
          <w:color w:val="000000"/>
        </w:rPr>
      </w:pPr>
      <w:r>
        <w:rPr>
          <w:color w:val="000000"/>
        </w:rPr>
        <w:t>（2）</w:t>
      </w:r>
      <w:r>
        <w:rPr>
          <w:rFonts w:ascii="宋体" w:hAnsi="宋体" w:eastAsia="宋体" w:cs="宋体"/>
          <w:color w:val="000000"/>
        </w:rPr>
        <w:t>分子间有间隔，增大压强可使分子间间隔减小</w:t>
      </w:r>
    </w:p>
    <w:p>
      <w:pPr>
        <w:spacing w:line="360" w:lineRule="auto"/>
        <w:textAlignment w:val="center"/>
        <w:rPr>
          <w:color w:val="2E75B6"/>
        </w:rPr>
      </w:pPr>
      <w:r>
        <w:rPr>
          <w:color w:val="2E75B6"/>
        </w:rPr>
        <w:t>【22题答案】</w:t>
      </w:r>
    </w:p>
    <w:p>
      <w:pPr>
        <w:spacing w:line="360" w:lineRule="auto"/>
        <w:textAlignment w:val="center"/>
        <w:rPr>
          <w:color w:val="000000"/>
        </w:rPr>
      </w:pPr>
      <w:r>
        <w:rPr>
          <w:color w:val="2E75B6"/>
        </w:rPr>
        <w:t>【答案】</w:t>
      </w:r>
      <w:r>
        <w:rPr>
          <w:color w:val="000000"/>
        </w:rPr>
        <w:t>（1）    ①</w:t>
      </w:r>
      <w:r>
        <w:rPr>
          <w:color w:val="000000"/>
          <w:position w:val="-22"/>
        </w:rPr>
        <w:drawing>
          <wp:inline distT="0" distB="0" distL="114300" distR="114300">
            <wp:extent cx="31750" cy="88900"/>
            <wp:effectExtent l="0" t="0" r="0" b="0"/>
            <wp:docPr id="568693943" name="图片 5686939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8693943" name="图片 568693943"/>
                    <pic:cNvPicPr>
                      <a:picLocks noChangeAspect="1"/>
                    </pic:cNvPicPr>
                  </pic:nvPicPr>
                  <pic:blipFill>
                    <a:blip r:embed="rId15"/>
                    <a:stretch>
                      <a:fillRect/>
                    </a:stretch>
                  </pic:blipFill>
                  <pic:spPr>
                    <a:xfrm>
                      <a:off x="0" y="0"/>
                      <a:ext cx="31750" cy="88900"/>
                    </a:xfrm>
                    <a:prstGeom prst="rect">
                      <a:avLst/>
                    </a:prstGeom>
                  </pic:spPr>
                </pic:pic>
              </a:graphicData>
            </a:graphic>
          </wp:inline>
        </w:drawing>
      </w:r>
      <w:r>
        <w:rPr>
          <w:color w:val="000000"/>
        </w:rPr>
        <w:t xml:space="preserve"> 红磷+氧气</w:t>
      </w:r>
      <w:r>
        <w:object>
          <v:shape id="_x0000_i1031" o:spt="75" alt="学科网(www.zxxk.com)--教育资源门户，提供试卷、教案、课件、论文、素材以及各类教学资源下载，还有大量而丰富的教学相关资讯！" type="#_x0000_t75" style="height:21.75pt;width:18pt;" o:ole="t" filled="f" o:preferrelative="t" stroked="f" coordsize="21600,21600">
            <v:path/>
            <v:fill on="f" focussize="0,0"/>
            <v:stroke on="f" joinstyle="miter"/>
            <v:imagedata r:id="rId42" o:title="eqId9ca7ea1fe3d43869b1b9b395063aaba0"/>
            <o:lock v:ext="edit" aspectratio="t"/>
            <w10:wrap type="none"/>
            <w10:anchorlock/>
          </v:shape>
          <o:OLEObject Type="Embed" ProgID="Equation.DSMT4" ShapeID="_x0000_i1031" DrawAspect="Content" ObjectID="_1468075731" r:id="rId44">
            <o:LockedField>false</o:LockedField>
          </o:OLEObject>
        </w:object>
      </w:r>
      <w:r>
        <w:rPr>
          <w:color w:val="000000"/>
        </w:rPr>
        <w:t>五氧化二磷（或P+O</w:t>
      </w:r>
      <w:r>
        <w:rPr>
          <w:color w:val="000000"/>
          <w:vertAlign w:val="subscript"/>
        </w:rPr>
        <w:t>2</w:t>
      </w:r>
      <w:r>
        <w:object>
          <v:shape id="_x0000_i1032" o:spt="75" alt="学科网(www.zxxk.com)--教育资源门户，提供试卷、教案、课件、论文、素材以及各类教学资源下载，还有大量而丰富的教学相关资讯！" type="#_x0000_t75" style="height:21.75pt;width:18pt;" o:ole="t" filled="f" o:preferrelative="t" stroked="f" coordsize="21600,21600">
            <v:path/>
            <v:fill on="f" focussize="0,0"/>
            <v:stroke on="f" joinstyle="miter"/>
            <v:imagedata r:id="rId42" o:title="eqId9ca7ea1fe3d43869b1b9b395063aaba0"/>
            <o:lock v:ext="edit" aspectratio="t"/>
            <w10:wrap type="none"/>
            <w10:anchorlock/>
          </v:shape>
          <o:OLEObject Type="Embed" ProgID="Equation.DSMT4" ShapeID="_x0000_i1032" DrawAspect="Content" ObjectID="_1468075732" r:id="rId45">
            <o:LockedField>false</o:LockedField>
          </o:OLEObject>
        </w:object>
      </w:r>
      <w:r>
        <w:rPr>
          <w:color w:val="000000"/>
        </w:rPr>
        <w:t>P</w:t>
      </w:r>
      <w:r>
        <w:rPr>
          <w:color w:val="000000"/>
          <w:vertAlign w:val="subscript"/>
        </w:rPr>
        <w:t>2</w:t>
      </w:r>
      <w:r>
        <w:rPr>
          <w:color w:val="000000"/>
        </w:rPr>
        <w:t>O</w:t>
      </w:r>
      <w:r>
        <w:rPr>
          <w:color w:val="000000"/>
          <w:vertAlign w:val="subscript"/>
        </w:rPr>
        <w:t>5</w:t>
      </w:r>
      <w:r>
        <w:rPr>
          <w:color w:val="000000"/>
        </w:rPr>
        <w:t xml:space="preserve">）    ②. </w:t>
      </w:r>
      <w:r>
        <w:rPr>
          <w:rFonts w:ascii="宋体" w:hAnsi="宋体" w:eastAsia="宋体" w:cs="宋体"/>
          <w:color w:val="000000"/>
        </w:rPr>
        <w:t>使瓶内氧气完全消耗</w:t>
      </w:r>
      <w:r>
        <w:rPr>
          <w:color w:val="000000"/>
        </w:rPr>
        <w:t xml:space="preserve">    </w:t>
      </w:r>
    </w:p>
    <w:p>
      <w:pPr>
        <w:spacing w:line="360" w:lineRule="auto"/>
        <w:textAlignment w:val="center"/>
        <w:rPr>
          <w:color w:val="000000"/>
        </w:rPr>
      </w:pPr>
      <w:r>
        <w:rPr>
          <w:color w:val="000000"/>
        </w:rPr>
        <w:t xml:space="preserve">（2）    ①. </w:t>
      </w:r>
      <w:r>
        <w:rPr>
          <w:rFonts w:ascii="宋体" w:hAnsi="宋体" w:eastAsia="宋体" w:cs="宋体"/>
          <w:color w:val="000000"/>
        </w:rPr>
        <w:t>装置漏气（或未待装置冷却到室温就打开弹簧夹）</w:t>
      </w:r>
      <w:r>
        <w:rPr>
          <w:color w:val="000000"/>
        </w:rPr>
        <w:t xml:space="preserve">    ②. </w:t>
      </w:r>
      <w:r>
        <w:rPr>
          <w:rFonts w:ascii="宋体" w:hAnsi="宋体" w:eastAsia="宋体" w:cs="宋体"/>
          <w:color w:val="000000"/>
        </w:rPr>
        <w:t>难溶于水，不可燃不助燃</w:t>
      </w:r>
    </w:p>
    <w:p>
      <w:pPr>
        <w:spacing w:line="360" w:lineRule="auto"/>
        <w:textAlignment w:val="center"/>
        <w:rPr>
          <w:color w:val="2E75B6"/>
        </w:rPr>
      </w:pPr>
      <w:r>
        <w:rPr>
          <w:color w:val="2E75B6"/>
        </w:rPr>
        <w:t>【23题答案】</w:t>
      </w:r>
    </w:p>
    <w:p>
      <w:pPr>
        <w:spacing w:line="360" w:lineRule="auto"/>
        <w:textAlignment w:val="center"/>
        <w:rPr>
          <w:color w:val="000000"/>
        </w:rPr>
      </w:pPr>
      <w:r>
        <w:rPr>
          <w:color w:val="2E75B6"/>
        </w:rPr>
        <w:t>【答案】</w:t>
      </w:r>
      <w:r>
        <w:rPr>
          <w:color w:val="000000"/>
        </w:rPr>
        <w:t xml:space="preserve">    ①. </w:t>
      </w:r>
      <w:r>
        <w:rPr>
          <w:rFonts w:ascii="宋体" w:hAnsi="宋体" w:eastAsia="宋体" w:cs="宋体"/>
          <w:color w:val="000000"/>
        </w:rPr>
        <w:t>水由氢元素和氧元素组成的或过氧化氢是由氢元素和氧元素组成的等（合理即可）</w:t>
      </w:r>
      <w:r>
        <w:rPr>
          <w:color w:val="000000"/>
        </w:rPr>
        <w:t xml:space="preserve">    ②. </w:t>
      </w:r>
      <w:r>
        <w:rPr>
          <w:rFonts w:ascii="宋体" w:hAnsi="宋体" w:eastAsia="宋体" w:cs="宋体"/>
          <w:color w:val="000000"/>
        </w:rPr>
        <w:t>一个水分子是由</w:t>
      </w:r>
      <w:r>
        <w:rPr>
          <w:rFonts w:ascii="Times New Roman" w:hAnsi="Times New Roman" w:eastAsia="Times New Roman" w:cs="Times New Roman"/>
          <w:color w:val="000000"/>
        </w:rPr>
        <w:t>1</w:t>
      </w:r>
      <w:r>
        <w:rPr>
          <w:rFonts w:ascii="宋体" w:hAnsi="宋体" w:eastAsia="宋体" w:cs="宋体"/>
          <w:color w:val="000000"/>
        </w:rPr>
        <w:t>个氧原子和</w:t>
      </w:r>
      <w:r>
        <w:rPr>
          <w:rFonts w:ascii="Times New Roman" w:hAnsi="Times New Roman" w:eastAsia="Times New Roman" w:cs="Times New Roman"/>
          <w:color w:val="000000"/>
        </w:rPr>
        <w:t>2</w:t>
      </w:r>
      <w:r>
        <w:rPr>
          <w:rFonts w:ascii="宋体" w:hAnsi="宋体" w:eastAsia="宋体" w:cs="宋体"/>
          <w:color w:val="000000"/>
        </w:rPr>
        <w:t>个氢原子构成的，一个过氧化氢分子是由</w:t>
      </w:r>
      <w:r>
        <w:rPr>
          <w:rFonts w:ascii="Times New Roman" w:hAnsi="Times New Roman" w:eastAsia="Times New Roman" w:cs="Times New Roman"/>
          <w:color w:val="000000"/>
        </w:rPr>
        <w:t xml:space="preserve"> 2</w:t>
      </w:r>
      <w:r>
        <w:rPr>
          <w:rFonts w:ascii="宋体" w:hAnsi="宋体" w:eastAsia="宋体" w:cs="宋体"/>
          <w:color w:val="000000"/>
        </w:rPr>
        <w:t>个氧原子和</w:t>
      </w:r>
      <w:r>
        <w:rPr>
          <w:rFonts w:ascii="Times New Roman" w:hAnsi="Times New Roman" w:eastAsia="Times New Roman" w:cs="Times New Roman"/>
          <w:color w:val="000000"/>
        </w:rPr>
        <w:t>2</w:t>
      </w:r>
      <w:r>
        <w:rPr>
          <w:rFonts w:ascii="宋体" w:hAnsi="宋体" w:eastAsia="宋体" w:cs="宋体"/>
          <w:color w:val="000000"/>
        </w:rPr>
        <w:t>个氢原子构成的等（合理即可）</w:t>
      </w:r>
    </w:p>
    <w:p>
      <w:pPr>
        <w:spacing w:line="360" w:lineRule="auto"/>
        <w:textAlignment w:val="center"/>
        <w:rPr>
          <w:color w:val="2E75B6"/>
        </w:rPr>
      </w:pPr>
      <w:r>
        <w:rPr>
          <w:color w:val="2E75B6"/>
        </w:rPr>
        <w:t>【24题答案】</w:t>
      </w:r>
    </w:p>
    <w:p>
      <w:pPr>
        <w:spacing w:line="360" w:lineRule="auto"/>
        <w:textAlignment w:val="center"/>
        <w:rPr>
          <w:color w:val="000000"/>
        </w:rPr>
      </w:pPr>
      <w:r>
        <w:rPr>
          <w:color w:val="2E75B6"/>
        </w:rPr>
        <w:t>【答案】</w:t>
      </w:r>
      <w:r>
        <w:rPr>
          <w:color w:val="000000"/>
        </w:rPr>
        <w:t>（1）</w:t>
      </w:r>
      <w:r>
        <w:rPr>
          <w:rFonts w:ascii="宋体" w:hAnsi="宋体" w:eastAsia="宋体" w:cs="宋体"/>
          <w:color w:val="000000"/>
        </w:rPr>
        <w:t>防止高温物体落下使瓶底炸裂</w:t>
      </w:r>
      <w:r>
        <w:rPr>
          <w:color w:val="000000"/>
        </w:rPr>
        <w:t xml:space="preserve">    </w:t>
      </w:r>
    </w:p>
    <w:p>
      <w:pPr>
        <w:spacing w:line="360" w:lineRule="auto"/>
        <w:textAlignment w:val="center"/>
        <w:rPr>
          <w:color w:val="000000"/>
        </w:rPr>
      </w:pPr>
      <w:r>
        <w:rPr>
          <w:color w:val="000000"/>
        </w:rPr>
        <w:t>（2）</w:t>
      </w:r>
      <w:r>
        <w:rPr>
          <w:rFonts w:ascii="宋体" w:hAnsi="宋体" w:eastAsia="宋体" w:cs="宋体"/>
          <w:color w:val="000000"/>
        </w:rPr>
        <w:t>引燃铝丝</w:t>
      </w:r>
    </w:p>
    <w:p>
      <w:pPr>
        <w:spacing w:line="360" w:lineRule="auto"/>
        <w:jc w:val="left"/>
        <w:textAlignment w:val="center"/>
        <w:rPr>
          <w:color w:val="000000"/>
        </w:rPr>
      </w:pPr>
      <w:r>
        <w:rPr>
          <w:rFonts w:ascii="宋体" w:hAnsi="宋体" w:eastAsia="宋体" w:cs="宋体"/>
          <w:b/>
          <w:color w:val="000000"/>
          <w:sz w:val="24"/>
        </w:rPr>
        <w:t>四、实验与探究题（本大题包括</w:t>
      </w:r>
      <w:r>
        <w:rPr>
          <w:rFonts w:ascii="Times New Roman" w:hAnsi="Times New Roman" w:eastAsia="Times New Roman" w:cs="Times New Roman"/>
          <w:b/>
          <w:color w:val="000000"/>
          <w:sz w:val="24"/>
        </w:rPr>
        <w:t>1</w:t>
      </w:r>
      <w:r>
        <w:rPr>
          <w:rFonts w:ascii="宋体" w:hAnsi="宋体" w:eastAsia="宋体" w:cs="宋体"/>
          <w:b/>
          <w:color w:val="000000"/>
          <w:sz w:val="24"/>
        </w:rPr>
        <w:t>小题，共</w:t>
      </w:r>
      <w:r>
        <w:rPr>
          <w:rFonts w:ascii="Times New Roman" w:hAnsi="Times New Roman" w:eastAsia="Times New Roman" w:cs="Times New Roman"/>
          <w:b/>
          <w:color w:val="000000"/>
          <w:sz w:val="24"/>
        </w:rPr>
        <w:t>10</w:t>
      </w:r>
      <w:r>
        <w:rPr>
          <w:rFonts w:ascii="宋体" w:hAnsi="宋体" w:eastAsia="宋体" w:cs="宋体"/>
          <w:b/>
          <w:color w:val="000000"/>
          <w:sz w:val="24"/>
        </w:rPr>
        <w:t>分）</w:t>
      </w:r>
    </w:p>
    <w:p>
      <w:pPr>
        <w:spacing w:line="360" w:lineRule="auto"/>
        <w:textAlignment w:val="center"/>
        <w:rPr>
          <w:color w:val="2E75B6"/>
        </w:rPr>
      </w:pPr>
      <w:r>
        <w:rPr>
          <w:color w:val="2E75B6"/>
        </w:rPr>
        <w:t>【25题答案】</w:t>
      </w:r>
    </w:p>
    <w:p>
      <w:pPr>
        <w:spacing w:line="360" w:lineRule="auto"/>
        <w:textAlignment w:val="center"/>
        <w:rPr>
          <w:color w:val="000000"/>
        </w:rPr>
      </w:pPr>
      <w:r>
        <w:rPr>
          <w:color w:val="2E75B6"/>
        </w:rPr>
        <w:t>【答案】</w:t>
      </w:r>
      <w:r>
        <w:rPr>
          <w:color w:val="000000"/>
        </w:rPr>
        <w:t xml:space="preserve">（1）    ①. </w:t>
      </w:r>
      <w:r>
        <w:rPr>
          <w:rFonts w:ascii="宋体" w:hAnsi="宋体" w:eastAsia="宋体" w:cs="宋体"/>
          <w:color w:val="000000"/>
        </w:rPr>
        <w:t>集气瓶</w:t>
      </w:r>
      <w:r>
        <w:rPr>
          <w:color w:val="000000"/>
        </w:rPr>
        <w:t xml:space="preserve">    ②. </w:t>
      </w:r>
      <w:r>
        <w:rPr>
          <w:rFonts w:ascii="宋体" w:hAnsi="宋体" w:eastAsia="宋体" w:cs="宋体"/>
          <w:color w:val="000000"/>
        </w:rPr>
        <w:t>检查装置的气密性</w:t>
      </w:r>
      <w:r>
        <w:rPr>
          <w:color w:val="000000"/>
        </w:rPr>
        <w:t xml:space="preserve">    </w:t>
      </w:r>
    </w:p>
    <w:p>
      <w:pPr>
        <w:spacing w:line="360" w:lineRule="auto"/>
        <w:textAlignment w:val="center"/>
        <w:rPr>
          <w:color w:val="000000"/>
        </w:rPr>
      </w:pPr>
      <w:r>
        <w:rPr>
          <w:color w:val="000000"/>
        </w:rPr>
        <w:t xml:space="preserve">（2）    ①. </w:t>
      </w:r>
      <w:r>
        <w:rPr>
          <w:rFonts w:ascii="Times New Roman" w:hAnsi="Times New Roman" w:eastAsia="Times New Roman" w:cs="Times New Roman"/>
          <w:color w:val="000000"/>
        </w:rPr>
        <w:t>B</w:t>
      </w:r>
      <w:r>
        <w:rPr>
          <w:color w:val="000000"/>
        </w:rPr>
        <w:t xml:space="preserve">    ②. </w:t>
      </w:r>
      <w:r>
        <w:rPr>
          <w:rFonts w:ascii="Times New Roman" w:hAnsi="Times New Roman" w:eastAsia="Times New Roman" w:cs="Times New Roman"/>
          <w:color w:val="000000"/>
        </w:rPr>
        <w:t>E</w:t>
      </w:r>
      <w:r>
        <w:rPr>
          <w:color w:val="000000"/>
        </w:rPr>
        <w:t xml:space="preserve">    ③. </w:t>
      </w:r>
      <w:r>
        <w:object>
          <v:shape id="_x0000_i1033" o:spt="75" alt="学科网(www.zxxk.com)--教育资源门户，提供试卷、教案、课件、论文、素材以及各类教学资源下载，还有大量而丰富的教学相关资讯！" type="#_x0000_t75" style="height:36pt;width:155.25pt;" o:ole="t" filled="f" o:preferrelative="t" stroked="f" coordsize="21600,21600">
            <v:path/>
            <v:fill on="f" focussize="0,0"/>
            <v:stroke on="f" joinstyle="miter"/>
            <v:imagedata r:id="rId47" o:title="eqIdf94fb1e8433b662213a07713102736bf"/>
            <o:lock v:ext="edit" aspectratio="t"/>
            <w10:wrap type="none"/>
            <w10:anchorlock/>
          </v:shape>
          <o:OLEObject Type="Embed" ProgID="Equation.DSMT4" ShapeID="_x0000_i1033" DrawAspect="Content" ObjectID="_1468075733" r:id="rId46">
            <o:LockedField>false</o:LockedField>
          </o:OLEObject>
        </w:object>
      </w:r>
      <w:r>
        <w:rPr>
          <w:color w:val="000000"/>
        </w:rPr>
        <w:t xml:space="preserve">    </w:t>
      </w:r>
    </w:p>
    <w:p>
      <w:pPr>
        <w:spacing w:line="360" w:lineRule="auto"/>
        <w:textAlignment w:val="center"/>
        <w:rPr>
          <w:color w:val="000000"/>
        </w:rPr>
      </w:pPr>
      <w:r>
        <w:rPr>
          <w:color w:val="000000"/>
        </w:rPr>
        <w:t xml:space="preserve">（3）    ①. </w:t>
      </w:r>
      <w:r>
        <w:rPr>
          <w:rFonts w:ascii="宋体" w:hAnsi="宋体" w:eastAsia="宋体" w:cs="宋体"/>
          <w:color w:val="000000"/>
        </w:rPr>
        <w:t>二氧化锰</w:t>
      </w:r>
      <w:r>
        <w:rPr>
          <w:rFonts w:ascii="Times New Roman" w:hAnsi="Times New Roman" w:eastAsia="Times New Roman" w:cs="Times New Roman"/>
          <w:color w:val="000000"/>
        </w:rPr>
        <w:t>##MnO</w:t>
      </w:r>
      <w:r>
        <w:rPr>
          <w:rFonts w:ascii="Times New Roman" w:hAnsi="Times New Roman" w:eastAsia="Times New Roman" w:cs="Times New Roman"/>
          <w:color w:val="000000"/>
          <w:vertAlign w:val="subscript"/>
        </w:rPr>
        <w:t>2</w:t>
      </w:r>
      <w:r>
        <w:rPr>
          <w:color w:val="000000"/>
        </w:rPr>
        <w:t xml:space="preserve">    ②. </w:t>
      </w:r>
      <w:r>
        <w:rPr>
          <w:rFonts w:ascii="宋体" w:hAnsi="宋体" w:eastAsia="宋体" w:cs="宋体"/>
          <w:color w:val="000000"/>
        </w:rPr>
        <w:t>把带火星的木放在集气瓶口，木条复燃，说明气体已收集满</w:t>
      </w:r>
      <w:r>
        <w:rPr>
          <w:color w:val="000000"/>
        </w:rPr>
        <w:t xml:space="preserve">    ③. </w:t>
      </w:r>
      <w:r>
        <w:rPr>
          <w:rFonts w:ascii="宋体" w:hAnsi="宋体" w:eastAsia="宋体" w:cs="宋体"/>
          <w:color w:val="000000"/>
        </w:rPr>
        <w:t>把带火星的木条伸入集气瓶内，木条复燃，说明气体是氧气</w:t>
      </w:r>
      <w:r>
        <w:rPr>
          <w:color w:val="000000"/>
        </w:rPr>
        <w:t xml:space="preserve">    </w:t>
      </w:r>
    </w:p>
    <w:p>
      <w:pPr>
        <w:spacing w:line="360" w:lineRule="auto"/>
        <w:textAlignment w:val="center"/>
        <w:rPr>
          <w:color w:val="000000"/>
        </w:rPr>
        <w:sectPr>
          <w:headerReference r:id="rId5" w:type="first"/>
          <w:footerReference r:id="rId8" w:type="first"/>
          <w:headerReference r:id="rId3" w:type="default"/>
          <w:footerReference r:id="rId6" w:type="default"/>
          <w:headerReference r:id="rId4" w:type="even"/>
          <w:footerReference r:id="rId7" w:type="even"/>
          <w:pgSz w:w="11906" w:h="16838"/>
          <w:pgMar w:top="910" w:right="1080" w:bottom="1440" w:left="1080" w:header="152" w:footer="0" w:gutter="0"/>
          <w:cols w:space="720" w:num="1"/>
          <w:docGrid w:type="lines" w:linePitch="312" w:charSpace="0"/>
        </w:sectPr>
      </w:pPr>
      <w:r>
        <w:rPr>
          <w:color w:val="000000"/>
        </w:rPr>
        <w:t xml:space="preserve">（4）    ①. </w:t>
      </w:r>
      <w:r>
        <w:rPr>
          <w:rFonts w:ascii="宋体" w:hAnsi="宋体" w:eastAsia="宋体" w:cs="宋体"/>
          <w:color w:val="000000"/>
        </w:rPr>
        <w:t>气泡均匀连续冒出时</w:t>
      </w:r>
      <w:r>
        <w:rPr>
          <w:color w:val="000000"/>
        </w:rPr>
        <w:t xml:space="preserve">    ②. </w:t>
      </w:r>
      <w:r>
        <w:rPr>
          <w:rFonts w:ascii="宋体" w:hAnsi="宋体" w:eastAsia="宋体" w:cs="宋体"/>
          <w:color w:val="000000"/>
        </w:rPr>
        <w:t>熄灭酒精灯</w:t>
      </w: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Microsoft YaHei UI">
    <w:altName w:val="宋体"/>
    <w:panose1 w:val="020B0503020204020204"/>
    <w:charset w:val="86"/>
    <w:family w:val="swiss"/>
    <w:pitch w:val="default"/>
    <w:sig w:usb0="00000000" w:usb1="0000000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t>第</w:t>
    </w:r>
    <w:r>
      <w:fldChar w:fldCharType="begin"/>
    </w:r>
    <w:r>
      <w:instrText xml:space="preserve">PAGE</w:instrText>
    </w:r>
    <w:r>
      <w:fldChar w:fldCharType="separate"/>
    </w:r>
    <w:r>
      <w:t>1</w:t>
    </w:r>
    <w:r>
      <w:fldChar w:fldCharType="end"/>
    </w:r>
    <w:r>
      <w:t>页/共</w:t>
    </w:r>
    <w:r>
      <w:fldChar w:fldCharType="begin"/>
    </w:r>
    <w:r>
      <w:instrText xml:space="preserve">NUMPAGES</w:instrText>
    </w:r>
    <w:r>
      <w:fldChar w:fldCharType="separate"/>
    </w:r>
    <w:r>
      <w:t>1</w:t>
    </w:r>
    <w:r>
      <w:fldChar w:fldCharType="end"/>
    </w:r>
    <w:r>
      <w:t>页</w:t>
    </w:r>
  </w:p>
  <w:p>
    <w:pPr>
      <w:pStyle w:val="2"/>
      <w:rPr>
        <w:rFonts w:hint="eastAsia"/>
      </w:rPr>
    </w:pPr>
  </w:p>
  <w:p>
    <w:pPr>
      <w:tabs>
        <w:tab w:val="center" w:pos="4153"/>
        <w:tab w:val="right" w:pos="8306"/>
      </w:tabs>
      <w:snapToGrid w:val="0"/>
      <w:jc w:val="left"/>
      <w:rPr>
        <w:rFonts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s="Times New Roman"/>
        <w:color w:val="FFFFFF"/>
        <w:kern w:val="0"/>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r>
      <w:t xml:space="preserve">   </w:t>
    </w:r>
  </w:p>
  <w:p>
    <w:pPr>
      <w:pBdr>
        <w:bottom w:val="none" w:color="auto" w:sz="0" w:space="1"/>
      </w:pBdr>
      <w:snapToGrid w:val="0"/>
      <w:rPr>
        <w:rFonts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34"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7DF2"/>
    <w:rsid w:val="00005EBC"/>
    <w:rsid w:val="00016BFA"/>
    <w:rsid w:val="000460FF"/>
    <w:rsid w:val="00054E7B"/>
    <w:rsid w:val="000E4D02"/>
    <w:rsid w:val="00171458"/>
    <w:rsid w:val="00173C1D"/>
    <w:rsid w:val="001764C3"/>
    <w:rsid w:val="0018010E"/>
    <w:rsid w:val="00191C29"/>
    <w:rsid w:val="001C63DA"/>
    <w:rsid w:val="001D4563"/>
    <w:rsid w:val="00201A7E"/>
    <w:rsid w:val="00221FC9"/>
    <w:rsid w:val="002457C2"/>
    <w:rsid w:val="002908F0"/>
    <w:rsid w:val="002A0E5D"/>
    <w:rsid w:val="002A1A21"/>
    <w:rsid w:val="002F06B2"/>
    <w:rsid w:val="003102DB"/>
    <w:rsid w:val="00360978"/>
    <w:rsid w:val="003C4A95"/>
    <w:rsid w:val="003D0C09"/>
    <w:rsid w:val="004062F6"/>
    <w:rsid w:val="004151FC"/>
    <w:rsid w:val="00435F83"/>
    <w:rsid w:val="0046214C"/>
    <w:rsid w:val="0049183B"/>
    <w:rsid w:val="004D44FD"/>
    <w:rsid w:val="00567E50"/>
    <w:rsid w:val="0059145F"/>
    <w:rsid w:val="00596076"/>
    <w:rsid w:val="005B39DB"/>
    <w:rsid w:val="005C2124"/>
    <w:rsid w:val="005F1362"/>
    <w:rsid w:val="00605626"/>
    <w:rsid w:val="006071D5"/>
    <w:rsid w:val="0062039B"/>
    <w:rsid w:val="00623C16"/>
    <w:rsid w:val="00637D3A"/>
    <w:rsid w:val="00640BF5"/>
    <w:rsid w:val="006D5DE9"/>
    <w:rsid w:val="006F45E0"/>
    <w:rsid w:val="00701D6B"/>
    <w:rsid w:val="007061B2"/>
    <w:rsid w:val="00740A09"/>
    <w:rsid w:val="00762E26"/>
    <w:rsid w:val="00767F31"/>
    <w:rsid w:val="00817391"/>
    <w:rsid w:val="00832EC9"/>
    <w:rsid w:val="008634CD"/>
    <w:rsid w:val="008731FA"/>
    <w:rsid w:val="00880A38"/>
    <w:rsid w:val="00893DD6"/>
    <w:rsid w:val="008D2E94"/>
    <w:rsid w:val="0090278E"/>
    <w:rsid w:val="00974E0F"/>
    <w:rsid w:val="00982128"/>
    <w:rsid w:val="009A27BF"/>
    <w:rsid w:val="009B5666"/>
    <w:rsid w:val="009C4252"/>
    <w:rsid w:val="009E203F"/>
    <w:rsid w:val="00A07DF2"/>
    <w:rsid w:val="00A405DB"/>
    <w:rsid w:val="00A536B0"/>
    <w:rsid w:val="00AD6B6A"/>
    <w:rsid w:val="00B80D67"/>
    <w:rsid w:val="00B8100F"/>
    <w:rsid w:val="00B96924"/>
    <w:rsid w:val="00BA1A7E"/>
    <w:rsid w:val="00BB50C6"/>
    <w:rsid w:val="00BE1BCD"/>
    <w:rsid w:val="00C02815"/>
    <w:rsid w:val="00C02FC6"/>
    <w:rsid w:val="00C321EB"/>
    <w:rsid w:val="00CA4A07"/>
    <w:rsid w:val="00D51257"/>
    <w:rsid w:val="00D634C2"/>
    <w:rsid w:val="00D756B6"/>
    <w:rsid w:val="00D77F6E"/>
    <w:rsid w:val="00DA0796"/>
    <w:rsid w:val="00DA5448"/>
    <w:rsid w:val="00DF071B"/>
    <w:rsid w:val="00E63075"/>
    <w:rsid w:val="00E97096"/>
    <w:rsid w:val="00EA0188"/>
    <w:rsid w:val="00EB17B4"/>
    <w:rsid w:val="00ED1550"/>
    <w:rsid w:val="00EE1A37"/>
    <w:rsid w:val="00F21C80"/>
    <w:rsid w:val="00F676FD"/>
    <w:rsid w:val="00F72514"/>
    <w:rsid w:val="00FA0944"/>
    <w:rsid w:val="00FB34D2"/>
    <w:rsid w:val="00FB4B17"/>
    <w:rsid w:val="00FC5860"/>
    <w:rsid w:val="00FD377B"/>
    <w:rsid w:val="00FF2D79"/>
    <w:rsid w:val="00FF517A"/>
    <w:rsid w:val="069C6514"/>
    <w:rsid w:val="382745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宋体"/>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99"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宋体"/>
      <w:kern w:val="2"/>
      <w:sz w:val="21"/>
      <w:szCs w:val="24"/>
      <w:lang w:val="en-US" w:eastAsia="zh-CN" w:bidi="ar-SA"/>
    </w:rPr>
  </w:style>
  <w:style w:type="character" w:default="1" w:styleId="4">
    <w:name w:val="Default Paragraph Font"/>
    <w:semiHidden/>
    <w:unhideWhenUsed/>
    <w:uiPriority w:val="1"/>
  </w:style>
  <w:style w:type="table" w:default="1" w:styleId="6">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link w:val="7"/>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5">
    <w:name w:val="Hyperlink"/>
    <w:basedOn w:val="4"/>
    <w:unhideWhenUsed/>
    <w:uiPriority w:val="99"/>
    <w:rPr>
      <w:color w:val="0000FF"/>
      <w:u w:val="single"/>
    </w:rPr>
  </w:style>
  <w:style w:type="character" w:customStyle="1" w:styleId="7">
    <w:name w:val="页眉 Char"/>
    <w:basedOn w:val="4"/>
    <w:link w:val="3"/>
    <w:uiPriority w:val="99"/>
    <w:rPr>
      <w:kern w:val="2"/>
      <w:sz w:val="18"/>
      <w:szCs w:val="24"/>
    </w:rPr>
  </w:style>
  <w:style w:type="paragraph" w:styleId="8">
    <w:name w:val="No Spacing"/>
    <w:qFormat/>
    <w:uiPriority w:val="1"/>
    <w:rPr>
      <w:rFonts w:eastAsia="Microsoft YaHei UI" w:asciiTheme="minorHAnsi" w:hAnsiTheme="minorHAnsi" w:cstheme="minorBidi"/>
      <w:sz w:val="22"/>
      <w:szCs w:val="22"/>
      <w:lang w:val="en-US" w:eastAsia="zh-CN" w:bidi="ar-SA"/>
    </w:rPr>
  </w:style>
  <w:style w:type="paragraph" w:styleId="9">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0" Type="http://schemas.openxmlformats.org/officeDocument/2006/relationships/fontTable" Target="fontTable.xml"/><Relationship Id="rId5" Type="http://schemas.openxmlformats.org/officeDocument/2006/relationships/header" Target="header3.xml"/><Relationship Id="rId49" Type="http://schemas.openxmlformats.org/officeDocument/2006/relationships/customXml" Target="../customXml/item2.xml"/><Relationship Id="rId48" Type="http://schemas.openxmlformats.org/officeDocument/2006/relationships/customXml" Target="../customXml/item1.xml"/><Relationship Id="rId47" Type="http://schemas.openxmlformats.org/officeDocument/2006/relationships/image" Target="media/image30.wmf"/><Relationship Id="rId46" Type="http://schemas.openxmlformats.org/officeDocument/2006/relationships/oleObject" Target="embeddings/oleObject9.bin"/><Relationship Id="rId45" Type="http://schemas.openxmlformats.org/officeDocument/2006/relationships/oleObject" Target="embeddings/oleObject8.bin"/><Relationship Id="rId44" Type="http://schemas.openxmlformats.org/officeDocument/2006/relationships/oleObject" Target="embeddings/oleObject7.bin"/><Relationship Id="rId43" Type="http://schemas.openxmlformats.org/officeDocument/2006/relationships/oleObject" Target="embeddings/oleObject6.bin"/><Relationship Id="rId42" Type="http://schemas.openxmlformats.org/officeDocument/2006/relationships/image" Target="media/image29.wmf"/><Relationship Id="rId41" Type="http://schemas.openxmlformats.org/officeDocument/2006/relationships/oleObject" Target="embeddings/oleObject5.bin"/><Relationship Id="rId40" Type="http://schemas.openxmlformats.org/officeDocument/2006/relationships/image" Target="media/image28.wmf"/><Relationship Id="rId4" Type="http://schemas.openxmlformats.org/officeDocument/2006/relationships/header" Target="header2.xml"/><Relationship Id="rId39" Type="http://schemas.openxmlformats.org/officeDocument/2006/relationships/oleObject" Target="embeddings/oleObject4.bin"/><Relationship Id="rId38" Type="http://schemas.openxmlformats.org/officeDocument/2006/relationships/image" Target="media/image27.wmf"/><Relationship Id="rId37" Type="http://schemas.openxmlformats.org/officeDocument/2006/relationships/oleObject" Target="embeddings/oleObject3.bin"/><Relationship Id="rId36" Type="http://schemas.openxmlformats.org/officeDocument/2006/relationships/image" Target="media/image26.wmf"/><Relationship Id="rId35" Type="http://schemas.openxmlformats.org/officeDocument/2006/relationships/oleObject" Target="embeddings/oleObject2.bin"/><Relationship Id="rId34" Type="http://schemas.openxmlformats.org/officeDocument/2006/relationships/image" Target="media/image25.wmf"/><Relationship Id="rId33" Type="http://schemas.openxmlformats.org/officeDocument/2006/relationships/oleObject" Target="embeddings/oleObject1.bin"/><Relationship Id="rId32" Type="http://schemas.openxmlformats.org/officeDocument/2006/relationships/image" Target="media/image24.png"/><Relationship Id="rId31" Type="http://schemas.openxmlformats.org/officeDocument/2006/relationships/image" Target="media/image23.png"/><Relationship Id="rId30" Type="http://schemas.openxmlformats.org/officeDocument/2006/relationships/image" Target="media/image22.png"/><Relationship Id="rId3" Type="http://schemas.openxmlformats.org/officeDocument/2006/relationships/header" Target="header1.xml"/><Relationship Id="rId29" Type="http://schemas.openxmlformats.org/officeDocument/2006/relationships/image" Target="media/image21.png"/><Relationship Id="rId28" Type="http://schemas.openxmlformats.org/officeDocument/2006/relationships/image" Target="media/image20.png"/><Relationship Id="rId27" Type="http://schemas.openxmlformats.org/officeDocument/2006/relationships/image" Target="media/image19.wmf"/><Relationship Id="rId26" Type="http://schemas.openxmlformats.org/officeDocument/2006/relationships/image" Target="media/image18.png"/><Relationship Id="rId25" Type="http://schemas.openxmlformats.org/officeDocument/2006/relationships/image" Target="media/image17.png"/><Relationship Id="rId24" Type="http://schemas.openxmlformats.org/officeDocument/2006/relationships/image" Target="media/image16.png"/><Relationship Id="rId23" Type="http://schemas.openxmlformats.org/officeDocument/2006/relationships/image" Target="media/image15.png"/><Relationship Id="rId22" Type="http://schemas.openxmlformats.org/officeDocument/2006/relationships/image" Target="media/image14.png"/><Relationship Id="rId21" Type="http://schemas.openxmlformats.org/officeDocument/2006/relationships/image" Target="media/image13.wmf"/><Relationship Id="rId20" Type="http://schemas.openxmlformats.org/officeDocument/2006/relationships/image" Target="media/image12.png"/><Relationship Id="rId2" Type="http://schemas.openxmlformats.org/officeDocument/2006/relationships/settings" Target="settings.xml"/><Relationship Id="rId19" Type="http://schemas.openxmlformats.org/officeDocument/2006/relationships/image" Target="media/image11.png"/><Relationship Id="rId18" Type="http://schemas.openxmlformats.org/officeDocument/2006/relationships/image" Target="media/image10.png"/><Relationship Id="rId17" Type="http://schemas.openxmlformats.org/officeDocument/2006/relationships/image" Target="media/image9.png"/><Relationship Id="rId16" Type="http://schemas.openxmlformats.org/officeDocument/2006/relationships/image" Target="media/image8.png"/><Relationship Id="rId15" Type="http://schemas.openxmlformats.org/officeDocument/2006/relationships/image" Target="media/image7.wmf"/><Relationship Id="rId14" Type="http://schemas.openxmlformats.org/officeDocument/2006/relationships/image" Target="media/image6.png"/><Relationship Id="rId13" Type="http://schemas.openxmlformats.org/officeDocument/2006/relationships/image" Target="media/image5.png"/><Relationship Id="rId12" Type="http://schemas.openxmlformats.org/officeDocument/2006/relationships/image" Target="media/image4.png"/><Relationship Id="rId11" Type="http://schemas.openxmlformats.org/officeDocument/2006/relationships/image" Target="media/image3.png"/><Relationship Id="rId10" Type="http://schemas.openxmlformats.org/officeDocument/2006/relationships/image" Target="media/image2.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5590A68-9B32-4A13-894C-0880676F012E}">
  <ds:schemaRefs/>
</ds:datastoreItem>
</file>

<file path=docProps/app.xml><?xml version="1.0" encoding="utf-8"?>
<Properties xmlns="http://schemas.openxmlformats.org/officeDocument/2006/extended-properties" xmlns:vt="http://schemas.openxmlformats.org/officeDocument/2006/docPropsVTypes">
  <Template>Normal.dotm</Template>
  <Company>学科网 www.zxxk.com</Company>
  <Pages>1</Pages>
  <Words>0</Words>
  <Characters>0</Characters>
  <Lines>0</Lines>
  <Paragraphs>0</Paragraphs>
  <TotalTime>5</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2022-10-10T07:11:00Z</dcterms:created>
  <dc:creator>学科网试题生产平台</dc:creator>
  <dc:description>3083431393492992</dc:description>
  <cp:lastModifiedBy>Administrator</cp:lastModifiedBy>
  <dcterms:modified xsi:type="dcterms:W3CDTF">2022-10-14T12:41:14Z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