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440" w:lineRule="exact"/>
        <w:ind w:firstLine="2409" w:firstLineChars="800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11836400</wp:posOffset>
            </wp:positionV>
            <wp:extent cx="3048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b/>
          <w:sz w:val="30"/>
          <w:szCs w:val="30"/>
        </w:rPr>
        <w:t>2022秋学期七年级语文答案</w:t>
      </w:r>
    </w:p>
    <w:p>
      <w:pPr>
        <w:spacing w:line="44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一、基础知识积累与运用</w:t>
      </w:r>
    </w:p>
    <w:p>
      <w:pPr>
        <w:spacing w:line="44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.(10分）（1）行者常至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（2）树木丛生，百草丰茂。 （3）枯藤老树昏鸦，小桥流水人家，古道西风瘦马。 （4）乡书何处达？归雁洛阳边。断肠人在天涯。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2,（6分）（1）（2分） niàng 谧   （2）（2分）犷—旷  宵—霄    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（3）（2分）响晴：晴朗无云。 </w:t>
      </w:r>
    </w:p>
    <w:p>
      <w:pPr>
        <w:autoSpaceDE w:val="0"/>
        <w:spacing w:line="440" w:lineRule="exact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3.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>.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D </w:t>
      </w:r>
      <w:r>
        <w:rPr>
          <w:rFonts w:ascii="宋体" w:hAnsi="宋体" w:eastAsia="宋体" w:cs="宋体"/>
          <w:color w:val="000000"/>
          <w:sz w:val="24"/>
          <w:szCs w:val="24"/>
        </w:rPr>
        <w:t>【详解】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“坚强”和“坚定”不是一组同义词，后者常和“立场”“方向”等词语搭配，前者常和“性格”搭配。</w:t>
      </w:r>
    </w:p>
    <w:p>
      <w:pPr>
        <w:autoSpaceDE w:val="0"/>
        <w:spacing w:line="440" w:lineRule="exact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4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>.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B  </w:t>
      </w:r>
      <w:bookmarkStart w:id="0" w:name="_Hlk115178531"/>
      <w:r>
        <w:rPr>
          <w:rFonts w:ascii="宋体" w:hAnsi="宋体" w:eastAsia="宋体" w:cs="宋体"/>
          <w:color w:val="000000"/>
          <w:sz w:val="24"/>
          <w:szCs w:val="24"/>
        </w:rPr>
        <w:t>【详解】</w:t>
      </w:r>
      <w:bookmarkEnd w:id="0"/>
      <w:r>
        <w:rPr>
          <w:rFonts w:ascii="Times New Roman" w:hAnsi="Times New Roman" w:eastAsia="宋体" w:cs="宋体"/>
          <w:color w:val="000000"/>
          <w:sz w:val="24"/>
          <w:szCs w:val="24"/>
        </w:rPr>
        <w:t>B.</w:t>
      </w:r>
      <w:r>
        <w:rPr>
          <w:rFonts w:ascii="宋体" w:hAnsi="宋体" w:eastAsia="宋体" w:cs="宋体"/>
          <w:color w:val="000000"/>
          <w:sz w:val="24"/>
          <w:szCs w:val="24"/>
        </w:rPr>
        <w:t>泰戈尔是印度作家、诗人；而非泰国作家、诗人；</w:t>
      </w:r>
    </w:p>
    <w:p>
      <w:pPr>
        <w:autoSpaceDE w:val="0"/>
        <w:spacing w:line="440" w:lineRule="exact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5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>.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D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24"/>
        </w:rPr>
        <w:t>【详解】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>A</w:t>
      </w:r>
      <w:r>
        <w:rPr>
          <w:rFonts w:ascii="宋体" w:hAnsi="宋体" w:eastAsia="宋体" w:cs="宋体"/>
          <w:color w:val="000000"/>
          <w:sz w:val="24"/>
          <w:szCs w:val="24"/>
        </w:rPr>
        <w:t>．花枝招展：形容女性打扮得十分艳丽。在此形容妙龄女子，使用正确；</w:t>
      </w:r>
    </w:p>
    <w:p>
      <w:pPr>
        <w:autoSpaceDE w:val="0"/>
        <w:spacing w:line="440" w:lineRule="exact"/>
        <w:ind w:firstLine="240" w:firstLineChars="100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B</w:t>
      </w:r>
      <w:r>
        <w:rPr>
          <w:rFonts w:ascii="宋体" w:hAnsi="宋体" w:eastAsia="宋体" w:cs="宋体"/>
          <w:color w:val="000000"/>
          <w:sz w:val="24"/>
          <w:szCs w:val="24"/>
        </w:rPr>
        <w:t>．呼朋引伴：呼唤朋友，招引同伴；常用于鸟类招呼同伴。使用正确；</w:t>
      </w:r>
    </w:p>
    <w:p>
      <w:pPr>
        <w:autoSpaceDE w:val="0"/>
        <w:spacing w:line="440" w:lineRule="exact"/>
        <w:ind w:firstLine="240" w:firstLineChars="100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C</w:t>
      </w:r>
      <w:r>
        <w:rPr>
          <w:rFonts w:ascii="宋体" w:hAnsi="宋体" w:eastAsia="宋体" w:cs="宋体"/>
          <w:color w:val="000000"/>
          <w:sz w:val="24"/>
          <w:szCs w:val="24"/>
        </w:rPr>
        <w:t>．争先恐后：竞相抢先而不肯落后；多用于形容人的动作等。在此形容孩子们讨论问题的状态，使用正确；</w:t>
      </w:r>
    </w:p>
    <w:p>
      <w:pPr>
        <w:autoSpaceDE w:val="0"/>
        <w:spacing w:line="440" w:lineRule="exact"/>
        <w:ind w:firstLine="240" w:firstLineChars="100"/>
        <w:jc w:val="left"/>
        <w:textAlignment w:val="center"/>
        <w:rPr>
          <w:rFonts w:ascii="Times New Roman" w:hAnsi="Times New Roman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D</w:t>
      </w:r>
      <w:r>
        <w:rPr>
          <w:rFonts w:ascii="宋体" w:hAnsi="宋体" w:eastAsia="宋体" w:cs="宋体"/>
          <w:color w:val="000000"/>
          <w:sz w:val="24"/>
          <w:szCs w:val="24"/>
        </w:rPr>
        <w:t>．咄咄逼人：形容气势汹汹，盛气凌人，使人难堪；也指形势发展迅速，给人压力。在此形容办事井井有条的他回答问题的状态，使用有误；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24"/>
        </w:rPr>
        <w:t>【详解】</w:t>
      </w:r>
      <w:r>
        <w:rPr>
          <w:rFonts w:ascii="宋体" w:hAnsi="宋体" w:eastAsia="宋体"/>
          <w:sz w:val="24"/>
          <w:szCs w:val="24"/>
        </w:rPr>
        <w:t>A．搭配不当，应将“增大”改为“增强”；C.关联词使用不当，应将“也”改为“而且”或“还”；D.一面对两面，应删去“能否”。</w:t>
      </w:r>
      <w:r>
        <w:rPr>
          <w:rFonts w:ascii="宋体" w:hAnsi="宋体" w:eastAsia="宋体"/>
          <w:sz w:val="24"/>
          <w:szCs w:val="24"/>
        </w:rPr>
        <w:cr/>
      </w:r>
      <w:r>
        <w:rPr>
          <w:rFonts w:hint="eastAsia" w:ascii="宋体" w:hAnsi="宋体" w:eastAsia="宋体"/>
          <w:sz w:val="24"/>
          <w:szCs w:val="24"/>
        </w:rPr>
        <w:t>7.(</w:t>
      </w:r>
      <w:r>
        <w:rPr>
          <w:rFonts w:ascii="宋体" w:hAnsi="宋体" w:eastAsia="宋体"/>
          <w:sz w:val="24"/>
          <w:szCs w:val="24"/>
        </w:rPr>
        <w:t>1)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（2分）</w:t>
      </w:r>
      <w:r>
        <w:rPr>
          <w:rFonts w:ascii="宋体" w:hAnsi="宋体" w:eastAsia="宋体"/>
          <w:sz w:val="24"/>
          <w:szCs w:val="24"/>
        </w:rPr>
        <w:t>①真正的友谊是忠实的、纯洁的、不求回报的；②真正的友谊需要志同道合。</w:t>
      </w:r>
      <w:r>
        <w:rPr>
          <w:rFonts w:ascii="宋体" w:hAnsi="宋体" w:eastAsia="宋体"/>
          <w:sz w:val="24"/>
          <w:szCs w:val="24"/>
        </w:rPr>
        <w:cr/>
      </w:r>
      <w:r>
        <w:rPr>
          <w:rFonts w:ascii="宋体" w:hAnsi="宋体" w:eastAsia="宋体"/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hint="eastAsia" w:ascii="宋体" w:hAnsi="宋体" w:eastAsia="宋体"/>
          <w:sz w:val="24"/>
          <w:szCs w:val="24"/>
        </w:rPr>
        <w:t>示例一：我不赞同网络时代的交友方式，这种捧着手机、看着电脑的交友方式，其实淡化了人际关系，只能让朋友之间更加疏远。　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示例二：我认为网络时代的交友方式符合时代潮流。借助互联网，我们可以随时随地进行交流，十分便利，拉近了人与人之间的距离。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ascii="宋体" w:hAnsi="宋体" w:eastAsia="宋体"/>
          <w:sz w:val="24"/>
          <w:szCs w:val="24"/>
        </w:rPr>
        <w:t>3)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（3分）</w:t>
      </w:r>
      <w:r>
        <w:rPr>
          <w:rFonts w:hint="eastAsia" w:ascii="宋体" w:hAnsi="宋体" w:eastAsia="宋体"/>
          <w:sz w:val="24"/>
          <w:szCs w:val="24"/>
        </w:rPr>
        <w:t>示例：王老师，您好！我是七年级</w:t>
      </w:r>
      <w:r>
        <w:rPr>
          <w:rFonts w:ascii="宋体" w:hAnsi="宋体" w:eastAsia="宋体"/>
          <w:sz w:val="24"/>
          <w:szCs w:val="24"/>
        </w:rPr>
        <w:t>(1)班的学生</w:t>
      </w:r>
      <w:r>
        <w:rPr>
          <w:rFonts w:hint="eastAsia" w:ascii="宋体" w:hAnsi="宋体" w:eastAsia="宋体"/>
          <w:sz w:val="24"/>
          <w:szCs w:val="24"/>
        </w:rPr>
        <w:t>,</w:t>
      </w:r>
      <w:r>
        <w:rPr>
          <w:rFonts w:ascii="宋体" w:hAnsi="宋体" w:eastAsia="宋体"/>
          <w:sz w:val="24"/>
          <w:szCs w:val="24"/>
        </w:rPr>
        <w:t>我们班正在举行主题为“有朋自远方来”的综合性学习活动，想邀请您担任本次活动的指导老师，不知您有没有时间？</w:t>
      </w:r>
      <w:r>
        <w:rPr>
          <w:rFonts w:ascii="宋体" w:hAnsi="宋体" w:eastAsia="宋体"/>
          <w:sz w:val="24"/>
          <w:szCs w:val="24"/>
        </w:rPr>
        <w:cr/>
      </w:r>
      <w:r>
        <w:rPr>
          <w:rFonts w:hint="eastAsia" w:ascii="宋体" w:hAnsi="宋体" w:eastAsia="宋体"/>
          <w:b/>
          <w:bCs/>
          <w:sz w:val="24"/>
          <w:szCs w:val="24"/>
        </w:rPr>
        <w:t>二、阅读理解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（一）</w:t>
      </w:r>
    </w:p>
    <w:p>
      <w:pPr>
        <w:widowControl/>
        <w:spacing w:line="440" w:lineRule="exact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 xml:space="preserve"> （4分）（1）约定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 xml:space="preserve">  （2）才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 xml:space="preserve">   （3）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 xml:space="preserve">舍弃 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 xml:space="preserve">  （4）超过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9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. （4分）（1）陈太丘的朋友问元方：“你的父亲在不在？”</w:t>
      </w:r>
    </w:p>
    <w:p>
      <w:pPr>
        <w:widowControl/>
        <w:shd w:val="clear" w:color="auto" w:fill="FFFFFF"/>
        <w:spacing w:line="440" w:lineRule="exact"/>
        <w:ind w:firstLine="240" w:firstLineChars="100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（2）朋友感到惭愧，下车想去拉元方，元方头也不回地走进家门。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0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.（3分）怒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、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惭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、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单调、寂窦（共3分。每空1分。意思对即可）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1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. （5分）陈太丘舍去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；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诗人闲敲棋子落灯花（2分）;</w:t>
      </w:r>
    </w:p>
    <w:p>
      <w:pPr>
        <w:widowControl/>
        <w:shd w:val="clear" w:color="auto" w:fill="FFFFFF"/>
        <w:spacing w:line="440" w:lineRule="exact"/>
        <w:ind w:firstLine="240" w:firstLineChars="100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示例</w:t>
      </w: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一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∶更赞同诗人的做法，对方爽约有可能的确有事，我们要善于理解别人。</w:t>
      </w:r>
    </w:p>
    <w:p>
      <w:pPr>
        <w:widowControl/>
        <w:shd w:val="clear" w:color="auto" w:fill="FFFFFF"/>
        <w:spacing w:line="440" w:lineRule="exact"/>
        <w:ind w:firstLine="240" w:firstLineChars="100"/>
        <w:jc w:val="left"/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</w:pPr>
      <w:r>
        <w:rPr>
          <w:rFonts w:hint="eastAsia" w:ascii="PingFangSC-Regular" w:hAnsi="PingFangSC-Regular" w:eastAsia="宋体" w:cs="宋体"/>
          <w:color w:val="000000"/>
          <w:kern w:val="0"/>
          <w:sz w:val="24"/>
          <w:szCs w:val="24"/>
        </w:rPr>
        <w:t>示例二：</w:t>
      </w:r>
      <w:r>
        <w:rPr>
          <w:rFonts w:ascii="PingFangSC-Regular" w:hAnsi="PingFangSC-Regular" w:eastAsia="宋体" w:cs="宋体"/>
          <w:color w:val="000000"/>
          <w:kern w:val="0"/>
          <w:sz w:val="24"/>
          <w:szCs w:val="24"/>
        </w:rPr>
        <w:t>更赞同太丘的做法，面对不诚信之人，如果纵容下去，会让对方得寸进尺。）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（二）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12.《朝花夕拾》 《旧事重提》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13.运用比喻的修辞手法 ，把自己诵读时发抖的声音比喻成深秋蟋蟀的鸣叫，形象生动的写出了作者背书时紧张担心、害怕以及无助无奈的心理。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14.烘托父亲让我背书给我带来的痛苦感受，突出文章的主题思想。　 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15.父亲是一个专制、不了解儿童心理的封建家长。　</w:t>
      </w:r>
    </w:p>
    <w:p>
      <w:pPr>
        <w:spacing w:line="440" w:lineRule="exact"/>
        <w:rPr>
          <w:rFonts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16.示例：爸爸，迎神赛会我盼了好久了。我还是一个孩子，我喜欢有趣的事，这是小孩子的天性。爸爸，您也有童年的，您能理解我现在的心情吗？我现在特别兴奋。这时候背书，我真的背不进去。您看这样好吗？等看戏回来，我一定认真背会。爸爸，您也有自己非常喜欢的、想做的事，我希望您能理解我。</w:t>
      </w:r>
    </w:p>
    <w:p>
      <w:pPr>
        <w:spacing w:line="44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</w:t>
      </w:r>
    </w:p>
    <w:p>
      <w:pPr>
        <w:autoSpaceDE w:val="0"/>
        <w:spacing w:line="440" w:lineRule="exac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7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春：糊纸袋；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夏：补花；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③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秋：扫院子、扫街；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④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冬：识字、读报纸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 </w:t>
      </w:r>
    </w:p>
    <w:p>
      <w:pPr>
        <w:autoSpaceDE w:val="0"/>
        <w:spacing w:line="440" w:lineRule="exac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8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“张望”有期望，希望的意思①希望有一份工作，②希望跟上时代，③希望自己不被时光抛弃（或希望自己对亲人和社会更有用。）（答出两点给全分）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 </w:t>
      </w:r>
    </w:p>
    <w:p>
      <w:pPr>
        <w:autoSpaceDE w:val="0"/>
        <w:spacing w:line="440" w:lineRule="exac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Times New Roman" w:hAnsi="Times New Roman" w:eastAsia="宋体" w:cs="宋体"/>
          <w:color w:val="000000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9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(1) 凑是靠近的意思，表现奶奶小心谨慎的样子，传神的表达了奶奶对知识渴望又怕别人笑话的忐忑心情。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(2)对奶奶的动作、语言描写，表现了奶奶对一份有尊严的工作的渴望和对孩子不理解自己的不满。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    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color w:val="000000"/>
          <w:sz w:val="24"/>
          <w:szCs w:val="24"/>
        </w:rPr>
        <w:t>20</w:t>
      </w:r>
      <w:r>
        <w:rPr>
          <w:rFonts w:ascii="Times New Roman" w:hAnsi="Times New Roman" w:eastAsia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(1)都是文章的线索。“老海棠树”是贯穿本文的线索；它是文中时序更替的标志，文中所写的每件事都以它为背景；《秋天的怀念》中以“看花”来组织材料，围绕三次“看花”展开叙述。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都有象征意义。“老海棠树”是奶奶人生的象征，既象征了奶奶渴望更有用、跟上时代的可敬可叹的生命品格，也象征了奶奶的命运。“菊花”象征了母亲坚强的品格，同时也象征了母亲希望我活出精彩人生的期望。</w:t>
      </w:r>
    </w:p>
    <w:p>
      <w:pPr>
        <w:autoSpaceDE w:val="0"/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(3)都有烘托人物形象寄托作者情感的作用。“老海棠树”是烘托奶奶的一个景物，寄托了“我”对奶奶的思念和愧悔之情；“菊花”是烘托母亲形象的景物，寄托了我对母亲的怀念之情。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jZTEyMzFhZTU0MWE5MmEyYmI5ZjlmN2U2Nzk0ZjQifQ=="/>
  </w:docVars>
  <w:rsids>
    <w:rsidRoot w:val="424F6B9E"/>
    <w:rsid w:val="004151FC"/>
    <w:rsid w:val="00456346"/>
    <w:rsid w:val="00BA0D8D"/>
    <w:rsid w:val="00C02FC6"/>
    <w:rsid w:val="424F6B9E"/>
    <w:rsid w:val="45B8534F"/>
    <w:rsid w:val="673E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1568</Characters>
  <Lines>13</Lines>
  <Paragraphs>3</Paragraphs>
  <TotalTime>3</TotalTime>
  <ScaleCrop>false</ScaleCrop>
  <LinksUpToDate>false</LinksUpToDate>
  <CharactersWithSpaces>1839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2022-09-27T06:48:00Z</dcterms:created>
  <dc:creator>8686</dc:creator>
  <cp:lastModifiedBy>Administrator</cp:lastModifiedBy>
  <dcterms:modified xsi:type="dcterms:W3CDTF">2022-10-16T10:18:59Z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