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10845800</wp:posOffset>
            </wp:positionV>
            <wp:extent cx="266700" cy="482600"/>
            <wp:effectExtent l="0" t="0" r="0" b="1270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河北省石家庄市长安区阳光未来实验学校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学年七年级上学期期中考试数学试题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规定：（</w:t>
      </w:r>
      <w:r>
        <w:rPr>
          <w:rFonts w:ascii="Times New Roman" w:hAnsi="Times New Roman" w:eastAsia="Times New Roman" w:cs="Times New Roman"/>
          <w:color w:val="auto"/>
        </w:rPr>
        <w:t>↑30</w:t>
      </w:r>
      <w:r>
        <w:rPr>
          <w:rFonts w:ascii="宋体" w:hAnsi="宋体" w:eastAsia="宋体" w:cs="宋体"/>
          <w:color w:val="auto"/>
        </w:rPr>
        <w:t>）表示零上</w:t>
      </w:r>
      <w:r>
        <w:rPr>
          <w:rFonts w:ascii="Times New Roman" w:hAnsi="Times New Roman" w:eastAsia="Times New Roman" w:cs="Times New Roman"/>
          <w:color w:val="auto"/>
        </w:rPr>
        <w:t>30</w:t>
      </w:r>
      <w:r>
        <w:rPr>
          <w:rFonts w:ascii="宋体" w:hAnsi="宋体" w:eastAsia="宋体" w:cs="宋体"/>
          <w:color w:val="auto"/>
        </w:rPr>
        <w:t>摄氏度，记作</w:t>
      </w:r>
      <w:r>
        <w:rPr>
          <w:rFonts w:ascii="Times New Roman" w:hAnsi="Times New Roman" w:eastAsia="Times New Roman" w:cs="Times New Roman"/>
          <w:color w:val="auto"/>
        </w:rPr>
        <w:t>+30</w:t>
      </w:r>
      <w:r>
        <w:rPr>
          <w:rFonts w:ascii="宋体" w:hAnsi="宋体" w:eastAsia="宋体" w:cs="宋体"/>
          <w:color w:val="auto"/>
        </w:rPr>
        <w:t>，（</w:t>
      </w:r>
      <w:r>
        <w:rPr>
          <w:rFonts w:ascii="Times New Roman" w:hAnsi="Times New Roman" w:eastAsia="Times New Roman" w:cs="Times New Roman"/>
          <w:color w:val="auto"/>
        </w:rPr>
        <w:t>↓8</w:t>
      </w:r>
      <w:r>
        <w:rPr>
          <w:rFonts w:ascii="宋体" w:hAnsi="宋体" w:eastAsia="宋体" w:cs="宋体"/>
          <w:color w:val="auto"/>
        </w:rPr>
        <w:t>）表示零下</w:t>
      </w:r>
      <w:r>
        <w:rPr>
          <w:rFonts w:ascii="Times New Roman" w:hAnsi="Times New Roman" w:eastAsia="Times New Roman" w:cs="Times New Roman"/>
          <w:color w:val="auto"/>
        </w:rPr>
        <w:t>8</w:t>
      </w:r>
      <w:r>
        <w:rPr>
          <w:rFonts w:ascii="宋体" w:hAnsi="宋体" w:eastAsia="宋体" w:cs="宋体"/>
          <w:color w:val="auto"/>
        </w:rPr>
        <w:t>摄氏度，记作（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+8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﹣</w:t>
      </w:r>
      <w:r>
        <w:rPr>
          <w:rFonts w:ascii="Times New Roman" w:hAnsi="Times New Roman" w:eastAsia="Times New Roman" w:cs="Times New Roman"/>
          <w:color w:val="auto"/>
        </w:rPr>
        <w:t>8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+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eqIdc4195d5f8f2bc536030045927ee842f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﹣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eqIdc4195d5f8f2bc536030045927ee842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下列各组数中，互为相反数的是（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" o:title="eqIdf89eef3148f2d4d09379767b4af691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−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−1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如图，检测排球，其中质量超过标准的克数记为正数，不足的克数记为负数，下面检测过的四个排球，在其上方标注了检测结果，其中质量最接近标准的一个是（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42950" cy="10572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66416363" name="图片 566416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16363" name="图片 56641636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638175" cy="7143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561975" cy="7620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638175" cy="7524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561975" cy="6762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我们在用枪瞄准时，总是用一只眼对准准星和目标，用数学知识解释为（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两点确定一条线段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两点确定一条直线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两点之间线段最短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以上都不对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宋体" w:hAnsi="宋体" w:eastAsia="宋体" w:cs="宋体"/>
          <w:b/>
          <w:color w:val="000000"/>
        </w:rPr>
        <w:t>一</w:t>
      </w:r>
      <w:r>
        <w:rPr>
          <w:rFonts w:ascii="宋体" w:hAnsi="宋体" w:eastAsia="宋体" w:cs="宋体"/>
          <w:color w:val="000000"/>
        </w:rPr>
        <w:t>副直角三角板如图放置，那么∠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的大小为（</w:t>
      </w:r>
      <w:r>
        <w:rPr>
          <w:rFonts w:ascii="Times New Roman" w:hAnsi="Times New Roman" w:eastAsia="Times New Roman" w:cs="Times New Roman"/>
          <w:color w:val="000000"/>
        </w:rPr>
        <w:t xml:space="preserve">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6097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150°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135°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在有理数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4pt;width:32.25pt;" o:ole="t" filled="f" o:preferrelative="t" stroked="f" coordsize="21600,21600">
            <v:path/>
            <v:fill on="f" focussize="0,0"/>
            <v:stroke on="f" joinstyle="miter"/>
            <v:imagedata r:id="rId25" o:title="eqIdb6836c5b2736c25a108fba47be83e0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.8pt;width:40.05pt;" o:ole="t" filled="f" o:preferrelative="t" stroked="f" coordsize="21600,21600">
            <v:path/>
            <v:fill on="f" focussize="0,0"/>
            <v:stroke on="f" joinstyle="miter"/>
            <v:imagedata r:id="rId27" o:title="eqId4549629cfbfea99c616cf37924a9bbf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8.6pt;" o:ole="t" filled="f" o:preferrelative="t" stroked="f" coordsize="21600,21600">
            <v:path/>
            <v:fill on="f" focussize="0,0"/>
            <v:stroke on="f" joinstyle="miter"/>
            <v:imagedata r:id="rId29" o:title="eqId9c7b4a6f6c7c676d569dfd0658b2b6e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中负数有（　　）个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66416357" name="图片 566416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16357" name="图片 56641635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如图，把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=35°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0287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135°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125°</w:t>
      </w:r>
    </w:p>
    <w:p>
      <w:pPr>
        <w:spacing w:before="135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数轴上有</w:t>
      </w:r>
      <w:r>
        <w:rPr>
          <w:rFonts w:ascii="Times New Roman" w:hAnsi="Times New Roman" w:eastAsia="Times New Roman" w:cs="Times New Roman"/>
          <w:color w:val="000000"/>
        </w:rPr>
        <w:t xml:space="preserve"> A，B，C，D </w:t>
      </w:r>
      <w:r>
        <w:rPr>
          <w:rFonts w:ascii="宋体" w:hAnsi="宋体" w:eastAsia="宋体" w:cs="宋体"/>
          <w:color w:val="000000"/>
        </w:rPr>
        <w:t>四个点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其中到原点距离相等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66416359" name="图片 566416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16359" name="图片 56641635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两个点是</w:t>
      </w:r>
      <w:r>
        <w:rPr>
          <w:rFonts w:ascii="Times New Roman" w:hAnsi="Times New Roman" w:eastAsia="Times New Roman" w:cs="Times New Roman"/>
          <w:color w:val="000000"/>
        </w:rPr>
        <w:t>（   ）</w:t>
      </w:r>
    </w:p>
    <w:p>
      <w:pPr>
        <w:spacing w:before="135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81200" cy="3429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 xml:space="preserve"> D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 xml:space="preserve"> C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 xml:space="preserve"> D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 xml:space="preserve"> 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下列各度数的角，能借助一副三角尺画出的是（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把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﹣（</w:t>
      </w:r>
      <w:r>
        <w:rPr>
          <w:rFonts w:ascii="Times New Roman" w:hAnsi="Times New Roman" w:eastAsia="Times New Roman" w:cs="Times New Roman"/>
          <w:color w:val="000000"/>
        </w:rPr>
        <w:t>+10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）﹣（﹣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）写成省略加号的形式是（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7+5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66416361" name="图片 566416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16361" name="图片 56641636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18+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18+10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下列幂中为负数的是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如图所示的立体图形中，不是柱体的是（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66416365" name="图片 566416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416365" name="图片 56641636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981075" cy="10001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819150" cy="10668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847725" cy="10287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04875" cy="101917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的大小关系是（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2000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有理数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在数轴上的对应的位置如图所示，则下列选项正确的是（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81175" cy="295275"/>
            <wp:effectExtent l="0" t="0" r="9525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＜0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＞0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＞0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如图，将一副三角尺按下列位置摆放，使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40" o:title="eqId780d8fd6c6c1deeeb45e15f639719e02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42" o:title="eqId15417741fba20d681ab4414b07339099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互余的摆放方式是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95325" cy="69532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419225" cy="63817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81075" cy="685800"/>
            <wp:effectExtent l="0" t="0" r="9525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47750" cy="7239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如图，已知线段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，线段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的中点，则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38400" cy="26670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392cdb9d30684cce244bef94b8d861b9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4ff7942da6c3fc4005256fb1458557c0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符号填空：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3" o:title="eqId4a94acdfb41489d5694b5a64b9e99754"/>
            <o:lock v:ext="edit" aspectratio="t"/>
            <w10:wrap type="none"/>
            <w10:anchorlock/>
          </v:shape>
          <o:OLEObject Type="Embed" ProgID="Equation.DSMT4" ShapeID="_x0000_i1036" DrawAspect="Content" ObjectID="_1468075736" r:id="rId52">
            <o:LockedField>false</o:LockedField>
          </o:OLEObject>
        </w:object>
      </w:r>
      <w:r>
        <w:rPr>
          <w:color w:val="000000"/>
        </w:rPr>
        <w:t>______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5" o:title="eqIdd3aab28a20b5bf47040aaec03b1eb550"/>
            <o:lock v:ext="edit" aspectratio="t"/>
            <w10:wrap type="none"/>
            <w10:anchorlock/>
          </v:shape>
          <o:OLEObject Type="Embed" ProgID="Equation.DSMT4" ShapeID="_x0000_i1037" DrawAspect="Content" ObjectID="_146807573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如图是一个简单的数值运算程序，当输入的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时，则输出的值为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81375" cy="466725"/>
            <wp:effectExtent l="0" t="0" r="9525" b="952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如图，线段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38" DrawAspect="Content" ObjectID="_1468075738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上的点数与线段的总数有如下关系：如果线段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个点时，线段总共有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条；如果线段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40" DrawAspect="Content" ObjectID="_146807574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个点时，线段总共有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条；如果线段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41" DrawAspect="Content" ObjectID="_1468075741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个点时，线段总共有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条；……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）当线段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42" DrawAspect="Content" ObjectID="_1468075742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个点时，线段总共有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）当线段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65" o:title="eqIdc4f27f84764f1cca89ce3d93fc1cf603"/>
            <o:lock v:ext="edit" aspectratio="t"/>
            <w10:wrap type="none"/>
            <w10:anchorlock/>
          </v:shape>
          <o:OLEObject Type="Embed" ProgID="Equation.DSMT4" ShapeID="_x0000_i1044" DrawAspect="Content" ObjectID="_1468075744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个点时，线段总共有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．（用含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7" o:title="eqIdb6a24198bd04c29321ae5dc5a28fe421"/>
            <o:lock v:ext="edit" aspectratio="t"/>
            <w10:wrap type="none"/>
            <w10:anchorlock/>
          </v:shape>
          <o:OLEObject Type="Embed" ProgID="Equation.DSMT4" ShapeID="_x0000_i1045" DrawAspect="Content" ObjectID="_1468075745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的代数式表示）条．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00325" cy="1133475"/>
            <wp:effectExtent l="0" t="0" r="9525" b="9525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16+23+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）﹣（﹣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1.75pt;width:135.75pt;" o:ole="t" filled="f" o:preferrelative="t" stroked="f" coordsize="21600,21600">
            <v:path/>
            <v:fill on="f" focussize="0,0"/>
            <v:stroke on="f" joinstyle="miter"/>
            <v:imagedata r:id="rId70" o:title="eqId0e348039130099869e94daf728b7027b"/>
            <o:lock v:ext="edit" aspectratio="t"/>
            <w10:wrap type="none"/>
            <w10:anchorlock/>
          </v:shape>
          <o:OLEObject Type="Embed" ProgID="Equation.DSMT4" ShapeID="_x0000_i1046" DrawAspect="Content" ObjectID="_1468075746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互为相反数，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互为倒数，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的绝对值为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72" o:title="eqIddef4ba664b54f55ba0a5dc4e00e8c58b"/>
            <o:lock v:ext="edit" aspectratio="t"/>
            <w10:wrap type="none"/>
            <w10:anchorlock/>
          </v:shape>
          <o:OLEObject Type="Embed" ProgID="Equation.DSMT4" ShapeID="_x0000_i1047" DrawAspect="Content" ObjectID="_1468075747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+2018pq+x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2 </w:t>
      </w:r>
      <w:r>
        <w:rPr>
          <w:rFonts w:ascii="宋体" w:hAnsi="宋体" w:eastAsia="宋体" w:cs="宋体"/>
          <w:color w:val="000000"/>
        </w:rPr>
        <w:t>的值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如图所示，一副三角尺的两个直角顶点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重叠在一起．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46175" cy="766445"/>
            <wp:effectExtent l="0" t="0" r="15875" b="1460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比较∠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的大小，并说明理由．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AOD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</w:rPr>
        <w:t>的和是多少度．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Times New Roman" w:hAnsi="Times New Roman" w:eastAsia="Times New Roman" w:cs="Times New Roman"/>
          <w:color w:val="000000"/>
        </w:rPr>
        <w:t xml:space="preserve">1.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43325" cy="238125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现有五袋大米，以每袋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千克为标准，超过的记为正，不足记为负，称重记录如下（单位：千克）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76" o:title="eqId84de83c40487d9d2bc8eeb11e20ceb2e"/>
            <o:lock v:ext="edit" aspectratio="t"/>
            <w10:wrap type="none"/>
            <w10:anchorlock/>
          </v:shape>
          <o:OLEObject Type="Embed" ProgID="Equation.DSMT4" ShapeID="_x0000_i1048" DrawAspect="Content" ObjectID="_146807574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8" o:title="eqId7f4c8c3959bc2ed4902bf51bf2c24b48"/>
            <o:lock v:ext="edit" aspectratio="t"/>
            <w10:wrap type="none"/>
            <w10:anchorlock/>
          </v:shape>
          <o:OLEObject Type="Embed" ProgID="Equation.DSMT4" ShapeID="_x0000_i1049" DrawAspect="Content" ObjectID="_1468075749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6pt;width:21.6pt;" o:ole="t" filled="f" o:preferrelative="t" stroked="f" coordsize="21600,21600">
            <v:path/>
            <v:fill on="f" focussize="0,0"/>
            <v:stroke on="f" joinstyle="miter"/>
            <v:imagedata r:id="rId80" o:title="eqIdf5837178aa2e41275097a6a5fab25142"/>
            <o:lock v:ext="edit" aspectratio="t"/>
            <w10:wrap type="none"/>
            <w10:anchorlock/>
          </v:shape>
          <o:OLEObject Type="Embed" ProgID="Equation.DSMT4" ShapeID="_x0000_i1050" DrawAspect="Content" ObjectID="_1468075750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2" o:title="eqIda89117f3793e604ce6793f258369051b"/>
            <o:lock v:ext="edit" aspectratio="t"/>
            <w10:wrap type="none"/>
            <w10:anchorlock/>
          </v:shape>
          <o:OLEObject Type="Embed" ProgID="Equation.DSMT4" ShapeID="_x0000_i1051" DrawAspect="Content" ObjectID="_1468075751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84" o:title="eqId1f2f2d1adf965aca3a6988cc1e00aa68"/>
            <o:lock v:ext="edit" aspectratio="t"/>
            <w10:wrap type="none"/>
            <w10:anchorlock/>
          </v:shape>
          <o:OLEObject Type="Embed" ProgID="Equation.DSMT4" ShapeID="_x0000_i1052" DrawAspect="Content" ObjectID="_146807575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）这五袋大米最重为多少千克？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）总重量为多少千克？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上，∠</w:t>
      </w:r>
      <w:r>
        <w:rPr>
          <w:rFonts w:ascii="Times New Roman" w:hAnsi="Times New Roman" w:eastAsia="Times New Roman" w:cs="Times New Roman"/>
          <w:i/>
          <w:color w:val="000000"/>
        </w:rPr>
        <w:t>COD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DOE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1066800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COE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试猜想∠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和∠</w:t>
      </w:r>
      <w:r>
        <w:rPr>
          <w:rFonts w:ascii="Times New Roman" w:hAnsi="Times New Roman" w:eastAsia="Times New Roman" w:cs="Times New Roman"/>
          <w:i/>
          <w:color w:val="000000"/>
        </w:rPr>
        <w:t>COE</w:t>
      </w:r>
      <w:r>
        <w:rPr>
          <w:rFonts w:ascii="宋体" w:hAnsi="宋体" w:eastAsia="宋体" w:cs="宋体"/>
          <w:color w:val="000000"/>
        </w:rPr>
        <w:t>的数量关系，并说明理由．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请观察下列算式，找出规律并填空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255.75pt;" o:ole="t" filled="f" o:preferrelative="t" stroked="f" coordsize="21600,21600">
            <v:path/>
            <v:fill on="f" focussize="0,0"/>
            <v:stroke on="f" joinstyle="miter"/>
            <v:imagedata r:id="rId87" o:title="eqId165436ca2c389d1b7e67c6d7f62b68b3"/>
            <o:lock v:ext="edit" aspectratio="t"/>
            <w10:wrap type="none"/>
            <w10:anchorlock/>
          </v:shape>
          <o:OLEObject Type="Embed" ProgID="Equation.DSMT4" ShapeID="_x0000_i1053" DrawAspect="Content" ObjectID="_1468075753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则第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个算式是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个算式为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根据以上规律解答下题：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252pt;" o:ole="t" filled="f" o:preferrelative="t" stroked="f" coordsize="21600,21600">
            <v:path/>
            <v:fill on="f" focussize="0,0"/>
            <v:stroke on="f" joinstyle="miter"/>
            <v:imagedata r:id="rId89" o:title="eqId588c2912a5d7ee5ae2f8b4fc067a1398"/>
            <o:lock v:ext="edit" aspectratio="t"/>
            <w10:wrap type="none"/>
            <w10:anchorlock/>
          </v:shape>
          <o:OLEObject Type="Embed" ProgID="Equation.DSMT4" ShapeID="_x0000_i1054" DrawAspect="Content" ObjectID="_1468075754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pt;width:257.1pt;" o:ole="t" filled="f" o:preferrelative="t" stroked="f" coordsize="21600,21600">
            <v:path/>
            <v:fill on="f" focussize="0,0"/>
            <v:stroke on="f" joinstyle="miter"/>
            <v:imagedata r:id="rId91" o:title="eqIdf9e2200280c98af799cd9a4a9f395bbe"/>
            <o:lock v:ext="edit" aspectratio="t"/>
            <w10:wrap type="none"/>
            <w10:anchorlock/>
          </v:shape>
          <o:OLEObject Type="Embed" ProgID="Equation.DSMT4" ShapeID="_x0000_i1055" DrawAspect="Content" ObjectID="_1468075755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河北省石家庄市长安区阳光未来实验学校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学年七年级上学期期中考试数学试题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9" o:title="eqId392cdb9d30684cce244bef94b8d861b9"/>
            <o:lock v:ext="edit" aspectratio="t"/>
            <w10:wrap type="none"/>
            <w10:anchorlock/>
          </v:shape>
          <o:OLEObject Type="Embed" ProgID="Equation.DSMT4" ShapeID="_x0000_i1056" DrawAspect="Content" ObjectID="_1468075756" r:id="rId9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 xml:space="preserve">    ②.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3pt;width:43.5pt;" o:ole="t" filled="f" o:preferrelative="t" stroked="f" coordsize="21600,21600">
            <v:path/>
            <v:fill on="f" focussize="0,0"/>
            <v:stroke on="f" joinstyle="miter"/>
            <v:imagedata r:id="rId94" o:title="eqIdc09b60535bb9fec40ebca4fb3f53adb0"/>
            <o:lock v:ext="edit" aspectratio="t"/>
            <w10:wrap type="none"/>
            <w10:anchorlock/>
          </v:shape>
          <o:OLEObject Type="Embed" ProgID="Equation.DSMT4" ShapeID="_x0000_i1057" DrawAspect="Content" ObjectID="_1468075757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96" o:title="eqId81fb134b2b48acc99213fff6ccfee65f"/>
            <o:lock v:ext="edit" aspectratio="t"/>
            <w10:wrap type="none"/>
            <w10:anchorlock/>
          </v:shape>
          <o:OLEObject Type="Embed" ProgID="Equation.DSMT4" ShapeID="_x0000_i1058" DrawAspect="Content" ObjectID="_1468075758" r:id="rId9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98" o:title="eqIdd91e07104b699c4012be2d26160976a2"/>
            <o:lock v:ext="edit" aspectratio="t"/>
            <w10:wrap type="none"/>
            <w10:anchorlock/>
          </v:shape>
          <o:OLEObject Type="Embed" ProgID="Equation.DSMT4" ShapeID="_x0000_i1059" DrawAspect="Content" ObjectID="_1468075759" r:id="rId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2022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AOD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</w:rPr>
        <w:t>的和为</w:t>
      </w:r>
      <w:r>
        <w:rPr>
          <w:rFonts w:ascii="Times New Roman" w:hAnsi="Times New Roman" w:eastAsia="Times New Roman" w:cs="Times New Roman"/>
          <w:color w:val="000000"/>
        </w:rPr>
        <w:t>180°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 xml:space="preserve">=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00" o:title="eqId2f8c8f7c1ffe862b5de2b94c6ae1beaf"/>
            <o:lock v:ext="edit" aspectratio="t"/>
            <w10:wrap type="none"/>
            <w10:anchorlock/>
          </v:shape>
          <o:OLEObject Type="Embed" ProgID="Equation.DSMT4" ShapeID="_x0000_i1060" DrawAspect="Content" ObjectID="_1468075760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 10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65.6</w:t>
      </w:r>
      <w:r>
        <w:rPr>
          <w:rFonts w:ascii="宋体" w:hAnsi="宋体" w:eastAsia="宋体" w:cs="宋体"/>
          <w:color w:val="000000"/>
        </w:rPr>
        <w:t>千克</w:t>
      </w:r>
      <w:r>
        <w:rPr>
          <w:rFonts w:ascii="Times New Roman" w:hAnsi="Times New Roman" w:eastAsia="Times New Roman" w:cs="Times New Roman"/>
          <w:color w:val="000000"/>
        </w:rPr>
        <w:t>（2）304.5</w:t>
      </w:r>
      <w:r>
        <w:rPr>
          <w:rFonts w:ascii="宋体" w:hAnsi="宋体" w:eastAsia="宋体" w:cs="宋体"/>
          <w:color w:val="000000"/>
        </w:rPr>
        <w:t>千克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COE</w:t>
      </w:r>
      <w:r>
        <w:rPr>
          <w:rFonts w:ascii="宋体" w:hAnsi="宋体" w:eastAsia="宋体" w:cs="宋体"/>
          <w:color w:val="000000"/>
        </w:rPr>
        <w:t>，理由见解析．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102" o:title="eqId9cc179993ad9cf28438e54a6c80b724e"/>
            <o:lock v:ext="edit" aspectratio="t"/>
            <w10:wrap type="none"/>
            <w10:anchorlock/>
          </v:shape>
          <o:OLEObject Type="Embed" ProgID="Equation.DSMT4" ShapeID="_x0000_i1061" DrawAspect="Content" ObjectID="_1468075761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4" o:title="eqIde1a25caa3fc1e79ca1d8015f654ece11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5.25pt;width:51pt;" o:ole="t" filled="f" o:preferrelative="t" stroked="f" coordsize="21600,21600">
            <v:path/>
            <v:fill on="f" focussize="0,0"/>
            <v:stroke on="f" joinstyle="miter"/>
            <v:imagedata r:id="rId106" o:title="eqId6dfdd78c4d5173dd140f7b899d2d6724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108" o:title="eqIdf3705b582ef9c2e1220360c489e66785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10" o:title="eqId186f7d109fd9cf748c1f0c239355b23a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1.2pt;width:28.8pt;" o:ole="t" filled="f" o:preferrelative="t" stroked="f" coordsize="21600,21600">
            <v:path/>
            <v:fill on="f" focussize="0,0"/>
            <v:stroke on="f" joinstyle="miter"/>
            <v:imagedata r:id="rId112" o:title="eqId9bcf223b840b2ee1b4239fb0d70f7eed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1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AE22F6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6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5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4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3.bin"/><Relationship Id="rId92" Type="http://schemas.openxmlformats.org/officeDocument/2006/relationships/oleObject" Target="embeddings/oleObject32.bin"/><Relationship Id="rId91" Type="http://schemas.openxmlformats.org/officeDocument/2006/relationships/image" Target="media/image52.wmf"/><Relationship Id="rId90" Type="http://schemas.openxmlformats.org/officeDocument/2006/relationships/oleObject" Target="embeddings/oleObject31.bin"/><Relationship Id="rId9" Type="http://schemas.openxmlformats.org/officeDocument/2006/relationships/theme" Target="theme/theme1.xml"/><Relationship Id="rId89" Type="http://schemas.openxmlformats.org/officeDocument/2006/relationships/image" Target="media/image51.wmf"/><Relationship Id="rId88" Type="http://schemas.openxmlformats.org/officeDocument/2006/relationships/oleObject" Target="embeddings/oleObject30.bin"/><Relationship Id="rId87" Type="http://schemas.openxmlformats.org/officeDocument/2006/relationships/image" Target="media/image50.wmf"/><Relationship Id="rId86" Type="http://schemas.openxmlformats.org/officeDocument/2006/relationships/oleObject" Target="embeddings/oleObject29.bin"/><Relationship Id="rId85" Type="http://schemas.openxmlformats.org/officeDocument/2006/relationships/image" Target="media/image49.png"/><Relationship Id="rId84" Type="http://schemas.openxmlformats.org/officeDocument/2006/relationships/image" Target="media/image48.wmf"/><Relationship Id="rId83" Type="http://schemas.openxmlformats.org/officeDocument/2006/relationships/oleObject" Target="embeddings/oleObject28.bin"/><Relationship Id="rId82" Type="http://schemas.openxmlformats.org/officeDocument/2006/relationships/image" Target="media/image47.wmf"/><Relationship Id="rId81" Type="http://schemas.openxmlformats.org/officeDocument/2006/relationships/oleObject" Target="embeddings/oleObject27.bin"/><Relationship Id="rId80" Type="http://schemas.openxmlformats.org/officeDocument/2006/relationships/image" Target="media/image46.wmf"/><Relationship Id="rId8" Type="http://schemas.openxmlformats.org/officeDocument/2006/relationships/footer" Target="footer3.xml"/><Relationship Id="rId79" Type="http://schemas.openxmlformats.org/officeDocument/2006/relationships/oleObject" Target="embeddings/oleObject26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5.bin"/><Relationship Id="rId76" Type="http://schemas.openxmlformats.org/officeDocument/2006/relationships/image" Target="media/image44.wmf"/><Relationship Id="rId75" Type="http://schemas.openxmlformats.org/officeDocument/2006/relationships/oleObject" Target="embeddings/oleObject24.bin"/><Relationship Id="rId74" Type="http://schemas.openxmlformats.org/officeDocument/2006/relationships/image" Target="media/image43.png"/><Relationship Id="rId73" Type="http://schemas.openxmlformats.org/officeDocument/2006/relationships/image" Target="media/image42.png"/><Relationship Id="rId72" Type="http://schemas.openxmlformats.org/officeDocument/2006/relationships/image" Target="media/image41.wmf"/><Relationship Id="rId71" Type="http://schemas.openxmlformats.org/officeDocument/2006/relationships/oleObject" Target="embeddings/oleObject23.bin"/><Relationship Id="rId70" Type="http://schemas.openxmlformats.org/officeDocument/2006/relationships/image" Target="media/image40.wmf"/><Relationship Id="rId7" Type="http://schemas.openxmlformats.org/officeDocument/2006/relationships/footer" Target="footer2.xml"/><Relationship Id="rId69" Type="http://schemas.openxmlformats.org/officeDocument/2006/relationships/oleObject" Target="embeddings/oleObject22.bin"/><Relationship Id="rId68" Type="http://schemas.openxmlformats.org/officeDocument/2006/relationships/image" Target="media/image39.png"/><Relationship Id="rId67" Type="http://schemas.openxmlformats.org/officeDocument/2006/relationships/image" Target="media/image38.wmf"/><Relationship Id="rId66" Type="http://schemas.openxmlformats.org/officeDocument/2006/relationships/oleObject" Target="embeddings/oleObject21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0.bin"/><Relationship Id="rId63" Type="http://schemas.openxmlformats.org/officeDocument/2006/relationships/oleObject" Target="embeddings/oleObject19.bin"/><Relationship Id="rId62" Type="http://schemas.openxmlformats.org/officeDocument/2006/relationships/oleObject" Target="embeddings/oleObject18.bin"/><Relationship Id="rId61" Type="http://schemas.openxmlformats.org/officeDocument/2006/relationships/oleObject" Target="embeddings/oleObject17.bin"/><Relationship Id="rId60" Type="http://schemas.openxmlformats.org/officeDocument/2006/relationships/oleObject" Target="embeddings/oleObject16.bin"/><Relationship Id="rId6" Type="http://schemas.openxmlformats.org/officeDocument/2006/relationships/footer" Target="footer1.xml"/><Relationship Id="rId59" Type="http://schemas.openxmlformats.org/officeDocument/2006/relationships/oleObject" Target="embeddings/oleObject15.bin"/><Relationship Id="rId58" Type="http://schemas.openxmlformats.org/officeDocument/2006/relationships/image" Target="media/image36.wmf"/><Relationship Id="rId57" Type="http://schemas.openxmlformats.org/officeDocument/2006/relationships/oleObject" Target="embeddings/oleObject14.bin"/><Relationship Id="rId56" Type="http://schemas.openxmlformats.org/officeDocument/2006/relationships/image" Target="media/image35.png"/><Relationship Id="rId55" Type="http://schemas.openxmlformats.org/officeDocument/2006/relationships/image" Target="media/image34.wmf"/><Relationship Id="rId54" Type="http://schemas.openxmlformats.org/officeDocument/2006/relationships/oleObject" Target="embeddings/oleObject13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1.bin"/><Relationship Id="rId5" Type="http://schemas.openxmlformats.org/officeDocument/2006/relationships/header" Target="header3.xml"/><Relationship Id="rId49" Type="http://schemas.openxmlformats.org/officeDocument/2006/relationships/image" Target="media/image31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0.png"/><Relationship Id="rId46" Type="http://schemas.openxmlformats.org/officeDocument/2006/relationships/image" Target="media/image29.png"/><Relationship Id="rId45" Type="http://schemas.openxmlformats.org/officeDocument/2006/relationships/image" Target="media/image28.png"/><Relationship Id="rId44" Type="http://schemas.openxmlformats.org/officeDocument/2006/relationships/image" Target="media/image27.png"/><Relationship Id="rId43" Type="http://schemas.openxmlformats.org/officeDocument/2006/relationships/image" Target="media/image26.png"/><Relationship Id="rId42" Type="http://schemas.openxmlformats.org/officeDocument/2006/relationships/image" Target="media/image25.wmf"/><Relationship Id="rId41" Type="http://schemas.openxmlformats.org/officeDocument/2006/relationships/oleObject" Target="embeddings/oleObject9.bin"/><Relationship Id="rId40" Type="http://schemas.openxmlformats.org/officeDocument/2006/relationships/image" Target="media/image24.wmf"/><Relationship Id="rId4" Type="http://schemas.openxmlformats.org/officeDocument/2006/relationships/header" Target="header2.xml"/><Relationship Id="rId39" Type="http://schemas.openxmlformats.org/officeDocument/2006/relationships/oleObject" Target="embeddings/oleObject8.bin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7.bin"/><Relationship Id="rId27" Type="http://schemas.openxmlformats.org/officeDocument/2006/relationships/image" Target="media/image13.wmf"/><Relationship Id="rId26" Type="http://schemas.openxmlformats.org/officeDocument/2006/relationships/oleObject" Target="embeddings/oleObject6.bin"/><Relationship Id="rId25" Type="http://schemas.openxmlformats.org/officeDocument/2006/relationships/image" Target="media/image12.wmf"/><Relationship Id="rId24" Type="http://schemas.openxmlformats.org/officeDocument/2006/relationships/oleObject" Target="embeddings/oleObject5.bin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image" Target="media/image5.png"/><Relationship Id="rId16" Type="http://schemas.openxmlformats.org/officeDocument/2006/relationships/oleObject" Target="embeddings/oleObject4.bin"/><Relationship Id="rId15" Type="http://schemas.openxmlformats.org/officeDocument/2006/relationships/image" Target="media/image4.wmf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5" Type="http://schemas.openxmlformats.org/officeDocument/2006/relationships/fontTable" Target="fontTable.xml"/><Relationship Id="rId114" Type="http://schemas.openxmlformats.org/officeDocument/2006/relationships/customXml" Target="../customXml/item2.xml"/><Relationship Id="rId113" Type="http://schemas.openxmlformats.org/officeDocument/2006/relationships/customXml" Target="../customXml/item1.xml"/><Relationship Id="rId112" Type="http://schemas.openxmlformats.org/officeDocument/2006/relationships/image" Target="media/image62.wmf"/><Relationship Id="rId111" Type="http://schemas.openxmlformats.org/officeDocument/2006/relationships/oleObject" Target="embeddings/oleObject42.bin"/><Relationship Id="rId110" Type="http://schemas.openxmlformats.org/officeDocument/2006/relationships/image" Target="media/image61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1.bin"/><Relationship Id="rId108" Type="http://schemas.openxmlformats.org/officeDocument/2006/relationships/image" Target="media/image60.wmf"/><Relationship Id="rId107" Type="http://schemas.openxmlformats.org/officeDocument/2006/relationships/oleObject" Target="embeddings/oleObject40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39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38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37.bin"/><Relationship Id="rId100" Type="http://schemas.openxmlformats.org/officeDocument/2006/relationships/image" Target="media/image56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2022-09-20T13:04:00Z</dcterms:created>
  <dc:creator>学科网试题生产平台</dc:creator>
  <dc:description>3020325297201152</dc:description>
  <cp:lastModifiedBy>Administrator</cp:lastModifiedBy>
  <dcterms:modified xsi:type="dcterms:W3CDTF">2022-10-17T11:10:20Z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