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320" w:firstLineChars="300"/>
        <w:jc w:val="both"/>
        <w:textAlignment w:val="auto"/>
        <w:rPr>
          <w:rFonts w:hint="eastAsia" w:ascii="黑体" w:hAnsi="黑体" w:eastAsia="黑体"/>
          <w:b w:val="0"/>
          <w:bCs/>
          <w:sz w:val="44"/>
          <w:szCs w:val="44"/>
          <w:lang w:eastAsia="zh-CN"/>
        </w:rPr>
      </w:pPr>
      <w:r>
        <w:rPr>
          <w:rFonts w:hint="eastAsia" w:ascii="黑体" w:hAnsi="黑体" w:eastAsia="黑体"/>
          <w:b w:val="0"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11036300</wp:posOffset>
            </wp:positionV>
            <wp:extent cx="4572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 w:val="0"/>
          <w:bCs/>
          <w:sz w:val="44"/>
          <w:szCs w:val="44"/>
        </w:rPr>
        <w:t>20</w:t>
      </w:r>
      <w:r>
        <w:rPr>
          <w:rFonts w:hint="eastAsia" w:ascii="黑体" w:hAnsi="黑体" w:eastAsia="黑体"/>
          <w:b w:val="0"/>
          <w:bCs/>
          <w:sz w:val="44"/>
          <w:szCs w:val="44"/>
          <w:lang w:val="en-US" w:eastAsia="zh-CN"/>
        </w:rPr>
        <w:t>21年</w:t>
      </w:r>
      <w:r>
        <w:rPr>
          <w:rFonts w:hint="eastAsia" w:ascii="黑体" w:hAnsi="黑体" w:eastAsia="黑体"/>
          <w:b w:val="0"/>
          <w:bCs/>
          <w:sz w:val="44"/>
          <w:szCs w:val="44"/>
        </w:rPr>
        <w:t>秋</w:t>
      </w:r>
      <w:r>
        <w:rPr>
          <w:rFonts w:hint="eastAsia" w:ascii="黑体" w:hAnsi="黑体" w:eastAsia="黑体"/>
          <w:b w:val="0"/>
          <w:bCs/>
          <w:sz w:val="44"/>
          <w:szCs w:val="44"/>
          <w:lang w:val="en-US" w:eastAsia="zh-CN"/>
        </w:rPr>
        <w:t>七</w:t>
      </w:r>
      <w:r>
        <w:rPr>
          <w:rFonts w:hint="eastAsia" w:ascii="黑体" w:hAnsi="黑体" w:eastAsia="黑体"/>
          <w:b w:val="0"/>
          <w:bCs/>
          <w:sz w:val="44"/>
          <w:szCs w:val="44"/>
        </w:rPr>
        <w:t>年级英语试题</w:t>
      </w:r>
    </w:p>
    <w:p>
      <w:pPr>
        <w:ind w:firstLine="1767" w:firstLineChars="400"/>
        <w:jc w:val="both"/>
        <w:rPr>
          <w:rFonts w:hint="default" w:ascii="黑体" w:hAnsi="黑体" w:eastAsia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参考答案及评分说明</w:t>
      </w:r>
    </w:p>
    <w:p>
      <w:pPr>
        <w:jc w:val="both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</w:p>
    <w:p>
      <w:pPr>
        <w:jc w:val="both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情景交际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：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-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Ansi="宋体"/>
          <w:sz w:val="28"/>
          <w:szCs w:val="28"/>
        </w:rPr>
        <w:t>每小题</w:t>
      </w:r>
      <w:r>
        <w:rPr>
          <w:sz w:val="28"/>
          <w:szCs w:val="28"/>
        </w:rPr>
        <w:t>1</w:t>
      </w:r>
      <w:r>
        <w:rPr>
          <w:rFonts w:hAnsi="宋体"/>
          <w:sz w:val="28"/>
          <w:szCs w:val="28"/>
        </w:rPr>
        <w:t>分。与所给答案不符的不得分。</w:t>
      </w:r>
    </w:p>
    <w:p>
      <w:pPr>
        <w:jc w:val="both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 xml:space="preserve">1-10  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B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I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D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F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A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H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J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C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G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完形填空：1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-20</w:t>
      </w:r>
      <w:r>
        <w:rPr>
          <w:rFonts w:hAnsi="宋体"/>
          <w:sz w:val="28"/>
          <w:szCs w:val="28"/>
        </w:rPr>
        <w:t>每小题</w:t>
      </w:r>
      <w:r>
        <w:rPr>
          <w:sz w:val="28"/>
          <w:szCs w:val="28"/>
        </w:rPr>
        <w:t>1</w:t>
      </w:r>
      <w:r>
        <w:rPr>
          <w:rFonts w:hAnsi="宋体"/>
          <w:sz w:val="28"/>
          <w:szCs w:val="28"/>
        </w:rPr>
        <w:t>分。与所给答案不符的不得分。</w:t>
      </w:r>
    </w:p>
    <w:p>
      <w:pPr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11-20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DCBAA, CDCAB</w:t>
      </w:r>
    </w:p>
    <w:p>
      <w:pPr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综合填空：</w:t>
      </w:r>
      <w:r>
        <w:rPr>
          <w:rFonts w:hint="eastAsia" w:ascii="宋体" w:hAnsi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-</w:t>
      </w:r>
      <w:r>
        <w:rPr>
          <w:rFonts w:hint="eastAsia" w:ascii="宋体" w:hAnsi="宋体"/>
          <w:sz w:val="28"/>
          <w:szCs w:val="28"/>
          <w:lang w:val="en-US" w:eastAsia="zh-CN"/>
        </w:rPr>
        <w:t>30</w:t>
      </w:r>
      <w:r>
        <w:rPr>
          <w:rFonts w:ascii="宋体" w:hAnsi="宋体" w:eastAsia="宋体"/>
          <w:sz w:val="28"/>
          <w:szCs w:val="28"/>
        </w:rPr>
        <w:t>每小题1分。与所给答案不符的不得分。</w:t>
      </w:r>
    </w:p>
    <w:p>
      <w:pPr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21-30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my,  Her,  hers,  boys,  They</w:t>
      </w:r>
    </w:p>
    <w:p>
      <w:pPr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 his,  it,    middle,  them,  jacket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阅读理解：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31-45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Ansi="宋体"/>
          <w:sz w:val="28"/>
          <w:szCs w:val="28"/>
        </w:rPr>
        <w:t>每小题</w:t>
      </w:r>
      <w:r>
        <w:rPr>
          <w:sz w:val="28"/>
          <w:szCs w:val="28"/>
        </w:rPr>
        <w:t>2</w:t>
      </w:r>
      <w:r>
        <w:rPr>
          <w:rFonts w:hAnsi="宋体"/>
          <w:sz w:val="28"/>
          <w:szCs w:val="28"/>
        </w:rPr>
        <w:t>分。与所给答案不符的不得分。</w:t>
      </w:r>
    </w:p>
    <w:p>
      <w:pPr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31-45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DABAC, ACABA, BCEAD</w:t>
      </w:r>
    </w:p>
    <w:p>
      <w:pPr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单词拼写：</w:t>
      </w:r>
      <w:r>
        <w:rPr>
          <w:rFonts w:hint="eastAsia"/>
          <w:sz w:val="28"/>
          <w:szCs w:val="28"/>
          <w:lang w:val="en-US" w:eastAsia="zh-CN"/>
        </w:rPr>
        <w:t>46-55</w:t>
      </w:r>
      <w:r>
        <w:rPr>
          <w:rFonts w:hAnsi="宋体"/>
          <w:sz w:val="28"/>
          <w:szCs w:val="28"/>
        </w:rPr>
        <w:t>每小题</w:t>
      </w:r>
      <w:r>
        <w:rPr>
          <w:sz w:val="28"/>
          <w:szCs w:val="28"/>
        </w:rPr>
        <w:t>1</w:t>
      </w:r>
      <w:r>
        <w:rPr>
          <w:rFonts w:hAnsi="宋体"/>
          <w:sz w:val="28"/>
          <w:szCs w:val="28"/>
        </w:rPr>
        <w:t>分。与所给答案不符的不得分。</w:t>
      </w:r>
    </w:p>
    <w:p>
      <w:pPr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46-55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always, theirs, library, under, daughters</w:t>
      </w:r>
    </w:p>
    <w:p>
      <w:pPr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  seven,  blue, Excuse, Those, welcome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28"/>
          <w:szCs w:val="28"/>
          <w:shd w:val="clear" w:color="auto" w:fill="FFFFFF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28"/>
          <w:szCs w:val="28"/>
          <w:shd w:val="clear" w:color="auto" w:fill="FFFFFF"/>
          <w:lang w:val="en-US" w:eastAsia="zh-CN"/>
        </w:rPr>
        <w:t>完成句子：</w:t>
      </w:r>
      <w:r>
        <w:rPr>
          <w:rFonts w:hint="eastAsia"/>
          <w:sz w:val="28"/>
          <w:szCs w:val="28"/>
          <w:lang w:val="en-US" w:eastAsia="zh-CN"/>
        </w:rPr>
        <w:t>56-65</w:t>
      </w:r>
      <w:r>
        <w:rPr>
          <w:rFonts w:hAnsi="宋体"/>
          <w:sz w:val="28"/>
          <w:szCs w:val="28"/>
        </w:rPr>
        <w:t>每小题</w:t>
      </w:r>
      <w:r>
        <w:rPr>
          <w:sz w:val="28"/>
          <w:szCs w:val="28"/>
        </w:rPr>
        <w:t>1</w:t>
      </w:r>
      <w:r>
        <w:rPr>
          <w:rFonts w:hAnsi="宋体"/>
          <w:sz w:val="28"/>
          <w:szCs w:val="28"/>
        </w:rPr>
        <w:t>分。</w:t>
      </w:r>
      <w:r>
        <w:rPr>
          <w:rFonts w:hint="eastAsia" w:hAnsi="宋体"/>
          <w:sz w:val="28"/>
          <w:szCs w:val="28"/>
          <w:lang w:val="en-US" w:eastAsia="zh-CN"/>
        </w:rPr>
        <w:t>与题目要求不符的不得分。</w:t>
      </w:r>
      <w:r>
        <w:rPr>
          <w:rFonts w:hint="eastAsia" w:ascii="宋体" w:hAnsi="宋体" w:eastAsia="宋体" w:cs="宋体"/>
          <w:sz w:val="28"/>
          <w:szCs w:val="28"/>
        </w:rPr>
        <w:t>每处错误扣0.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分，每小题扣完为止。</w:t>
      </w: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答案   略</w:t>
      </w:r>
    </w:p>
    <w:p>
      <w:pPr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pStyle w:val="6"/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66.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kern w:val="2"/>
          <w:sz w:val="28"/>
          <w:szCs w:val="28"/>
          <w:shd w:val="clear" w:color="auto" w:fill="FFFFFF"/>
          <w:lang w:val="en-US" w:eastAsia="zh-CN" w:bidi="ar-SA"/>
        </w:rPr>
        <w:t xml:space="preserve">书面表达   </w:t>
      </w:r>
    </w:p>
    <w:p>
      <w:pPr>
        <w:pStyle w:val="6"/>
        <w:spacing w:line="360" w:lineRule="auto"/>
        <w:rPr>
          <w:rFonts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1、评分原则与方法：</w:t>
      </w:r>
    </w:p>
    <w:p>
      <w:pPr>
        <w:pStyle w:val="6"/>
        <w:spacing w:line="360" w:lineRule="auto"/>
        <w:rPr>
          <w:rFonts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（1）采用总体印象评分法。评分时，先确定所属档次，然后以该档次的要求微调，最后给分。</w:t>
      </w:r>
    </w:p>
    <w:p>
      <w:pPr>
        <w:pStyle w:val="6"/>
        <w:spacing w:line="360" w:lineRule="auto"/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（2）按照题目要求表达信息。</w:t>
      </w:r>
    </w:p>
    <w:p>
      <w:pPr>
        <w:pStyle w:val="6"/>
        <w:spacing w:line="360" w:lineRule="auto"/>
        <w:rPr>
          <w:rFonts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（3）书写整洁1分。少于或多于规定词数30%的酌情扣1—2分。</w:t>
      </w:r>
    </w:p>
    <w:p>
      <w:pPr>
        <w:pStyle w:val="6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2、评分档次:</w:t>
      </w:r>
    </w:p>
    <w:tbl>
      <w:tblPr>
        <w:tblStyle w:val="5"/>
        <w:tblW w:w="79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5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档次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分值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                  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--- 1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内容涵盖所有要点，表达准确，意思连贯，符合逻辑，只有个别语言错误。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 xml:space="preserve">---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内容涵盖所有要点，表达清楚，意思连贯，符合逻辑，但有少数语言错误。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 xml:space="preserve">---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内容涵盖部分要点，表达较为清楚，基本符合逻辑，但有一些语言错误。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40" w:lineRule="exact"/>
              <w:ind w:right="-312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0---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内容涵盖部分要点，能写出少量正确句子，但整体表达不太连贯，且语言错误较多</w:t>
            </w:r>
          </w:p>
        </w:tc>
      </w:tr>
    </w:tbl>
    <w:p>
      <w:pPr>
        <w:jc w:val="both"/>
        <w:rPr>
          <w:rFonts w:hint="default" w:ascii="Times New Roman" w:hAnsi="Times New Roman" w:eastAsia="黑体" w:cs="Times New Roman"/>
          <w:b/>
          <w:sz w:val="32"/>
          <w:szCs w:val="32"/>
          <w:lang w:val="en-US" w:eastAsia="zh-CN"/>
        </w:rPr>
      </w:pPr>
    </w:p>
    <w:p>
      <w:pPr>
        <w:jc w:val="both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范文：略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1810C0"/>
    <w:rsid w:val="004151FC"/>
    <w:rsid w:val="00C02FC6"/>
    <w:rsid w:val="15670F63"/>
    <w:rsid w:val="171810C0"/>
    <w:rsid w:val="1C6C634A"/>
    <w:rsid w:val="1CC27F47"/>
    <w:rsid w:val="23745CC2"/>
    <w:rsid w:val="530D37B3"/>
    <w:rsid w:val="602A43A9"/>
    <w:rsid w:val="6F9A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2021-10-21T08:38:00Z</dcterms:created>
  <dc:creator>李晓燕</dc:creator>
  <cp:lastModifiedBy>Administrator</cp:lastModifiedBy>
  <dcterms:modified xsi:type="dcterms:W3CDTF">2022-10-18T02:57:51Z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