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11442700</wp:posOffset>
            </wp:positionH>
            <wp:positionV relativeFrom="topMargin">
              <wp:posOffset>11493500</wp:posOffset>
            </wp:positionV>
            <wp:extent cx="292100" cy="279400"/>
            <wp:effectExtent l="0" t="0" r="12700" b="6350"/>
            <wp:wrapNone/>
            <wp:docPr id="100046" name="图片 100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6" name="图片 10004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2021-2022</w:t>
      </w:r>
      <w:r>
        <w:rPr>
          <w:rFonts w:ascii="宋体" w:hAnsi="宋体" w:eastAsia="宋体" w:cs="宋体"/>
          <w:b/>
          <w:color w:val="auto"/>
          <w:sz w:val="32"/>
        </w:rPr>
        <w:t>学年初三上理化期中模拟考试卷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化学部分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注意享项：</w:t>
      </w:r>
    </w:p>
    <w:p>
      <w:pPr>
        <w:spacing w:line="360" w:lineRule="auto"/>
        <w:jc w:val="left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1.</w:t>
      </w:r>
      <w:r>
        <w:rPr>
          <w:rFonts w:ascii="宋体" w:hAnsi="宋体" w:eastAsia="宋体" w:cs="宋体"/>
          <w:b/>
          <w:color w:val="auto"/>
          <w:sz w:val="24"/>
        </w:rPr>
        <w:t>答卷前，考生务必将自已的姓名、准考证号和学校填写在答题卡上，</w:t>
      </w:r>
    </w:p>
    <w:p>
      <w:pPr>
        <w:spacing w:line="360" w:lineRule="auto"/>
        <w:jc w:val="left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2.</w:t>
      </w:r>
      <w:r>
        <w:rPr>
          <w:rFonts w:ascii="宋体" w:hAnsi="宋体" w:eastAsia="宋体" w:cs="宋体"/>
          <w:b/>
          <w:color w:val="auto"/>
          <w:sz w:val="24"/>
        </w:rPr>
        <w:t>作答选择题时，选出每小题答案后，用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2B</w:t>
      </w:r>
      <w:r>
        <w:rPr>
          <w:rFonts w:ascii="宋体" w:hAnsi="宋体" w:eastAsia="宋体" w:cs="宋体"/>
          <w:b/>
          <w:color w:val="auto"/>
          <w:sz w:val="24"/>
        </w:rPr>
        <w:t>铅笔把答题卡上对应题目选项的答案信息点涂黑。如需改动，用橡皮擦干净后，再选涂其它答案标号。答案不能答在试卷上。</w:t>
      </w:r>
    </w:p>
    <w:p>
      <w:pPr>
        <w:spacing w:line="360" w:lineRule="auto"/>
        <w:jc w:val="left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3.</w:t>
      </w:r>
      <w:r>
        <w:rPr>
          <w:rFonts w:ascii="宋体" w:hAnsi="宋体" w:eastAsia="宋体" w:cs="宋体"/>
          <w:b/>
          <w:color w:val="auto"/>
          <w:sz w:val="24"/>
        </w:rPr>
        <w:t>非选择题必须用黑色字迹的钢笔或签字笔作答，答案必须写在答题卡各题目指定区城内相应位置上；如需改动，先划掉原来的答案，然后再写上新答案（作图题除外）；不准使用涂改液。不按以上要求作答无效。</w:t>
      </w:r>
    </w:p>
    <w:p>
      <w:pPr>
        <w:spacing w:line="360" w:lineRule="auto"/>
        <w:jc w:val="left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4.</w:t>
      </w:r>
      <w:r>
        <w:rPr>
          <w:rFonts w:ascii="宋体" w:hAnsi="宋体" w:eastAsia="宋体" w:cs="宋体"/>
          <w:b/>
          <w:color w:val="auto"/>
          <w:sz w:val="24"/>
        </w:rPr>
        <w:t>考生必须保证答题卡的整洁。考试结束后，将答题卡交回。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可能用到的相对原子质量：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H-1</w:t>
      </w:r>
      <w:r>
        <w:rPr>
          <w:rFonts w:ascii="宋体" w:hAnsi="宋体" w:eastAsia="宋体" w:cs="宋体"/>
          <w:b/>
          <w:color w:val="auto"/>
          <w:sz w:val="24"/>
        </w:rPr>
        <w:t>、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C-12</w:t>
      </w:r>
      <w:r>
        <w:rPr>
          <w:rFonts w:ascii="宋体" w:hAnsi="宋体" w:eastAsia="宋体" w:cs="宋体"/>
          <w:b/>
          <w:color w:val="auto"/>
          <w:sz w:val="24"/>
        </w:rPr>
        <w:t>、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O-16</w:t>
      </w:r>
      <w:r>
        <w:rPr>
          <w:rFonts w:ascii="宋体" w:hAnsi="宋体" w:eastAsia="宋体" w:cs="宋体"/>
          <w:b/>
          <w:color w:val="auto"/>
          <w:sz w:val="24"/>
        </w:rPr>
        <w:t>、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P-31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24"/>
        </w:rPr>
        <w:t>第一部分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  </w:t>
      </w:r>
      <w:r>
        <w:rPr>
          <w:rFonts w:ascii="宋体" w:hAnsi="宋体" w:eastAsia="宋体" w:cs="宋体"/>
          <w:b/>
          <w:color w:val="auto"/>
          <w:sz w:val="24"/>
        </w:rPr>
        <w:t>选择题（共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20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一、单项选择题：（共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</w:t>
      </w:r>
      <w:r>
        <w:rPr>
          <w:rFonts w:ascii="宋体" w:hAnsi="宋体" w:eastAsia="宋体" w:cs="宋体"/>
          <w:b/>
          <w:color w:val="auto"/>
          <w:sz w:val="24"/>
        </w:rPr>
        <w:t>小题，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1~8</w:t>
      </w:r>
      <w:r>
        <w:rPr>
          <w:rFonts w:ascii="宋体" w:hAnsi="宋体" w:eastAsia="宋体" w:cs="宋体"/>
          <w:b/>
          <w:color w:val="auto"/>
          <w:sz w:val="24"/>
        </w:rPr>
        <w:t>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1.5</w:t>
      </w:r>
      <w:r>
        <w:rPr>
          <w:rFonts w:ascii="宋体" w:hAnsi="宋体" w:eastAsia="宋体" w:cs="宋体"/>
          <w:b/>
          <w:color w:val="auto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9~12</w:t>
      </w:r>
      <w:r>
        <w:rPr>
          <w:rFonts w:ascii="宋体" w:hAnsi="宋体" w:eastAsia="宋体" w:cs="宋体"/>
          <w:b/>
          <w:color w:val="auto"/>
          <w:sz w:val="24"/>
        </w:rPr>
        <w:t>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20</w:t>
      </w:r>
      <w:r>
        <w:rPr>
          <w:rFonts w:ascii="宋体" w:hAnsi="宋体" w:eastAsia="宋体" w:cs="宋体"/>
          <w:b/>
          <w:color w:val="auto"/>
          <w:sz w:val="24"/>
        </w:rPr>
        <w:t>分。在每小题给出的四个选项中，只有一项是符合题目要求的。）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化学与人们日常生活中的衣、食、住、行紧密相关。下列过程中涉及化学变化的是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rPr>
          <w:rFonts w:ascii="宋体" w:hAnsi="宋体" w:eastAsia="宋体" w:cs="宋体"/>
          <w:color w:val="auto"/>
        </w:rPr>
        <w:t>量体裁衣</w:t>
      </w:r>
      <w:r>
        <w:tab/>
      </w:r>
      <w:r>
        <w:t xml:space="preserve">B. </w:t>
      </w:r>
      <w:r>
        <w:rPr>
          <w:rFonts w:ascii="宋体" w:hAnsi="宋体" w:eastAsia="宋体" w:cs="宋体"/>
          <w:color w:val="auto"/>
        </w:rPr>
        <w:t>米饭变馊</w:t>
      </w:r>
      <w:r>
        <w:tab/>
      </w:r>
      <w:r>
        <w:t xml:space="preserve">C. </w:t>
      </w:r>
      <w:r>
        <w:rPr>
          <w:rFonts w:ascii="宋体" w:hAnsi="宋体" w:eastAsia="宋体" w:cs="宋体"/>
          <w:color w:val="auto"/>
        </w:rPr>
        <w:t>切割瓷砖</w:t>
      </w:r>
      <w:r>
        <w:tab/>
      </w:r>
      <w:r>
        <w:t xml:space="preserve">D. </w:t>
      </w:r>
      <w:r>
        <w:rPr>
          <w:rFonts w:ascii="宋体" w:hAnsi="宋体" w:eastAsia="宋体" w:cs="宋体"/>
          <w:color w:val="auto"/>
        </w:rPr>
        <w:t>轮胎爆炸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绿色化学又称环境友好化学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要求从根本上减少乃至杜绝污染。下列措施或行为符合这一理念的是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实验剩余的药品应放回原瓶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研究、开发、利用氢能源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所有垃圾集中焚烧处理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工业废水集中直接排入海洋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实验是学习化学的一条重要途径。下列实验操作正确的是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检查装置的气密性</w:t>
      </w:r>
      <w:r>
        <w:rPr>
          <w:color w:val="000000"/>
        </w:rPr>
        <w:drawing>
          <wp:inline distT="0" distB="0" distL="114300" distR="114300">
            <wp:extent cx="1209675" cy="1323975"/>
            <wp:effectExtent l="0" t="0" r="9525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加热胆矾</w:t>
      </w:r>
      <w:r>
        <w:rPr>
          <w:color w:val="000000"/>
        </w:rPr>
        <w:drawing>
          <wp:inline distT="0" distB="0" distL="114300" distR="114300">
            <wp:extent cx="1057275" cy="1362075"/>
            <wp:effectExtent l="0" t="0" r="9525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吸取液体药品</w:t>
      </w:r>
      <w:r>
        <w:rPr>
          <w:color w:val="000000"/>
        </w:rPr>
        <w:drawing>
          <wp:inline distT="0" distB="0" distL="114300" distR="114300">
            <wp:extent cx="800100" cy="1066800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氧气验满</w:t>
      </w:r>
      <w:r>
        <w:rPr>
          <w:color w:val="000000"/>
        </w:rPr>
        <w:drawing>
          <wp:inline distT="0" distB="0" distL="114300" distR="114300">
            <wp:extent cx="1104900" cy="1038225"/>
            <wp:effectExtent l="0" t="0" r="0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物质是由微粒构成的。从微观的角度解释下列事实错误的是</w:t>
      </w:r>
    </w:p>
    <w:tbl>
      <w:tblPr>
        <w:tblStyle w:val="6"/>
        <w:tblW w:w="89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07"/>
        <w:gridCol w:w="3966"/>
        <w:gridCol w:w="41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8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选项</w:t>
            </w:r>
          </w:p>
        </w:tc>
        <w:tc>
          <w:tcPr>
            <w:tcW w:w="3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事实</w:t>
            </w:r>
          </w:p>
        </w:tc>
        <w:tc>
          <w:tcPr>
            <w:tcW w:w="41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解释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8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A</w:t>
            </w:r>
          </w:p>
        </w:tc>
        <w:tc>
          <w:tcPr>
            <w:tcW w:w="3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  <w:r>
              <w:rPr>
                <w:rFonts w:ascii="宋体" w:hAnsi="宋体" w:eastAsia="宋体" w:cs="宋体"/>
                <w:color w:val="000000"/>
              </w:rPr>
              <w:t>个氢分子的质量约为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3.3×10</w:t>
            </w:r>
            <w:r>
              <w:rPr>
                <w:rFonts w:ascii="Times New Roman" w:hAnsi="Times New Roman" w:eastAsia="Times New Roman" w:cs="Times New Roman"/>
                <w:color w:val="000000"/>
                <w:vertAlign w:val="superscript"/>
              </w:rPr>
              <w:t>-27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kg</w:t>
            </w:r>
          </w:p>
        </w:tc>
        <w:tc>
          <w:tcPr>
            <w:tcW w:w="41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分子的质量很小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8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B</w:t>
            </w:r>
          </w:p>
        </w:tc>
        <w:tc>
          <w:tcPr>
            <w:tcW w:w="3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酒香不怕巷子深</w:t>
            </w:r>
          </w:p>
        </w:tc>
        <w:tc>
          <w:tcPr>
            <w:tcW w:w="41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分子在不断运动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8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C</w:t>
            </w:r>
          </w:p>
        </w:tc>
        <w:tc>
          <w:tcPr>
            <w:tcW w:w="3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氧化汞受热分解生成汞与氧气</w:t>
            </w:r>
          </w:p>
        </w:tc>
        <w:tc>
          <w:tcPr>
            <w:tcW w:w="41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在化学变化中，分子可分，原子不可分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8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D</w:t>
            </w:r>
          </w:p>
        </w:tc>
        <w:tc>
          <w:tcPr>
            <w:tcW w:w="3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水银温度计中液态汞的热胀冷缩现象</w:t>
            </w:r>
          </w:p>
        </w:tc>
        <w:tc>
          <w:tcPr>
            <w:tcW w:w="41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原子的体积受热胀大，遇冷变小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D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举握化学用语是学好化学的关键。下列化学用语表述正确的是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铝元素：</w:t>
      </w:r>
      <w:r>
        <w:rPr>
          <w:rFonts w:ascii="Times New Roman" w:hAnsi="Times New Roman" w:eastAsia="Times New Roman" w:cs="Times New Roman"/>
          <w:color w:val="000000"/>
        </w:rPr>
        <w:t>AL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个氮原子：</w:t>
      </w:r>
      <w:r>
        <w:rPr>
          <w:rFonts w:ascii="Times New Roman" w:hAnsi="Times New Roman" w:eastAsia="Times New Roman" w:cs="Times New Roman"/>
          <w:color w:val="000000"/>
        </w:rPr>
        <w:t>N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氧化铁的化学式：</w:t>
      </w:r>
      <w:r>
        <w:rPr>
          <w:rFonts w:ascii="Times New Roman" w:hAnsi="Times New Roman" w:eastAsia="Times New Roman" w:cs="Times New Roman"/>
          <w:color w:val="000000"/>
        </w:rPr>
        <w:t>Fe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个镁离子：</w:t>
      </w:r>
      <w:r>
        <w:rPr>
          <w:rFonts w:ascii="Times New Roman" w:hAnsi="Times New Roman" w:eastAsia="Times New Roman" w:cs="Times New Roman"/>
          <w:color w:val="000000"/>
        </w:rPr>
        <w:t>2Mg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+2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下列与氧气相关的说法中正确的是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制取：工业上可采用分离液态空气制取氧气，利用了氧气的物理性质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组成：氧气与臭氧的组成元素相同，则两者的化学性质相同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用途：氧气能支持燃烧，可用作燃料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存在：鱼虾能在水中生存，说明氧气易溶于水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下图硒元素在周期表中的信息及其原子结构示意图，对该元素的认识正确的是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28800" cy="1247775"/>
            <wp:effectExtent l="0" t="0" r="0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X=34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m=8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硒的相对原子质量为</w:t>
      </w:r>
      <w:r>
        <w:rPr>
          <w:rFonts w:ascii="Times New Roman" w:hAnsi="Times New Roman" w:eastAsia="Times New Roman" w:cs="Times New Roman"/>
          <w:color w:val="000000"/>
        </w:rPr>
        <w:t>78.96g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在元素周期表中，硒元素位于第四周期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硒元素属于金属元素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宏观一微观一符号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三重表征是化学独特的表示物质及其变化的方法。下图为某化学反应的微观模型图，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266700" cy="219075"/>
            <wp:effectExtent l="0" t="0" r="0" b="9525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 xml:space="preserve"> ”</w:t>
      </w:r>
      <w:r>
        <w:rPr>
          <w:rFonts w:ascii="宋体" w:hAnsi="宋体" w:eastAsia="宋体" w:cs="宋体"/>
          <w:color w:val="000000"/>
        </w:rPr>
        <w:t>表示氧原子，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295275" cy="304800"/>
            <wp:effectExtent l="0" t="0" r="9525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 xml:space="preserve"> ”</w:t>
      </w:r>
      <w:r>
        <w:rPr>
          <w:rFonts w:ascii="宋体" w:hAnsi="宋体" w:eastAsia="宋体" w:cs="宋体"/>
          <w:color w:val="000000"/>
        </w:rPr>
        <w:t>表示碳原子，则下列说法正确的是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048000" cy="1152525"/>
            <wp:effectExtent l="0" t="0" r="0" b="9525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该反应前后分子个数不变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该反应的两种反应物都为单质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该反应属于化合反应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反应前的各物质中氧元素均为</w:t>
      </w:r>
      <w:r>
        <w:rPr>
          <w:rFonts w:ascii="Times New Roman" w:hAnsi="Times New Roman" w:eastAsia="Times New Roman" w:cs="Times New Roman"/>
          <w:color w:val="000000"/>
        </w:rPr>
        <w:t>-2</w:t>
      </w:r>
      <w:r>
        <w:rPr>
          <w:rFonts w:ascii="宋体" w:hAnsi="宋体" w:eastAsia="宋体" w:cs="宋体"/>
          <w:color w:val="000000"/>
        </w:rPr>
        <w:t>价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乙醇俗称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酒精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，可用粮食发酵、蒸馏制得；乙醇的化学式为：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5</w:t>
      </w:r>
      <w:r>
        <w:rPr>
          <w:rFonts w:ascii="Times New Roman" w:hAnsi="Times New Roman" w:eastAsia="Times New Roman" w:cs="Times New Roman"/>
          <w:color w:val="000000"/>
        </w:rPr>
        <w:t>OH</w:t>
      </w:r>
      <w:r>
        <w:rPr>
          <w:rFonts w:ascii="宋体" w:hAnsi="宋体" w:eastAsia="宋体" w:cs="宋体"/>
          <w:color w:val="000000"/>
        </w:rPr>
        <w:t>。则下列叙述正确的是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200386" name="图片 200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6" name="图片 20038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乙醇属于氧化物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乙醇分子中含有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种元素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乙醇中碳元素的质量分数最高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乙醇由碳原子、氢原子与氧原子构成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下列实验方案设计不能达到实验目的是</w:t>
      </w:r>
    </w:p>
    <w:tbl>
      <w:tblPr>
        <w:tblStyle w:val="6"/>
        <w:tblW w:w="97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717"/>
        <w:gridCol w:w="3803"/>
        <w:gridCol w:w="1761"/>
        <w:gridCol w:w="14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7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drawing>
                <wp:inline distT="0" distB="0" distL="114300" distR="114300">
                  <wp:extent cx="1914525" cy="1428750"/>
                  <wp:effectExtent l="0" t="0" r="9525" b="0"/>
                  <wp:docPr id="100019" name="图片 100019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9" name="图片 100019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525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drawing>
                <wp:inline distT="0" distB="0" distL="114300" distR="114300">
                  <wp:extent cx="3429000" cy="1171575"/>
                  <wp:effectExtent l="0" t="0" r="0" b="9525"/>
                  <wp:docPr id="100021" name="图片 100021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21" name="图片 100021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0" cy="1171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drawing>
                <wp:inline distT="0" distB="0" distL="114300" distR="114300">
                  <wp:extent cx="1495425" cy="1295400"/>
                  <wp:effectExtent l="0" t="0" r="9525" b="0"/>
                  <wp:docPr id="100023" name="图片 100023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23" name="图片 100023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542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br w:type="textWrapping"/>
            </w:r>
          </w:p>
        </w:tc>
        <w:tc>
          <w:tcPr>
            <w:tcW w:w="14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drawing>
                <wp:inline distT="0" distB="0" distL="114300" distR="114300">
                  <wp:extent cx="1200150" cy="1228725"/>
                  <wp:effectExtent l="0" t="0" r="0" b="9525"/>
                  <wp:docPr id="100025" name="图片 100025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25" name="图片 100025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50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7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A.</w:t>
            </w:r>
            <w:r>
              <w:rPr>
                <w:rFonts w:ascii="宋体" w:hAnsi="宋体" w:eastAsia="宋体" w:cs="宋体"/>
                <w:color w:val="000000"/>
              </w:rPr>
              <w:t>探究氧气含量不同对燃烧剧烈程度的影响</w:t>
            </w:r>
          </w:p>
        </w:tc>
        <w:tc>
          <w:tcPr>
            <w:tcW w:w="38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B.</w:t>
            </w:r>
            <w:r>
              <w:rPr>
                <w:rFonts w:ascii="宋体" w:hAnsi="宋体" w:eastAsia="宋体" w:cs="宋体"/>
                <w:color w:val="000000"/>
              </w:rPr>
              <w:t>探究温度对分子运动速率的影响</w:t>
            </w:r>
          </w:p>
        </w:tc>
        <w:tc>
          <w:tcPr>
            <w:tcW w:w="1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C.</w:t>
            </w:r>
            <w:r>
              <w:rPr>
                <w:rFonts w:ascii="宋体" w:hAnsi="宋体" w:eastAsia="宋体" w:cs="宋体"/>
                <w:color w:val="000000"/>
              </w:rPr>
              <w:t>测定空气中氧气的含量</w:t>
            </w:r>
          </w:p>
        </w:tc>
        <w:tc>
          <w:tcPr>
            <w:tcW w:w="14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D.</w:t>
            </w:r>
            <w:r>
              <w:rPr>
                <w:rFonts w:ascii="宋体" w:hAnsi="宋体" w:eastAsia="宋体" w:cs="宋体"/>
                <w:color w:val="000000"/>
              </w:rPr>
              <w:t>探究水的组成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D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下列物质的鉴别与除杂方法正确的是</w:t>
      </w:r>
    </w:p>
    <w:tbl>
      <w:tblPr>
        <w:tblStyle w:val="6"/>
        <w:tblW w:w="72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947"/>
        <w:gridCol w:w="3710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9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选项</w:t>
            </w:r>
          </w:p>
        </w:tc>
        <w:tc>
          <w:tcPr>
            <w:tcW w:w="3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实验目的</w:t>
            </w:r>
          </w:p>
        </w:tc>
        <w:tc>
          <w:tcPr>
            <w:tcW w:w="26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9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A</w:t>
            </w:r>
          </w:p>
        </w:tc>
        <w:tc>
          <w:tcPr>
            <w:tcW w:w="3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鉴别水与酒精</w:t>
            </w:r>
          </w:p>
        </w:tc>
        <w:tc>
          <w:tcPr>
            <w:tcW w:w="26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观察颜色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9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B</w:t>
            </w:r>
          </w:p>
        </w:tc>
        <w:tc>
          <w:tcPr>
            <w:tcW w:w="3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比较呼出气体与空气中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CO</w:t>
            </w:r>
            <w:r>
              <w:rPr>
                <w:rFonts w:ascii="Times New Roman" w:hAnsi="Times New Roman" w:eastAsia="Times New Roman" w:cs="Times New Roman"/>
                <w:color w:val="000000"/>
                <w:vertAlign w:val="subscript"/>
              </w:rPr>
              <w:t>2</w:t>
            </w:r>
            <w:r>
              <w:rPr>
                <w:rFonts w:ascii="宋体" w:hAnsi="宋体" w:eastAsia="宋体" w:cs="宋体"/>
                <w:color w:val="000000"/>
              </w:rPr>
              <w:t>的含量</w:t>
            </w:r>
          </w:p>
        </w:tc>
        <w:tc>
          <w:tcPr>
            <w:tcW w:w="26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用燃着的木条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9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C</w:t>
            </w:r>
          </w:p>
        </w:tc>
        <w:tc>
          <w:tcPr>
            <w:tcW w:w="3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鉴别氧气、空气、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CO</w:t>
            </w:r>
            <w:r>
              <w:rPr>
                <w:rFonts w:ascii="Times New Roman" w:hAnsi="Times New Roman" w:eastAsia="Times New Roman" w:cs="Times New Roman"/>
                <w:color w:val="000000"/>
                <w:vertAlign w:val="subscript"/>
              </w:rPr>
              <w:t>2</w:t>
            </w:r>
          </w:p>
        </w:tc>
        <w:tc>
          <w:tcPr>
            <w:tcW w:w="26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用带火星的木条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9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D</w:t>
            </w:r>
          </w:p>
        </w:tc>
        <w:tc>
          <w:tcPr>
            <w:tcW w:w="3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除去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MnO</w:t>
            </w:r>
            <w:r>
              <w:rPr>
                <w:rFonts w:ascii="Times New Roman" w:hAnsi="Times New Roman" w:eastAsia="Times New Roman" w:cs="Times New Roman"/>
                <w:color w:val="000000"/>
                <w:vertAlign w:val="subscript"/>
              </w:rPr>
              <w:t>2</w:t>
            </w:r>
            <w:r>
              <w:rPr>
                <w:rFonts w:ascii="宋体" w:hAnsi="宋体" w:eastAsia="宋体" w:cs="宋体"/>
                <w:color w:val="000000"/>
              </w:rPr>
              <w:t>粉末中混有的食盐（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NaCl</w:t>
            </w:r>
            <w:r>
              <w:rPr>
                <w:rFonts w:ascii="宋体" w:hAnsi="宋体" w:eastAsia="宋体" w:cs="宋体"/>
                <w:color w:val="000000"/>
              </w:rPr>
              <w:t>）</w:t>
            </w:r>
          </w:p>
        </w:tc>
        <w:tc>
          <w:tcPr>
            <w:tcW w:w="26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加水溶解、过滤、烘干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D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下图为几种初中常见物质的转化关系图。如图所示，以下说法中错误的是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238500" cy="1609725"/>
            <wp:effectExtent l="0" t="0" r="0" b="9525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反应①是分解反应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反应②中正极产生的气体具有助燃性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固体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可能是铁，反应现象是剧烈燃烧，火星四射，生成黑色固体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如固体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为硫，则气体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会有刺激性气味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第二部分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  </w:t>
      </w:r>
      <w:r>
        <w:rPr>
          <w:rFonts w:ascii="宋体" w:hAnsi="宋体" w:eastAsia="宋体" w:cs="宋体"/>
          <w:b/>
          <w:color w:val="000000"/>
          <w:sz w:val="24"/>
        </w:rPr>
        <w:t>非选择题（共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二、非选择题：本大题包括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分。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实验台上现有药品：氯酸钾、过氧化氢溶液、二氧化锰，请结合现有药品与以下装置完成下列填空。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133850" cy="1790700"/>
            <wp:effectExtent l="0" t="0" r="0" b="0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写出仪器①的名称：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实验室利用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装置制取氧气的文字或符号表达式为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实验室选择药品过氧化氢溶液与二氧化锰混合制取氧气，为了获得平稳的气流，应选择的发生装置为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（填序号）。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若选择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装置用排空气法收集氧气，则进气口为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（填</w:t>
      </w:r>
      <w:r>
        <w:rPr>
          <w:rFonts w:ascii="Times New Roman" w:hAnsi="Times New Roman" w:eastAsia="Times New Roman" w:cs="Times New Roman"/>
          <w:color w:val="000000"/>
        </w:rPr>
        <w:t>“a”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“b”</w:t>
      </w:r>
      <w:r>
        <w:rPr>
          <w:rFonts w:ascii="宋体" w:hAnsi="宋体" w:eastAsia="宋体" w:cs="宋体"/>
          <w:color w:val="000000"/>
        </w:rPr>
        <w:t>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hAnsi="宋体" w:eastAsia="宋体" w:cs="宋体"/>
          <w:color w:val="000000"/>
        </w:rPr>
        <w:t>实验室常用无水醋酸钠固体和碱石灰固体混合加热制取甲烷气体，甲烷密度比空气小难溶于水。选用以上装置制备与收集一瓶较纯净的甲烷，所选装置为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（填序号）。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为了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探究影响化学反应速率快慢的因素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，某校化学兴趣小组在老师的指导下，进行了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影响过氧化氢分解速率快慢因素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的实验，记录的相关数据如下表：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（提示：常温通常指</w:t>
      </w:r>
      <w:r>
        <w:rPr>
          <w:rFonts w:ascii="Times New Roman" w:hAnsi="Times New Roman" w:eastAsia="Times New Roman" w:cs="Times New Roman"/>
          <w:color w:val="000000"/>
        </w:rPr>
        <w:t>20℃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浓度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指溶质的质量分数）</w:t>
      </w:r>
    </w:p>
    <w:tbl>
      <w:tblPr>
        <w:tblStyle w:val="6"/>
        <w:tblW w:w="83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110"/>
        <w:gridCol w:w="1321"/>
        <w:gridCol w:w="1326"/>
        <w:gridCol w:w="975"/>
        <w:gridCol w:w="910"/>
        <w:gridCol w:w="924"/>
        <w:gridCol w:w="1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实验序号</w:t>
            </w:r>
          </w:p>
        </w:tc>
        <w:tc>
          <w:tcPr>
            <w:tcW w:w="13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H</w:t>
            </w:r>
            <w:r>
              <w:rPr>
                <w:rFonts w:ascii="Times New Roman" w:hAnsi="Times New Roman" w:eastAsia="Times New Roman" w:cs="Times New Roman"/>
                <w:color w:val="000000"/>
                <w:vertAlign w:val="subscript"/>
              </w:rPr>
              <w:t>2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O</w:t>
            </w:r>
            <w:r>
              <w:rPr>
                <w:rFonts w:ascii="Times New Roman" w:hAnsi="Times New Roman" w:eastAsia="Times New Roman" w:cs="Times New Roman"/>
                <w:color w:val="000000"/>
                <w:vertAlign w:val="subscript"/>
              </w:rPr>
              <w:t>2</w:t>
            </w:r>
            <w:r>
              <w:rPr>
                <w:rFonts w:ascii="宋体" w:hAnsi="宋体" w:eastAsia="宋体" w:cs="宋体"/>
                <w:color w:val="000000"/>
              </w:rPr>
              <w:t>溶液的浓度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/%</w:t>
            </w:r>
          </w:p>
        </w:tc>
        <w:tc>
          <w:tcPr>
            <w:tcW w:w="13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H</w:t>
            </w:r>
            <w:r>
              <w:rPr>
                <w:rFonts w:ascii="Times New Roman" w:hAnsi="Times New Roman" w:eastAsia="Times New Roman" w:cs="Times New Roman"/>
                <w:color w:val="000000"/>
                <w:vertAlign w:val="subscript"/>
              </w:rPr>
              <w:t>2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O</w:t>
            </w:r>
            <w:r>
              <w:rPr>
                <w:rFonts w:ascii="Times New Roman" w:hAnsi="Times New Roman" w:eastAsia="Times New Roman" w:cs="Times New Roman"/>
                <w:color w:val="000000"/>
                <w:vertAlign w:val="subscript"/>
              </w:rPr>
              <w:t>2</w:t>
            </w:r>
            <w:r>
              <w:rPr>
                <w:rFonts w:ascii="宋体" w:hAnsi="宋体" w:eastAsia="宋体" w:cs="宋体"/>
                <w:color w:val="000000"/>
              </w:rPr>
              <w:t>溶液的体积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/mL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温度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/℃</w:t>
            </w:r>
          </w:p>
        </w:tc>
        <w:tc>
          <w:tcPr>
            <w:tcW w:w="9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MnO</w:t>
            </w:r>
            <w:r>
              <w:rPr>
                <w:rFonts w:ascii="Times New Roman" w:hAnsi="Times New Roman" w:eastAsia="Times New Roman" w:cs="Times New Roman"/>
                <w:color w:val="000000"/>
                <w:vertAlign w:val="subscript"/>
              </w:rPr>
              <w:t>2</w:t>
            </w:r>
            <w:r>
              <w:rPr>
                <w:rFonts w:ascii="宋体" w:hAnsi="宋体" w:eastAsia="宋体" w:cs="宋体"/>
                <w:color w:val="000000"/>
                <w:position w:val="0"/>
              </w:rPr>
              <w:drawing>
                <wp:inline distT="0" distB="0" distL="114300" distR="114300">
                  <wp:extent cx="133350" cy="177800"/>
                  <wp:effectExtent l="0" t="0" r="0" b="0"/>
                  <wp:docPr id="200384" name="图片 2003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384" name="图片 200384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7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color w:val="000000"/>
              </w:rPr>
              <w:t>用量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/g</w:t>
            </w:r>
          </w:p>
        </w:tc>
        <w:tc>
          <w:tcPr>
            <w:tcW w:w="9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收集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O</w:t>
            </w:r>
            <w:r>
              <w:rPr>
                <w:rFonts w:ascii="Times New Roman" w:hAnsi="Times New Roman" w:eastAsia="Times New Roman" w:cs="Times New Roman"/>
                <w:color w:val="000000"/>
                <w:vertAlign w:val="subscript"/>
              </w:rPr>
              <w:t>2</w:t>
            </w:r>
            <w:r>
              <w:rPr>
                <w:rFonts w:ascii="宋体" w:hAnsi="宋体" w:eastAsia="宋体" w:cs="宋体"/>
                <w:color w:val="000000"/>
              </w:rPr>
              <w:t>的体积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/mL</w:t>
            </w:r>
          </w:p>
        </w:tc>
        <w:tc>
          <w:tcPr>
            <w:tcW w:w="1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反应所需的时间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①</w:t>
            </w:r>
          </w:p>
        </w:tc>
        <w:tc>
          <w:tcPr>
            <w:tcW w:w="13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</w:t>
            </w:r>
          </w:p>
        </w:tc>
        <w:tc>
          <w:tcPr>
            <w:tcW w:w="13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10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20</w:t>
            </w:r>
          </w:p>
        </w:tc>
        <w:tc>
          <w:tcPr>
            <w:tcW w:w="9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0.2</w:t>
            </w:r>
          </w:p>
        </w:tc>
        <w:tc>
          <w:tcPr>
            <w:tcW w:w="9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100</w:t>
            </w:r>
          </w:p>
        </w:tc>
        <w:tc>
          <w:tcPr>
            <w:tcW w:w="1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②</w:t>
            </w:r>
          </w:p>
        </w:tc>
        <w:tc>
          <w:tcPr>
            <w:tcW w:w="13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30</w:t>
            </w:r>
          </w:p>
        </w:tc>
        <w:tc>
          <w:tcPr>
            <w:tcW w:w="13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10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20</w:t>
            </w:r>
          </w:p>
        </w:tc>
        <w:tc>
          <w:tcPr>
            <w:tcW w:w="9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0.2</w:t>
            </w:r>
          </w:p>
        </w:tc>
        <w:tc>
          <w:tcPr>
            <w:tcW w:w="9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100</w:t>
            </w:r>
          </w:p>
        </w:tc>
        <w:tc>
          <w:tcPr>
            <w:tcW w:w="1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③</w:t>
            </w:r>
          </w:p>
        </w:tc>
        <w:tc>
          <w:tcPr>
            <w:tcW w:w="13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30</w:t>
            </w:r>
          </w:p>
        </w:tc>
        <w:tc>
          <w:tcPr>
            <w:tcW w:w="13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10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20</w:t>
            </w:r>
          </w:p>
        </w:tc>
        <w:tc>
          <w:tcPr>
            <w:tcW w:w="9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100</w:t>
            </w:r>
          </w:p>
        </w:tc>
        <w:tc>
          <w:tcPr>
            <w:tcW w:w="1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④</w:t>
            </w:r>
          </w:p>
        </w:tc>
        <w:tc>
          <w:tcPr>
            <w:tcW w:w="13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30</w:t>
            </w:r>
          </w:p>
        </w:tc>
        <w:tc>
          <w:tcPr>
            <w:tcW w:w="13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10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90</w:t>
            </w:r>
          </w:p>
        </w:tc>
        <w:tc>
          <w:tcPr>
            <w:tcW w:w="9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100</w:t>
            </w:r>
          </w:p>
        </w:tc>
        <w:tc>
          <w:tcPr>
            <w:tcW w:w="1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100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通过实验①与实验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（填序号）对比可知，化学反应速率与反应物浓度有关。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通过实验③与实验④对比可知，化学反应速率与温度的关系是：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为了完成本实验，该兴趣小组收集氧气的装置可以选用下图中的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   </w:t>
      </w:r>
      <w:r>
        <w:rPr>
          <w:rFonts w:ascii="宋体" w:hAnsi="宋体" w:eastAsia="宋体" w:cs="宋体"/>
          <w:color w:val="000000"/>
        </w:rPr>
        <w:t xml:space="preserve">。（可多选）  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495300" cy="847725"/>
            <wp:effectExtent l="0" t="0" r="0" b="0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466725" cy="923925"/>
            <wp:effectExtent l="0" t="0" r="0" b="0"/>
            <wp:docPr id="100033" name="图片 1000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1238250" cy="1066800"/>
            <wp:effectExtent l="0" t="0" r="0" b="0"/>
            <wp:docPr id="100035" name="图片 1000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1181100" cy="914400"/>
            <wp:effectExtent l="0" t="0" r="0" b="0"/>
            <wp:docPr id="100037" name="图片 1000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为了完成上述实验，除了需要选用分解过氧化氢溶液制取氧气的相关仪器外，该兴趣小组还要用到的测量仪器有：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、秒表。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hAnsi="宋体" w:eastAsia="宋体" w:cs="宋体"/>
          <w:color w:val="000000"/>
        </w:rPr>
        <w:t>如果要证明</w:t>
      </w:r>
      <w:r>
        <w:rPr>
          <w:rFonts w:ascii="Times New Roman" w:hAnsi="Times New Roman" w:eastAsia="Times New Roman" w:cs="Times New Roman"/>
          <w:color w:val="000000"/>
        </w:rPr>
        <w:t>MnO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是过氧化氢分解的催化剂，除了将实验②与实验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（填序号）对比外，还需待实验②中不再产生气泡后，依次进行的实验操作为：过滤</w:t>
      </w:r>
      <w:r>
        <w:rPr>
          <w:rFonts w:ascii="Times New Roman" w:hAnsi="Times New Roman" w:eastAsia="Times New Roman" w:cs="Times New Roman"/>
          <w:color w:val="000000"/>
        </w:rPr>
        <w:t>→</w:t>
      </w:r>
      <w:r>
        <w:rPr>
          <w:rFonts w:ascii="宋体" w:hAnsi="宋体" w:eastAsia="宋体" w:cs="宋体"/>
          <w:color w:val="000000"/>
        </w:rPr>
        <w:t>烘干</w:t>
      </w:r>
      <w:r>
        <w:rPr>
          <w:rFonts w:ascii="Times New Roman" w:hAnsi="Times New Roman" w:eastAsia="Times New Roman" w:cs="Times New Roman"/>
          <w:color w:val="000000"/>
        </w:rPr>
        <w:t>→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（6）</w:t>
      </w:r>
      <w:r>
        <w:rPr>
          <w:rFonts w:ascii="宋体" w:hAnsi="宋体" w:eastAsia="宋体" w:cs="宋体"/>
          <w:color w:val="000000"/>
        </w:rPr>
        <w:t>该兴趣小组成员通过网上查阅资料获悉：氧化铁、硫酸铜、猪肝、马铃薯等也可以作为过氧化氢分解的催化剂。下列有关催化剂的说法正确的是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 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二氧化锰可作任何反应的催化剂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同一个反应可能有多种催化剂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催化剂一定能加快化学反应速率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没有催化剂，化学反应不能发生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E. </w:t>
      </w:r>
      <w:r>
        <w:rPr>
          <w:rFonts w:ascii="宋体" w:hAnsi="宋体" w:eastAsia="宋体" w:cs="宋体"/>
          <w:color w:val="000000"/>
        </w:rPr>
        <w:t>在很多工业反应中，加入催化剂能起到增加生成物质量的效果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深圳某校化学兴趣小组从铁岗水库采集了一瓶浑浊的河水，模拟自来水厂进行水的净化。其实验过程如下图甲所示，请回答下列问题：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000625" cy="828675"/>
            <wp:effectExtent l="0" t="0" r="0" b="0"/>
            <wp:docPr id="100039" name="图片 1000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过滤操作中玻璃棒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200388" name="图片 200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8" name="图片 20038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作用为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，若经过滤操作，液体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仍浑浊可能的原因是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（填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条即可）。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经物质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吸附可除去液体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中的一些色素与异味获得液体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，其中物质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的名称为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，该过程属于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（填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物理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化学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）变化。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该小组同学为弄清楚最终获得的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净化水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是否为硬水，取少量的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净化水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于试管，向其中滴加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，振荡，观察到有少量泡沫与大量浮渣产生，证明该水为硬水。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小刚同学取用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净化水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加热煮沸后，发现水壶内产生大量水垢（主要成分为</w:t>
      </w:r>
      <w:r>
        <w:rPr>
          <w:rFonts w:ascii="Times New Roman" w:hAnsi="Times New Roman" w:eastAsia="Times New Roman" w:cs="Times New Roman"/>
          <w:color w:val="000000"/>
        </w:rPr>
        <w:t>CaCO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），请写出：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</w:t>
      </w:r>
      <w:r>
        <w:rPr>
          <w:rFonts w:ascii="Times New Roman" w:hAnsi="Times New Roman" w:eastAsia="Times New Roman" w:cs="Times New Roman"/>
          <w:color w:val="000000"/>
        </w:rPr>
        <w:t>CaCO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中阴离子符号为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。</w:t>
      </w:r>
      <w:r>
        <w:rPr>
          <w:rFonts w:ascii="Times New Roman" w:hAnsi="Times New Roman" w:eastAsia="Times New Roman" w:cs="Times New Roman"/>
          <w:color w:val="000000"/>
        </w:rPr>
        <w:t xml:space="preserve">    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</w:t>
      </w:r>
      <w:r>
        <w:rPr>
          <w:rFonts w:ascii="Times New Roman" w:hAnsi="Times New Roman" w:eastAsia="Times New Roman" w:cs="Times New Roman"/>
          <w:color w:val="000000"/>
        </w:rPr>
        <w:t>CaCO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中碳元素的化合价为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价。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hAnsi="宋体" w:eastAsia="宋体" w:cs="宋体"/>
          <w:color w:val="000000"/>
        </w:rPr>
        <w:t>若要将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净化水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转化为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纯水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，应选用的装置是下图乙中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（填序号）。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495800" cy="1819275"/>
            <wp:effectExtent l="0" t="0" r="0" b="0"/>
            <wp:docPr id="100041" name="图片 10004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drawing>
          <wp:inline distT="0" distB="0" distL="114300" distR="114300">
            <wp:extent cx="914400" cy="1771650"/>
            <wp:effectExtent l="0" t="0" r="0" b="0"/>
            <wp:docPr id="100043" name="图片 10004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红磷与白磷是磷的两种不同单质，在初中实验中有着广泛的应用。请根据要求回答下列问题：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I</w:t>
      </w:r>
      <w:r>
        <w:rPr>
          <w:rFonts w:ascii="宋体" w:hAnsi="宋体" w:eastAsia="宋体" w:cs="宋体"/>
          <w:color w:val="000000"/>
        </w:rPr>
        <w:t>、磷的燃烧：（如图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所示）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866775" cy="1304925"/>
            <wp:effectExtent l="0" t="0" r="0" b="0"/>
            <wp:docPr id="100045" name="图片 10004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写出红磷在空气中燃烧的文字或符号表达式：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集气瓶内水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200392" name="图片 200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92" name="图片 20039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作用为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Ⅱ</w:t>
      </w:r>
      <w:r>
        <w:rPr>
          <w:rFonts w:ascii="宋体" w:hAnsi="宋体" w:eastAsia="宋体" w:cs="宋体"/>
          <w:color w:val="000000"/>
        </w:rPr>
        <w:t>、白磷燃烧测定空气中氧气的含量：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362200" cy="1628775"/>
            <wp:effectExtent l="0" t="0" r="0" b="0"/>
            <wp:docPr id="100047" name="图片 10004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图片 10004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选用</w:t>
      </w:r>
      <w:r>
        <w:rPr>
          <w:rFonts w:ascii="Times New Roman" w:hAnsi="Times New Roman" w:eastAsia="Times New Roman" w:cs="Times New Roman"/>
          <w:color w:val="000000"/>
        </w:rPr>
        <w:t>50mL</w:t>
      </w:r>
      <w:r>
        <w:rPr>
          <w:rFonts w:ascii="宋体" w:hAnsi="宋体" w:eastAsia="宋体" w:cs="宋体"/>
          <w:color w:val="000000"/>
        </w:rPr>
        <w:t>的试管作反应容器和量程体积足够大且润滑效果很好的针筒注射器，将足量的白磷放入试管后，用橡皮塞塞紧试管并夹紧弹簧夹。用酒精灯加热白磷，燃烧结束后等到试管冷却后松开弹簧夹，观察现象。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正式开始实验前，该兴趣小组同学打开弹簧夹，将注射器活塞从</w:t>
      </w:r>
      <w:r>
        <w:rPr>
          <w:rFonts w:ascii="Times New Roman" w:hAnsi="Times New Roman" w:eastAsia="Times New Roman" w:cs="Times New Roman"/>
          <w:color w:val="000000"/>
        </w:rPr>
        <w:t>20mL</w:t>
      </w:r>
      <w:r>
        <w:rPr>
          <w:rFonts w:ascii="宋体" w:hAnsi="宋体" w:eastAsia="宋体" w:cs="宋体"/>
          <w:color w:val="000000"/>
        </w:rPr>
        <w:t>刻度处推至</w:t>
      </w:r>
      <w:r>
        <w:rPr>
          <w:rFonts w:ascii="Times New Roman" w:hAnsi="Times New Roman" w:eastAsia="Times New Roman" w:cs="Times New Roman"/>
          <w:color w:val="000000"/>
        </w:rPr>
        <w:t>17ml</w:t>
      </w:r>
      <w:r>
        <w:rPr>
          <w:rFonts w:ascii="宋体" w:hAnsi="宋体" w:eastAsia="宋体" w:cs="宋体"/>
          <w:color w:val="000000"/>
        </w:rPr>
        <w:t>处，然后松开活塞观察到活塞返回至</w:t>
      </w:r>
      <w:r>
        <w:rPr>
          <w:rFonts w:ascii="Times New Roman" w:hAnsi="Times New Roman" w:eastAsia="Times New Roman" w:cs="Times New Roman"/>
          <w:color w:val="000000"/>
        </w:rPr>
        <w:t>20mL</w:t>
      </w:r>
      <w:r>
        <w:rPr>
          <w:rFonts w:ascii="宋体" w:hAnsi="宋体" w:eastAsia="宋体" w:cs="宋体"/>
          <w:color w:val="000000"/>
        </w:rPr>
        <w:t>刻度处。该操作的主要目的是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若先夹紧弹簧夹，用酒精灯加热白磷，燃烧结束等到试管冷却后再松开弹簧夹。中间连接管的内空气体积忽略不计，若实验成功，可观察到活塞前缘最终停留在</w:t>
      </w:r>
      <w:r>
        <w:rPr>
          <w:color w:val="000000"/>
        </w:rPr>
        <w:t>______</w:t>
      </w:r>
      <w:r>
        <w:rPr>
          <w:rFonts w:ascii="Times New Roman" w:hAnsi="Times New Roman" w:eastAsia="Times New Roman" w:cs="Times New Roman"/>
          <w:color w:val="000000"/>
        </w:rPr>
        <w:t>mL</w:t>
      </w:r>
      <w:r>
        <w:rPr>
          <w:rFonts w:ascii="宋体" w:hAnsi="宋体" w:eastAsia="宋体" w:cs="宋体"/>
          <w:color w:val="000000"/>
        </w:rPr>
        <w:t>刻度处。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Ⅲ</w:t>
      </w:r>
      <w:r>
        <w:rPr>
          <w:rFonts w:ascii="宋体" w:hAnsi="宋体" w:eastAsia="宋体" w:cs="宋体"/>
          <w:color w:val="000000"/>
        </w:rPr>
        <w:t>、有关五氧化二磷（</w:t>
      </w:r>
      <w:r>
        <w:rPr>
          <w:rFonts w:ascii="Times New Roman" w:hAnsi="Times New Roman" w:eastAsia="Times New Roman" w:cs="Times New Roman"/>
          <w:color w:val="000000"/>
        </w:rPr>
        <w:t>P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5</w:t>
      </w:r>
      <w:r>
        <w:rPr>
          <w:rFonts w:ascii="宋体" w:hAnsi="宋体" w:eastAsia="宋体" w:cs="宋体"/>
          <w:color w:val="000000"/>
        </w:rPr>
        <w:t>）的计算：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color w:val="000000"/>
        </w:rPr>
        <w:t>P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5</w:t>
      </w:r>
      <w:r>
        <w:rPr>
          <w:rFonts w:ascii="宋体" w:hAnsi="宋体" w:eastAsia="宋体" w:cs="宋体"/>
          <w:color w:val="000000"/>
        </w:rPr>
        <w:t>中，磷元素与氧元素的质量比为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（填最简整数比）。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（6）</w:t>
      </w:r>
      <w:r>
        <w:rPr>
          <w:rFonts w:ascii="宋体" w:hAnsi="宋体" w:eastAsia="宋体" w:cs="宋体"/>
          <w:color w:val="000000"/>
        </w:rPr>
        <w:t>计算</w:t>
      </w:r>
      <w:r>
        <w:rPr>
          <w:rFonts w:ascii="Times New Roman" w:hAnsi="Times New Roman" w:eastAsia="Times New Roman" w:cs="Times New Roman"/>
          <w:color w:val="000000"/>
        </w:rPr>
        <w:t>71kg</w:t>
      </w:r>
      <w:r>
        <w:rPr>
          <w:rFonts w:ascii="宋体" w:hAnsi="宋体" w:eastAsia="宋体" w:cs="宋体"/>
          <w:color w:val="000000"/>
        </w:rPr>
        <w:t>五氧化二磷（</w:t>
      </w:r>
      <w:r>
        <w:rPr>
          <w:rFonts w:ascii="Times New Roman" w:hAnsi="Times New Roman" w:eastAsia="Times New Roman" w:cs="Times New Roman"/>
          <w:color w:val="000000"/>
        </w:rPr>
        <w:t>P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5</w:t>
      </w:r>
      <w:r>
        <w:rPr>
          <w:rFonts w:ascii="宋体" w:hAnsi="宋体" w:eastAsia="宋体" w:cs="宋体"/>
          <w:color w:val="000000"/>
        </w:rPr>
        <w:t>）中磷元素的质量（写出计算过程）。</w:t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2021-2022</w:t>
      </w:r>
      <w:r>
        <w:rPr>
          <w:rFonts w:ascii="宋体" w:hAnsi="宋体" w:eastAsia="宋体" w:cs="宋体"/>
          <w:b/>
          <w:color w:val="000000"/>
          <w:sz w:val="32"/>
        </w:rPr>
        <w:t>学年初三上理化期中模拟考试卷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化学部分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注意享项：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1.</w:t>
      </w:r>
      <w:r>
        <w:rPr>
          <w:rFonts w:ascii="宋体" w:hAnsi="宋体" w:eastAsia="宋体" w:cs="宋体"/>
          <w:b/>
          <w:color w:val="000000"/>
          <w:sz w:val="24"/>
        </w:rPr>
        <w:t>答卷前，考生务必将自已的姓名、准考证号和学校填写在答题卡上，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2.</w:t>
      </w:r>
      <w:r>
        <w:rPr>
          <w:rFonts w:ascii="宋体" w:hAnsi="宋体" w:eastAsia="宋体" w:cs="宋体"/>
          <w:b/>
          <w:color w:val="000000"/>
          <w:sz w:val="24"/>
        </w:rPr>
        <w:t>作答选择题时，选出每小题答案后，用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2B</w:t>
      </w:r>
      <w:r>
        <w:rPr>
          <w:rFonts w:ascii="宋体" w:hAnsi="宋体" w:eastAsia="宋体" w:cs="宋体"/>
          <w:b/>
          <w:color w:val="000000"/>
          <w:sz w:val="24"/>
        </w:rPr>
        <w:t>铅笔把答题卡上对应题目选项的答案信息点涂黑。如需改动，用橡皮擦干净后，再选涂其它答案标号。答案不能答在试卷上。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3.</w:t>
      </w:r>
      <w:r>
        <w:rPr>
          <w:rFonts w:ascii="宋体" w:hAnsi="宋体" w:eastAsia="宋体" w:cs="宋体"/>
          <w:b/>
          <w:color w:val="000000"/>
          <w:sz w:val="24"/>
        </w:rPr>
        <w:t>非选择题必须用黑色字迹的钢笔或签字笔作答，答案必须写在答题卡各题目指定区城内相应位置上；如需改动，先划掉原来的答案，然后再写上新答案（作图题除外）；不准使用涂改液。不按以上要求作答无效。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4.</w:t>
      </w:r>
      <w:r>
        <w:rPr>
          <w:rFonts w:ascii="宋体" w:hAnsi="宋体" w:eastAsia="宋体" w:cs="宋体"/>
          <w:b/>
          <w:color w:val="000000"/>
          <w:sz w:val="24"/>
        </w:rPr>
        <w:t>考生必须保证答题卡的整洁。考试结束后，将答题卡交回。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可能用到的相对原子质量：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H-1</w:t>
      </w:r>
      <w:r>
        <w:rPr>
          <w:rFonts w:ascii="宋体" w:hAnsi="宋体" w:eastAsia="宋体" w:cs="宋体"/>
          <w:b/>
          <w:color w:val="000000"/>
          <w:sz w:val="24"/>
        </w:rPr>
        <w:t>、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C-12</w:t>
      </w:r>
      <w:r>
        <w:rPr>
          <w:rFonts w:ascii="宋体" w:hAnsi="宋体" w:eastAsia="宋体" w:cs="宋体"/>
          <w:b/>
          <w:color w:val="000000"/>
          <w:sz w:val="24"/>
        </w:rPr>
        <w:t>、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O-16</w:t>
      </w:r>
      <w:r>
        <w:rPr>
          <w:rFonts w:ascii="宋体" w:hAnsi="宋体" w:eastAsia="宋体" w:cs="宋体"/>
          <w:b/>
          <w:color w:val="000000"/>
          <w:sz w:val="24"/>
        </w:rPr>
        <w:t>、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P-31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第一部分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  </w:t>
      </w:r>
      <w:r>
        <w:rPr>
          <w:rFonts w:ascii="宋体" w:hAnsi="宋体" w:eastAsia="宋体" w:cs="宋体"/>
          <w:b/>
          <w:color w:val="000000"/>
          <w:sz w:val="24"/>
        </w:rPr>
        <w:t>选择题（共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一、单项选择题：（共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小题，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1~8</w:t>
      </w:r>
      <w:r>
        <w:rPr>
          <w:rFonts w:ascii="宋体" w:hAnsi="宋体" w:eastAsia="宋体" w:cs="宋体"/>
          <w:b/>
          <w:color w:val="000000"/>
          <w:sz w:val="24"/>
        </w:rPr>
        <w:t>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1.5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9~12</w:t>
      </w:r>
      <w:r>
        <w:rPr>
          <w:rFonts w:ascii="宋体" w:hAnsi="宋体" w:eastAsia="宋体" w:cs="宋体"/>
          <w:b/>
          <w:color w:val="000000"/>
          <w:sz w:val="24"/>
        </w:rPr>
        <w:t>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分。在每小题给出的四个选项中，只有一项是符合题目要求的。）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4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第二部分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  </w:t>
      </w:r>
      <w:r>
        <w:rPr>
          <w:rFonts w:ascii="宋体" w:hAnsi="宋体" w:eastAsia="宋体" w:cs="宋体"/>
          <w:b/>
          <w:color w:val="000000"/>
          <w:sz w:val="24"/>
        </w:rPr>
        <w:t>非选择题（共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二、非选择题：本大题包括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分。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水槽</w:t>
      </w:r>
      <w:r>
        <w:rPr>
          <w:color w:val="000000"/>
        </w:rPr>
        <w:t xml:space="preserve">    （2）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36pt;width:158.25pt;" o:ole="t" filled="f" o:preferrelative="t" stroked="f" coordsize="21600,21600">
            <v:path/>
            <v:fill on="f" focussize="0,0"/>
            <v:stroke on="f" joinstyle="miter"/>
            <v:imagedata r:id="rId37" o:title="eqIdd7a2dc395884143c831a5b9c7792ac1f"/>
            <o:lock v:ext="edit" aspectratio="t"/>
            <w10:wrap type="none"/>
            <w10:anchorlock/>
          </v:shape>
          <o:OLEObject Type="Embed" ProgID="Equation.DSMT4" ShapeID="_x0000_i1025" DrawAspect="Content" ObjectID="_1468075725" r:id="rId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38.25pt;width:110.25pt;" o:ole="t" filled="f" o:preferrelative="t" stroked="f" coordsize="21600,21600">
            <v:path/>
            <v:fill on="f" focussize="0,0"/>
            <v:stroke on="f" joinstyle="miter"/>
            <v:imagedata r:id="rId39" o:title="eqId90b296233a7feeacfc9fdb8395cf8e3d"/>
            <o:lock v:ext="edit" aspectratio="t"/>
            <w10:wrap type="none"/>
            <w10:anchorlock/>
          </v:shape>
          <o:OLEObject Type="Embed" ProgID="Equation.DSMT4" ShapeID="_x0000_i1026" DrawAspect="Content" ObjectID="_1468075726" r:id="rId38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color w:val="000000"/>
        </w:rPr>
        <w:t xml:space="preserve">    （4）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Times New Roman" w:hAnsi="Times New Roman" w:eastAsia="Times New Roman" w:cs="Times New Roman"/>
          <w:color w:val="000000"/>
        </w:rPr>
        <w:t>AD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②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其他条件相同，温度越高，反应速率越快</w:t>
      </w:r>
      <w:r>
        <w:rPr>
          <w:color w:val="000000"/>
        </w:rPr>
        <w:t xml:space="preserve">    （3）CD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托盘天平</w:t>
      </w:r>
      <w:r>
        <w:rPr>
          <w:color w:val="000000"/>
        </w:rPr>
        <w:t xml:space="preserve">    （5）    ①. </w:t>
      </w:r>
      <w:r>
        <w:rPr>
          <w:rFonts w:ascii="宋体" w:hAnsi="宋体" w:eastAsia="宋体" w:cs="宋体"/>
          <w:color w:val="000000"/>
        </w:rPr>
        <w:t>③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称量剩余二氧化锰的质量</w:t>
      </w:r>
      <w:r>
        <w:rPr>
          <w:color w:val="000000"/>
        </w:rPr>
        <w:t xml:space="preserve">    （6）B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    ①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200390" name="图片 200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90" name="图片 20039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引流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滤纸破损（合理即可）</w: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 xml:space="preserve">（2）    ①. </w:t>
      </w:r>
      <w:r>
        <w:rPr>
          <w:rFonts w:ascii="宋体" w:hAnsi="宋体" w:eastAsia="宋体" w:cs="宋体"/>
          <w:color w:val="000000"/>
        </w:rPr>
        <w:t>活性炭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物理</w: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肥皂水</w:t>
      </w:r>
      <w:r>
        <w:rPr>
          <w:color w:val="000000"/>
        </w:rPr>
        <w:t xml:space="preserve">    （4）    ①.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8.75pt;width:29.25pt;" o:ole="t" filled="f" o:preferrelative="t" stroked="f" coordsize="21600,21600">
            <v:path/>
            <v:fill on="f" focussize="0,0"/>
            <v:stroke on="f" joinstyle="miter"/>
            <v:imagedata r:id="rId41" o:title="eqId3f62d4bcacb17106461dafb03dd4854a"/>
            <o:lock v:ext="edit" aspectratio="t"/>
            <w10:wrap type="none"/>
            <w10:anchorlock/>
          </v:shape>
          <o:OLEObject Type="Embed" ProgID="Equation.DSMT4" ShapeID="_x0000_i1027" DrawAspect="Content" ObjectID="_1468075727" r:id="rId40">
            <o:LockedField>false</o:LockedField>
          </o:OLEObject>
        </w:objec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+4</w: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Times New Roman" w:hAnsi="Times New Roman" w:eastAsia="Times New Roman" w:cs="Times New Roman"/>
          <w:color w:val="000000"/>
        </w:rPr>
        <w:t>Ⅰ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23.25pt;width:137.25pt;" o:ole="t" filled="f" o:preferrelative="t" stroked="f" coordsize="21600,21600">
            <v:path/>
            <v:fill on="f" focussize="0,0"/>
            <v:stroke on="f" joinstyle="miter"/>
            <v:imagedata r:id="rId43" o:title="eqId350283e6c4cf6ac83f585facae94f10c"/>
            <o:lock v:ext="edit" aspectratio="t"/>
            <w10:wrap type="none"/>
            <w10:anchorlock/>
          </v:shape>
          <o:OLEObject Type="Embed" ProgID="Equation.DSMT4" ShapeID="_x0000_i1028" DrawAspect="Content" ObjectID="_1468075728" r:id="rId42">
            <o:LockedField>false</o:LockedField>
          </o:OLEObject>
        </w:object>
      </w:r>
      <w:r>
        <w:rPr>
          <w:color w:val="000000"/>
        </w:rPr>
        <w:t>或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24.75pt;width:74.25pt;" o:ole="t" filled="f" o:preferrelative="t" stroked="f" coordsize="21600,21600">
            <v:path/>
            <v:fill on="f" focussize="0,0"/>
            <v:stroke on="f" joinstyle="miter"/>
            <v:imagedata r:id="rId45" o:title="eqIdb37bbf1b6a0af3cbc6faac7fa7127f4f"/>
            <o:lock v:ext="edit" aspectratio="t"/>
            <w10:wrap type="none"/>
            <w10:anchorlock/>
          </v:shape>
          <o:OLEObject Type="Embed" ProgID="Equation.DSMT4" ShapeID="_x0000_i1029" DrawAspect="Content" ObjectID="_1468075729" r:id="rId44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（2）防止燃烧产物落下，炸裂瓶底，用水吸收产物五氧化二磷，防止污染空气 （3）检查装置气密性（4）10    </w:t>
      </w:r>
    </w:p>
    <w:p>
      <w:pPr>
        <w:spacing w:line="24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（5）31：40</w:t>
      </w:r>
      <w:r>
        <w:rPr>
          <w:color w:val="000000"/>
        </w:rPr>
        <w:br w:type="textWrapping"/>
      </w:r>
      <w:r>
        <w:rPr>
          <w:color w:val="000000"/>
        </w:rPr>
        <w:t xml:space="preserve">    （6）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30.75pt;width:255pt;" o:ole="t" filled="f" o:preferrelative="t" stroked="f" coordsize="21600,21600">
            <v:path/>
            <v:fill on="f" focussize="0,0"/>
            <v:stroke on="f" joinstyle="miter"/>
            <v:imagedata r:id="rId47" o:title="eqIdab339a102d15ec83c2669dfe5a79e72a"/>
            <o:lock v:ext="edit" aspectratio="t"/>
            <w10:wrap type="none"/>
            <w10:anchorlock/>
          </v:shape>
          <o:OLEObject Type="Embed" ProgID="Equation.DSMT4" ShapeID="_x0000_i1030" DrawAspect="Content" ObjectID="_1468075730" r:id="rId46">
            <o:LockedField>false</o:LockedField>
          </o:OLEObject>
        </w:object>
      </w:r>
      <w:r>
        <w:rPr>
          <w:color w:val="000000"/>
        </w:rPr>
        <w:br w:type="textWrapping"/>
      </w:r>
      <w:r>
        <w:rPr>
          <w:color w:val="000000"/>
        </w:rPr>
        <w:t>答：71kg五氧化二磷（P</w:t>
      </w:r>
      <w:r>
        <w:rPr>
          <w:color w:val="000000"/>
          <w:vertAlign w:val="subscript"/>
        </w:rPr>
        <w:t>2</w:t>
      </w:r>
      <w:r>
        <w:rPr>
          <w:color w:val="000000"/>
        </w:rPr>
        <w:t>O</w:t>
      </w:r>
      <w:r>
        <w:rPr>
          <w:color w:val="000000"/>
          <w:vertAlign w:val="subscript"/>
        </w:rPr>
        <w:t>5</w:t>
      </w:r>
      <w:r>
        <w:rPr>
          <w:color w:val="000000"/>
        </w:rPr>
        <w:t>）中磷元素的质量是31kg。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656D2197"/>
    <w:rsid w:val="66D80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0" Type="http://schemas.openxmlformats.org/officeDocument/2006/relationships/fontTable" Target="fontTable.xml"/><Relationship Id="rId5" Type="http://schemas.openxmlformats.org/officeDocument/2006/relationships/header" Target="header3.xml"/><Relationship Id="rId49" Type="http://schemas.openxmlformats.org/officeDocument/2006/relationships/customXml" Target="../customXml/item2.xml"/><Relationship Id="rId48" Type="http://schemas.openxmlformats.org/officeDocument/2006/relationships/customXml" Target="../customXml/item1.xml"/><Relationship Id="rId47" Type="http://schemas.openxmlformats.org/officeDocument/2006/relationships/image" Target="media/image33.wmf"/><Relationship Id="rId46" Type="http://schemas.openxmlformats.org/officeDocument/2006/relationships/oleObject" Target="embeddings/oleObject6.bin"/><Relationship Id="rId45" Type="http://schemas.openxmlformats.org/officeDocument/2006/relationships/image" Target="media/image32.wmf"/><Relationship Id="rId44" Type="http://schemas.openxmlformats.org/officeDocument/2006/relationships/oleObject" Target="embeddings/oleObject5.bin"/><Relationship Id="rId43" Type="http://schemas.openxmlformats.org/officeDocument/2006/relationships/image" Target="media/image31.wmf"/><Relationship Id="rId42" Type="http://schemas.openxmlformats.org/officeDocument/2006/relationships/oleObject" Target="embeddings/oleObject4.bin"/><Relationship Id="rId41" Type="http://schemas.openxmlformats.org/officeDocument/2006/relationships/image" Target="media/image30.wmf"/><Relationship Id="rId40" Type="http://schemas.openxmlformats.org/officeDocument/2006/relationships/oleObject" Target="embeddings/oleObject3.bin"/><Relationship Id="rId4" Type="http://schemas.openxmlformats.org/officeDocument/2006/relationships/header" Target="header2.xml"/><Relationship Id="rId39" Type="http://schemas.openxmlformats.org/officeDocument/2006/relationships/image" Target="media/image29.wmf"/><Relationship Id="rId38" Type="http://schemas.openxmlformats.org/officeDocument/2006/relationships/oleObject" Target="embeddings/oleObject2.bin"/><Relationship Id="rId37" Type="http://schemas.openxmlformats.org/officeDocument/2006/relationships/image" Target="media/image28.wmf"/><Relationship Id="rId36" Type="http://schemas.openxmlformats.org/officeDocument/2006/relationships/oleObject" Target="embeddings/oleObject1.bin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header" Target="header1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wmf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wmf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2022-08-26T08:08:00Z</dcterms:created>
  <dc:creator>学科网试题生产平台</dc:creator>
  <dc:description>3051340129812480</dc:description>
  <cp:lastModifiedBy>Administrator</cp:lastModifiedBy>
  <dcterms:modified xsi:type="dcterms:W3CDTF">2022-10-21T01:27:30Z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