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/>
          <w:b w:val="0"/>
          <w:bCs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11379200</wp:posOffset>
            </wp:positionV>
            <wp:extent cx="368300" cy="444500"/>
            <wp:effectExtent l="0" t="0" r="12700" b="1270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4"/>
          <w:szCs w:val="24"/>
        </w:rPr>
        <w:t>湖南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省</w:t>
      </w:r>
      <w:r>
        <w:rPr>
          <w:rFonts w:hint="default"/>
          <w:b w:val="0"/>
          <w:bCs w:val="0"/>
          <w:sz w:val="24"/>
          <w:szCs w:val="24"/>
        </w:rPr>
        <w:t>湘西土家族苗族自治州</w:t>
      </w:r>
      <w:r>
        <w:rPr>
          <w:rFonts w:hint="eastAsia"/>
          <w:b w:val="0"/>
          <w:bCs w:val="0"/>
          <w:sz w:val="24"/>
          <w:szCs w:val="24"/>
        </w:rPr>
        <w:t>初中学业水平考试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数学模拟试题答案1.</w:t>
      </w:r>
      <w:r>
        <w:rPr>
          <w:rFonts w:hint="eastAsia"/>
          <w:color w:val="000000"/>
          <w:kern w:val="0"/>
          <w:szCs w:val="21"/>
          <w:lang w:val="en-US" w:eastAsia="zh-CN"/>
        </w:rPr>
        <w:t>A2.D3.B5.D5.D6.C7.C 8.B9.C10.A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71450" cy="209550"/>
            <wp:effectExtent l="0" t="0" r="0" b="0"/>
            <wp:docPr id="2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12.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7.7×10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﹣6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+2）（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﹣2）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 xml:space="preserve">14.x&gt;3  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kern w:val="0"/>
          <w:sz w:val="21"/>
          <w:szCs w:val="21"/>
        </w:rPr>
        <w:t>652（1+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＝960．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16.2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6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18.1335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19.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解：原式＝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1+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解：方程组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445135" cy="234315"/>
            <wp:effectExtent l="0" t="0" r="12065" b="13335"/>
            <wp:docPr id="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13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，把②代入①得：2(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﹣1)+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＝7，解得：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＝3，代入①中，解得：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把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＝2，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＝3代入方程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＝4得，2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+3＝4，解得：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02235" cy="276225"/>
            <wp:effectExtent l="0" t="0" r="12065" b="9525"/>
            <wp:docPr id="3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23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解答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（1）证明：∵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DFC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ABF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AED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ABF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DFC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AED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，又∵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DCF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，∴△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DFC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AED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（2）∵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9725"/>
            <wp:effectExtent l="0" t="0" r="9525" b="3175"/>
            <wp:docPr id="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05105" cy="339725"/>
            <wp:effectExtent l="0" t="0" r="4445" b="3175"/>
            <wp:docPr id="1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9725"/>
            <wp:effectExtent l="0" t="0" r="9525" b="317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由（1）知△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DFC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和△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AED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的相似比为：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05105" cy="339725"/>
            <wp:effectExtent l="0" t="0" r="4445" b="3175"/>
            <wp:docPr id="6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9725"/>
            <wp:effectExtent l="0" t="0" r="9525" b="3175"/>
            <wp:docPr id="9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，故：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47015" cy="244475"/>
            <wp:effectExtent l="0" t="0" r="635" b="3175"/>
            <wp:docPr id="7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05105" cy="339725"/>
            <wp:effectExtent l="0" t="0" r="4445" b="3175"/>
            <wp:docPr id="10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9725"/>
            <wp:effectExtent l="0" t="0" r="9525" b="3175"/>
            <wp:docPr id="11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9725"/>
            <wp:effectExtent l="0" t="0" r="9525" b="3175"/>
            <wp:docPr id="12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解：（1）本次共调查学生：180÷30%＝600（名），故答案为：600；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（2）表演类的人数为：600×20%＝120（名），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手工类的人数为：600﹣90﹣180﹣150﹣120＝60（名），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故补全条形统计图如下，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798195" cy="575310"/>
            <wp:effectExtent l="0" t="0" r="1905" b="15240"/>
            <wp:docPr id="13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（3）扇形统计图中，摄影所占的百分比为：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14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×100%＝15%，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手工所对应的圆心角的度数为：360°×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15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＝36°，故答案为：15%，36°；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（4）2700×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22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＝675（名），答：估计选择“绘画”的学生人数为675名．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解∶过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点分别作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7" o:spt="75" alt="eqId311ec48700184300b156a9487fad086d" type="#_x0000_t75" style="height:11.6pt;width:10.55pt;" o:ole="t" filled="f" o:preferrelative="t" stroked="f" coordsize="21600,21600">
            <v:path/>
            <v:fill on="f" focussize="0,0"/>
            <v:stroke on="f" joinstyle="miter"/>
            <v:imagedata r:id="rId23" o:title="eqId311ec48700184300b156a9487fad086d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8" o:spt="75" alt="eqId311ec48700184300b156a9487fad086d" type="#_x0000_t75" style="height:11.6pt;width:10.55pt;" o:ole="t" filled="f" o:preferrelative="t" stroked="f" coordsize="21600,21600">
            <v:path/>
            <v:fill on="f" focussize="0,0"/>
            <v:stroke on="f" joinstyle="miter"/>
            <v:imagedata r:id="rId23" o:title="eqId311ec48700184300b156a9487fad086d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，垂足分别是点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由题意得，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9" o:spt="75" alt="eqId14e25f5a6f194ad0a6a2fc5d35e2be93" type="#_x0000_t75" style="height:12.3pt;width:32.55pt;" o:ole="t" filled="f" o:preferrelative="t" stroked="f" coordsize="21600,21600">
            <v:path/>
            <v:fill on="f" focussize="0,0"/>
            <v:stroke on="f" joinstyle="miter"/>
            <v:imagedata r:id="rId26" o:title="eqId14e25f5a6f194ad0a6a2fc5d35e2be9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＝37°．在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R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CDE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中∵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0" o:spt="75" alt="eqId22f191a773974027bba457afd0907ce5" type="#_x0000_t75" style="height:27.3pt;width:166.3pt;" o:ole="t" filled="f" o:preferrelative="t" stroked="f" coordsize="21600,21600">
            <v:path/>
            <v:fill on="f" focussize="0,0"/>
            <v:stroke on="f" joinstyle="miter"/>
            <v:imagedata r:id="rId28" o:title="eqId22f191a773974027bba457afd0907ce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1" o:spt="75" alt="eqId6699537af5c347e8b8a8b610e3fb82a5" type="#_x0000_t75" style="height:12.55pt;width:163.6pt;" o:ole="t" filled="f" o:preferrelative="t" stroked="f" coordsize="21600,21600">
            <v:path/>
            <v:fill on="f" focussize="0,0"/>
            <v:stroke on="f" joinstyle="miter"/>
            <v:imagedata r:id="rId30" o:title="eqId6699537af5c347e8b8a8b610e3fb82a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2" o:spt="75" alt="eqIdad16232380c34aecac89c1e34b9750ff" type="#_x0000_t75" style="height:12.5pt;width:157.45pt;" o:ole="t" filled="f" o:preferrelative="t" stroked="f" coordsize="21600,21600">
            <v:path/>
            <v:fill on="f" focussize="0,0"/>
            <v:stroke on="f" joinstyle="miter"/>
            <v:imagedata r:id="rId32" o:title="eqIdad16232380c34aecac89c1e34b9750ff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3" o:spt="75" alt="eqIdc915954bf0894b9c982ff607f5306d88" type="#_x0000_t75" style="height:14.1pt;width:141.7pt;" o:ole="t" filled="f" o:preferrelative="t" stroked="f" coordsize="21600,21600">
            <v:path/>
            <v:fill on="f" focussize="0,0"/>
            <v:stroke on="f" joinstyle="miter"/>
            <v:imagedata r:id="rId34" o:title="eqIdc915954bf0894b9c982ff607f5306d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4" o:spt="75" alt="eqId9751fcce56e349a888bfef04e055912c" type="#_x0000_t75" style="height:12.3pt;width:130.25pt;" o:ole="t" filled="f" o:preferrelative="t" stroked="f" coordsize="21600,21600">
            <v:path/>
            <v:fill on="f" focussize="0,0"/>
            <v:stroke on="f" joinstyle="miter"/>
            <v:imagedata r:id="rId36" o:title="eqId9751fcce56e349a888bfef04e055912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∴四边形 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BEDF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是矩形，∴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＝160，∴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＝300－160＝140.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Rt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ADF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5" o:spt="75" alt="eqId219402b974c74161910ce1ce2c907684" type="#_x0000_t75" style="height:27.25pt;width:60.7pt;" o:ole="t" filled="f" o:preferrelative="t" stroked="f" coordsize="21600,21600">
            <v:path/>
            <v:fill on="f" focussize="0,0"/>
            <v:stroke on="f" joinstyle="miter"/>
            <v:imagedata r:id="rId38" o:title="eqId219402b974c74161910ce1ce2c90768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·tan65°≈140×2.14＝299.60.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＝299.60＋120≈420（米）．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所以，革命纪念碑与党史纪念馆之间的距离约为 420米．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867410" cy="497205"/>
            <wp:effectExtent l="0" t="0" r="8890" b="17145"/>
            <wp:docPr id="20" name="图片 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8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解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（1）证明：∵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是⊙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的直径，∴∠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＝90°，∴∠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CAD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CAD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＝90°，即∠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＝90°，∴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是⊙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的切线；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（2）解：过点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作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交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的延长线于点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749300" cy="521335"/>
            <wp:effectExtent l="0" t="0" r="12700" b="12065"/>
            <wp:docPr id="23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9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∵tan∠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CAD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7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0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17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1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＝4，∴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＝2，∵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OCA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，∵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，∵∠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OCA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DCM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DCM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DM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在Rt△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，即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＝（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＝（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＝3，∴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＝6，∵∠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CAD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，tan∠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CAD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3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∴tan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＝tan∠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CAD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0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3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8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4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在Rt△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∴6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＝5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314325" cy="352425"/>
            <wp:effectExtent l="0" t="0" r="9525" b="9525"/>
            <wp:docPr id="16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5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114300" distR="114300">
            <wp:extent cx="390525" cy="352425"/>
            <wp:effectExtent l="0" t="0" r="9525" b="9525"/>
            <wp:docPr id="18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6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color w:val="000000"/>
          <w:szCs w:val="21"/>
        </w:rPr>
        <w:t>解：（1）设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种相册的单价为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元，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种相册的单价为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依题意，得：</w:t>
      </w:r>
      <m:oMath>
        <m:d>
          <m:dPr>
            <m:begChr m:val="{"/>
            <m:endChr m:val=""/>
            <m:ctrlPr>
              <w:rPr>
                <w:rFonts w:hint="default" w:ascii="Cambria Math" w:hAnsi="Cambria Math"/>
                <w:color w:val="FF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default"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color w:val="FF0000"/>
                      <w:szCs w:val="21"/>
                    </w:rPr>
                    <m:t>m</m:t>
                  </m:r>
                  <m:r>
                    <w:rPr>
                      <w:rFonts w:hint="eastAsia" w:ascii="微软雅黑" w:hAnsi="微软雅黑" w:eastAsia="微软雅黑" w:cs="微软雅黑"/>
                      <w:color w:val="FF0000"/>
                      <w:szCs w:val="21"/>
                    </w:rPr>
                    <m:t>−</m:t>
                  </m:r>
                  <m:r>
                    <w:rPr>
                      <w:rFonts w:hint="eastAsia" w:ascii="Cambria Math" w:hAnsi="Cambria Math" w:eastAsia="新宋体"/>
                      <w:color w:val="FF0000"/>
                      <w:szCs w:val="21"/>
                    </w:rPr>
                    <m:t>n=10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  <m:mr>
                <m:e>
                  <m:r>
                    <w:rPr>
                      <w:rFonts w:hint="default" w:ascii="Cambria Math" w:hAnsi="Cambria Math" w:eastAsia="新宋体"/>
                      <w:color w:val="FF0000"/>
                      <w:szCs w:val="21"/>
                    </w:rPr>
                    <m:t>4m=5n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</m:m>
            <m:ctrlPr>
              <w:rPr>
                <w:rFonts w:hint="default" w:ascii="Cambria Math" w:hAnsi="Cambria Math"/>
                <w:color w:val="FF0000"/>
              </w:rPr>
            </m:ctrlPr>
          </m:e>
        </m:d>
      </m:oMath>
      <w:r>
        <w:rPr>
          <w:rFonts w:hint="eastAsia" w:ascii="宋体" w:hAnsi="宋体" w:eastAsia="宋体" w:cs="宋体"/>
          <w:color w:val="00000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int="default" w:ascii="Cambria Math" w:hAnsi="Cambria Math"/>
                <w:color w:val="FF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default"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color w:val="FF0000"/>
                      <w:szCs w:val="21"/>
                    </w:rPr>
                    <m:t>m=50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  <m:mr>
                <m:e>
                  <m:r>
                    <w:rPr>
                      <w:rFonts w:hint="default" w:ascii="Cambria Math" w:hAnsi="Cambria Math" w:eastAsia="新宋体"/>
                      <w:color w:val="FF0000"/>
                      <w:szCs w:val="21"/>
                    </w:rPr>
                    <m:t>n=40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</m:m>
            <m:ctrlPr>
              <w:rPr>
                <w:rFonts w:hint="default" w:ascii="Cambria Math" w:hAnsi="Cambria Math"/>
                <w:color w:val="FF0000"/>
              </w:rPr>
            </m:ctrlPr>
          </m:e>
        </m:d>
      </m:oMath>
      <w:r>
        <w:rPr>
          <w:rFonts w:hint="eastAsia" w:ascii="宋体" w:hAnsi="宋体" w:eastAsia="宋体" w:cs="宋体"/>
          <w:color w:val="00000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答：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种相册的单价为50元，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种相册的单价为40元．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（2）①依题意，得：</w:t>
      </w:r>
      <m:oMath>
        <m:d>
          <m:dPr>
            <m:begChr m:val="{"/>
            <m:endChr m:val=""/>
            <m:ctrlPr>
              <w:rPr>
                <w:rFonts w:hint="default" w:ascii="Cambria Math" w:hAnsi="Cambria Math"/>
                <w:color w:val="FF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default"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color w:val="FF0000"/>
                      <w:szCs w:val="21"/>
                    </w:rPr>
                    <m:t>x＜</m:t>
                  </m:r>
                  <m:f>
                    <m:fPr>
                      <m:ctrlP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</m:ctrlPr>
                    </m:den>
                  </m:f>
                  <m:r>
                    <w:rPr>
                      <w:rFonts w:hint="default" w:ascii="Cambria Math" w:hAnsi="Cambria Math" w:eastAsia="新宋体"/>
                      <w:color w:val="FF0000"/>
                      <w:szCs w:val="21"/>
                    </w:rPr>
                    <m:t>(42−x)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  <m:mr>
                <m:e>
                  <m:r>
                    <w:rPr>
                      <w:rFonts w:hint="default" w:ascii="Cambria Math" w:hAnsi="Cambria Math" w:eastAsia="新宋体"/>
                      <w:color w:val="FF0000"/>
                      <w:szCs w:val="21"/>
                    </w:rPr>
                    <m:t>x≥</m:t>
                  </m:r>
                  <m:f>
                    <m:fPr>
                      <m:ctrlP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  <m:t>5</m:t>
                      </m:r>
                      <m:ctrlPr>
                        <w:rPr>
                          <w:rFonts w:hint="default" w:ascii="Cambria Math" w:hAnsi="Cambria Math" w:eastAsia="新宋体"/>
                          <w:color w:val="FF0000"/>
                          <w:sz w:val="28"/>
                          <w:szCs w:val="28"/>
                        </w:rPr>
                      </m:ctrlPr>
                    </m:den>
                  </m:f>
                  <m:r>
                    <w:rPr>
                      <w:rFonts w:hint="default" w:ascii="Cambria Math" w:hAnsi="Cambria Math" w:eastAsia="新宋体"/>
                      <w:color w:val="FF0000"/>
                      <w:szCs w:val="21"/>
                    </w:rPr>
                    <m:t>(42−x)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</m:m>
            <m:ctrlPr>
              <w:rPr>
                <w:rFonts w:hint="default" w:ascii="Cambria Math" w:hAnsi="Cambria Math"/>
                <w:color w:val="FF0000"/>
              </w:rPr>
            </m:ctrlPr>
          </m:e>
        </m:d>
      </m:oMath>
      <w:r>
        <w:rPr>
          <w:rFonts w:hint="eastAsia" w:ascii="宋体" w:hAnsi="宋体" w:eastAsia="宋体" w:cs="宋体"/>
          <w:color w:val="00000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解得：12≤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＜18．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又∵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为正整数，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可取12、13、14、15、16、17，共6种不同的购买方案．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②设购买总费用为</w:t>
      </w:r>
      <w:r>
        <w:rPr>
          <w:rFonts w:hint="eastAsia" w:ascii="宋体" w:hAnsi="宋体" w:eastAsia="宋体" w:cs="宋体"/>
          <w:i/>
          <w:color w:val="000000"/>
          <w:szCs w:val="21"/>
        </w:rPr>
        <w:t>w</w:t>
      </w:r>
      <w:r>
        <w:rPr>
          <w:rFonts w:hint="eastAsia" w:ascii="宋体" w:hAnsi="宋体" w:eastAsia="宋体" w:cs="宋体"/>
          <w:color w:val="000000"/>
          <w:szCs w:val="21"/>
        </w:rPr>
        <w:t>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依题意，得：</w:t>
      </w:r>
      <w:r>
        <w:rPr>
          <w:rFonts w:hint="eastAsia" w:ascii="宋体" w:hAnsi="宋体" w:eastAsia="宋体" w:cs="宋体"/>
          <w:i/>
          <w:color w:val="000000"/>
          <w:szCs w:val="21"/>
        </w:rPr>
        <w:t>w</w:t>
      </w:r>
      <w:r>
        <w:rPr>
          <w:rFonts w:hint="eastAsia" w:ascii="宋体" w:hAnsi="宋体" w:eastAsia="宋体" w:cs="宋体"/>
          <w:color w:val="000000"/>
          <w:szCs w:val="21"/>
        </w:rPr>
        <w:t>＝（50﹣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）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+（40﹣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）（42﹣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）＝（10﹣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）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+42（40﹣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∵购买所需的总费用与购买的方案无关，则</w:t>
      </w:r>
      <w:r>
        <w:rPr>
          <w:rFonts w:hint="eastAsia" w:ascii="宋体" w:hAnsi="宋体" w:eastAsia="宋体" w:cs="宋体"/>
          <w:i/>
          <w:color w:val="000000"/>
          <w:szCs w:val="21"/>
        </w:rPr>
        <w:t>w</w:t>
      </w:r>
      <w:r>
        <w:rPr>
          <w:rFonts w:hint="eastAsia" w:ascii="宋体" w:hAnsi="宋体" w:eastAsia="宋体" w:cs="宋体"/>
          <w:color w:val="000000"/>
          <w:szCs w:val="21"/>
        </w:rPr>
        <w:t>的值与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无关，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∴10﹣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﹣10，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Cs w:val="21"/>
        </w:rPr>
        <w:t>w</w:t>
      </w:r>
      <w:r>
        <w:rPr>
          <w:rFonts w:hint="eastAsia" w:ascii="宋体" w:hAnsi="宋体" w:eastAsia="宋体" w:cs="宋体"/>
          <w:color w:val="000000"/>
          <w:szCs w:val="21"/>
        </w:rPr>
        <w:t>＝42（40﹣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）＝42[40﹣（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﹣10）]＝﹣42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+2100．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∵﹣42＜0，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Cs w:val="21"/>
        </w:rPr>
        <w:t>w</w:t>
      </w:r>
      <w:r>
        <w:rPr>
          <w:rFonts w:hint="eastAsia" w:ascii="宋体" w:hAnsi="宋体" w:eastAsia="宋体" w:cs="宋体"/>
          <w:color w:val="000000"/>
          <w:szCs w:val="21"/>
        </w:rPr>
        <w:t>随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的增大而减小．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又∵12≤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≤18，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∴当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＝18时，</w:t>
      </w:r>
      <w:r>
        <w:rPr>
          <w:rFonts w:hint="eastAsia" w:ascii="宋体" w:hAnsi="宋体" w:eastAsia="宋体" w:cs="宋体"/>
          <w:i/>
          <w:color w:val="000000"/>
          <w:szCs w:val="21"/>
        </w:rPr>
        <w:t>w</w:t>
      </w:r>
      <w:r>
        <w:rPr>
          <w:rFonts w:hint="eastAsia" w:ascii="宋体" w:hAnsi="宋体" w:eastAsia="宋体" w:cs="宋体"/>
          <w:color w:val="000000"/>
          <w:szCs w:val="21"/>
        </w:rPr>
        <w:t>取得最小值．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答：当总费用最少时，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的值为18．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kern w:val="0"/>
          <w:sz w:val="21"/>
          <w:szCs w:val="21"/>
        </w:rPr>
        <w:t>解：（1）由题意得：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44500" cy="372745"/>
            <wp:effectExtent l="0" t="0" r="12700" b="8255"/>
            <wp:docPr id="19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0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29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1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故抛物线的表达式为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（2）对于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+4，令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+4＝0，解得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＝1或4，令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＝0，则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的坐标为（4,0），点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（0,4），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设直线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的表达式为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kx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71500" cy="361950"/>
            <wp:effectExtent l="0" t="0" r="0" b="0"/>
            <wp:docPr id="31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2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21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3" descr=" 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的表达式为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设点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的坐标为（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，﹣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+4），则点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的坐标为（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＝（﹣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+4）﹣（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+4）＝﹣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+4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∵﹣1＜0，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有最大值，当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＝2时，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的最大值为4＝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CO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此时点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的坐标为（2，﹣2）；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CO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故四边形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OCPQ</w:t>
      </w:r>
      <w:r>
        <w:rPr>
          <w:rFonts w:hint="eastAsia" w:ascii="宋体" w:hAnsi="宋体" w:eastAsia="宋体" w:cs="宋体"/>
          <w:kern w:val="0"/>
          <w:sz w:val="21"/>
          <w:szCs w:val="21"/>
        </w:rPr>
        <w:t>为平行四边形；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的中点，则点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（0,2），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由点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的坐标，同理可得，直线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的表达式为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过点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作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QH</w:t>
      </w:r>
      <w:r>
        <w:rPr>
          <w:rFonts w:hint="eastAsia" w:ascii="宋体" w:hAnsi="宋体" w:eastAsia="宋体" w:cs="宋体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轴于点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H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QH</w:t>
      </w:r>
      <w:r>
        <w:rPr>
          <w:rFonts w:hint="eastAsia" w:ascii="宋体" w:hAnsi="宋体" w:eastAsia="宋体" w:cs="宋体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CO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，故∠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AQH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ODA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而∠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DQE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ODQ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HQA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HQE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则直线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AQ</w:t>
      </w:r>
      <w:r>
        <w:rPr>
          <w:rFonts w:hint="eastAsia" w:ascii="宋体" w:hAnsi="宋体" w:eastAsia="宋体" w:cs="宋体"/>
          <w:kern w:val="0"/>
          <w:sz w:val="21"/>
          <w:szCs w:val="21"/>
        </w:rPr>
        <w:t>和直线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QE</w:t>
      </w:r>
      <w:r>
        <w:rPr>
          <w:rFonts w:hint="eastAsia" w:ascii="宋体" w:hAnsi="宋体" w:eastAsia="宋体" w:cs="宋体"/>
          <w:kern w:val="0"/>
          <w:sz w:val="21"/>
          <w:szCs w:val="21"/>
        </w:rPr>
        <w:t>关于直线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QH</w:t>
      </w:r>
      <w:r>
        <w:rPr>
          <w:rFonts w:hint="eastAsia" w:ascii="宋体" w:hAnsi="宋体" w:eastAsia="宋体" w:cs="宋体"/>
          <w:kern w:val="0"/>
          <w:sz w:val="21"/>
          <w:szCs w:val="21"/>
        </w:rPr>
        <w:t>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75310" cy="740410"/>
            <wp:effectExtent l="0" t="0" r="15240" b="2540"/>
            <wp:docPr id="2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4" descr=" 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故设直线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的表达式为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将点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的坐标代入上式并解得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的表达式为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﹣6②，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联立①②并解得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342900" cy="371475"/>
            <wp:effectExtent l="0" t="0" r="0" b="9525"/>
            <wp:docPr id="2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5" descr=" 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（不合题意的值已舍去），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的坐标为（5,4），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设点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的坐标为（0，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由点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BE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＝（5﹣4）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+（4﹣0）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同理可得，当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BF</w:t>
      </w:r>
      <w:r>
        <w:rPr>
          <w:rFonts w:hint="eastAsia" w:ascii="宋体" w:hAnsi="宋体" w:eastAsia="宋体" w:cs="宋体"/>
          <w:kern w:val="0"/>
          <w:sz w:val="21"/>
          <w:szCs w:val="21"/>
        </w:rPr>
        <w:t>时，即16+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＝17，解得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＝±1；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当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时，即25+（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＝17，方程无解；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当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BF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时，即16+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＝25+（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2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6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故点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的坐标为（0,1）或（0，﹣1）或（0，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6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7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）．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6B1581"/>
    <w:rsid w:val="004151FC"/>
    <w:rsid w:val="00C02FC6"/>
    <w:rsid w:val="706B1581"/>
    <w:rsid w:val="7AB1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37.png"/><Relationship Id="rId51" Type="http://schemas.openxmlformats.org/officeDocument/2006/relationships/image" Target="media/image36.png"/><Relationship Id="rId50" Type="http://schemas.openxmlformats.org/officeDocument/2006/relationships/image" Target="media/image35.png"/><Relationship Id="rId5" Type="http://schemas.openxmlformats.org/officeDocument/2006/relationships/theme" Target="theme/theme1.xml"/><Relationship Id="rId49" Type="http://schemas.openxmlformats.org/officeDocument/2006/relationships/image" Target="media/image34.png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png"/><Relationship Id="rId45" Type="http://schemas.openxmlformats.org/officeDocument/2006/relationships/image" Target="media/image30.png"/><Relationship Id="rId44" Type="http://schemas.openxmlformats.org/officeDocument/2006/relationships/image" Target="media/image29.png"/><Relationship Id="rId43" Type="http://schemas.openxmlformats.org/officeDocument/2006/relationships/image" Target="media/image28.png"/><Relationship Id="rId42" Type="http://schemas.openxmlformats.org/officeDocument/2006/relationships/image" Target="media/image27.png"/><Relationship Id="rId41" Type="http://schemas.openxmlformats.org/officeDocument/2006/relationships/image" Target="media/image26.png"/><Relationship Id="rId40" Type="http://schemas.openxmlformats.org/officeDocument/2006/relationships/image" Target="media/image25.png"/><Relationship Id="rId4" Type="http://schemas.openxmlformats.org/officeDocument/2006/relationships/footer" Target="footer1.xml"/><Relationship Id="rId39" Type="http://schemas.openxmlformats.org/officeDocument/2006/relationships/image" Target="media/image24.png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2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1.wmf"/><Relationship Id="rId33" Type="http://schemas.openxmlformats.org/officeDocument/2006/relationships/oleObject" Target="embeddings/oleObject9.bin"/><Relationship Id="rId32" Type="http://schemas.openxmlformats.org/officeDocument/2006/relationships/image" Target="media/image20.wmf"/><Relationship Id="rId31" Type="http://schemas.openxmlformats.org/officeDocument/2006/relationships/oleObject" Target="embeddings/oleObject8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8.wmf"/><Relationship Id="rId27" Type="http://schemas.openxmlformats.org/officeDocument/2006/relationships/oleObject" Target="embeddings/oleObject6.bin"/><Relationship Id="rId26" Type="http://schemas.openxmlformats.org/officeDocument/2006/relationships/image" Target="media/image17.wmf"/><Relationship Id="rId25" Type="http://schemas.openxmlformats.org/officeDocument/2006/relationships/oleObject" Target="embeddings/oleObject5.bin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2022-10-17T14:21:00Z</dcterms:created>
  <dc:creator>老小鱼</dc:creator>
  <cp:lastModifiedBy>Administrator</cp:lastModifiedBy>
  <dcterms:modified xsi:type="dcterms:W3CDTF">2022-10-21T06:14:16Z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