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sz w:val="32"/>
          <w:szCs w:val="32"/>
        </w:rPr>
      </w:pPr>
      <w:r>
        <w:rPr>
          <w:rFonts w:hint="eastAsia" w:ascii="黑体" w:hAnsi="黑体" w:eastAsia="黑体"/>
          <w:sz w:val="32"/>
          <w:szCs w:val="32"/>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10185400</wp:posOffset>
            </wp:positionV>
            <wp:extent cx="2921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292100" cy="469900"/>
                    </a:xfrm>
                    <a:prstGeom prst="rect">
                      <a:avLst/>
                    </a:prstGeom>
                  </pic:spPr>
                </pic:pic>
              </a:graphicData>
            </a:graphic>
          </wp:anchor>
        </w:drawing>
      </w:r>
      <w:r>
        <w:rPr>
          <w:rFonts w:hint="eastAsia" w:ascii="黑体" w:hAnsi="黑体" w:eastAsia="黑体"/>
          <w:sz w:val="32"/>
          <w:szCs w:val="32"/>
        </w:rPr>
        <w:t>2022年中考九年级模拟试卷（三）</w:t>
      </w:r>
    </w:p>
    <w:p>
      <w:pPr>
        <w:jc w:val="center"/>
        <w:textAlignment w:val="center"/>
        <w:rPr>
          <w:rFonts w:hint="eastAsia" w:eastAsia="黑体"/>
          <w:b/>
          <w:sz w:val="30"/>
          <w:szCs w:val="30"/>
        </w:rPr>
      </w:pPr>
      <w:r>
        <w:rPr>
          <w:rFonts w:hint="eastAsia" w:ascii="黑体" w:hAnsi="黑体" w:eastAsia="黑体"/>
          <w:b/>
          <w:sz w:val="30"/>
          <w:szCs w:val="30"/>
        </w:rPr>
        <w:t>语文试题</w:t>
      </w:r>
    </w:p>
    <w:p>
      <w:pPr>
        <w:rPr>
          <w:rFonts w:hint="eastAsia" w:ascii="楷体" w:hAnsi="楷体" w:eastAsia="楷体"/>
          <w:szCs w:val="21"/>
        </w:rPr>
      </w:pPr>
      <w:r>
        <w:rPr>
          <w:rFonts w:hint="eastAsia" w:ascii="楷体" w:hAnsi="楷体" w:eastAsia="楷体"/>
          <w:color w:val="000000"/>
        </w:rPr>
        <w:t>注意事项：</w:t>
      </w:r>
    </w:p>
    <w:p>
      <w:pPr>
        <w:ind w:firstLine="640"/>
        <w:rPr>
          <w:rFonts w:hint="eastAsia" w:ascii="楷体" w:hAnsi="楷体" w:eastAsia="楷体"/>
        </w:rPr>
      </w:pPr>
      <w:r>
        <w:rPr>
          <w:rFonts w:hint="eastAsia" w:ascii="楷体" w:hAnsi="楷体" w:eastAsia="楷体"/>
          <w:color w:val="000000"/>
        </w:rPr>
        <w:t>1．答题前，请将姓名、考生号、考点、考场号和座位号用黑色字迹的钢笔或签字笔填写在答题卡指定的位置上。</w:t>
      </w:r>
    </w:p>
    <w:p>
      <w:pPr>
        <w:ind w:firstLine="630" w:firstLineChars="300"/>
        <w:rPr>
          <w:rFonts w:hint="eastAsia" w:ascii="楷体" w:hAnsi="楷体" w:eastAsia="楷体"/>
        </w:rPr>
      </w:pPr>
      <w:r>
        <w:rPr>
          <w:rFonts w:hint="eastAsia" w:ascii="楷体" w:hAnsi="楷体" w:eastAsia="楷体"/>
          <w:color w:val="000000"/>
        </w:rPr>
        <w:t>2．全卷共4页。</w:t>
      </w:r>
      <w:r>
        <w:rPr>
          <w:rFonts w:hint="eastAsia" w:ascii="楷体" w:hAnsi="楷体" w:eastAsia="楷体"/>
        </w:rPr>
        <w:t>考试时间：120分钟；满分：150分</w:t>
      </w:r>
    </w:p>
    <w:p>
      <w:pPr>
        <w:ind w:firstLine="640"/>
        <w:rPr>
          <w:rFonts w:hint="eastAsia" w:ascii="楷体" w:hAnsi="楷体" w:eastAsia="楷体"/>
        </w:rPr>
      </w:pPr>
      <w:r>
        <w:rPr>
          <w:rFonts w:hint="eastAsia" w:ascii="楷体" w:hAnsi="楷体" w:eastAsia="楷体"/>
          <w:color w:val="000000"/>
        </w:rPr>
        <w:t>3．作答单项选择题时，选出每题答案后，用2B铅笔把答题卡上对应题目的信息点框涂黑；如需改动，用橡皮擦干净后，再选涂其它答案。作答非选择题时，用黑色字迹的钢笔或签字笔将答案写在答题卡指定区域内。写在本试卷或草稿纸上，其答案一律无效。</w:t>
      </w:r>
    </w:p>
    <w:p>
      <w:pPr>
        <w:ind w:firstLine="640"/>
        <w:rPr>
          <w:rFonts w:hint="eastAsia" w:ascii="楷体" w:hAnsi="楷体" w:eastAsia="楷体"/>
          <w:color w:val="000000"/>
        </w:rPr>
      </w:pPr>
      <w:r>
        <w:rPr>
          <w:rFonts w:hint="eastAsia" w:ascii="楷体" w:hAnsi="楷体" w:eastAsia="楷体"/>
          <w:color w:val="000000"/>
        </w:rPr>
        <w:t>4．考试结束后，请将答题卡交回。</w:t>
      </w:r>
    </w:p>
    <w:p>
      <w:pPr>
        <w:rPr>
          <w:rFonts w:hint="eastAsia"/>
          <w:b/>
        </w:rPr>
      </w:pPr>
      <w:r>
        <w:rPr>
          <w:rFonts w:hint="eastAsia" w:ascii="宋体" w:hAnsi="宋体"/>
          <w:b/>
        </w:rPr>
        <w:t>一、语文累积与运用（</w:t>
      </w:r>
      <w:r>
        <w:rPr>
          <w:rFonts w:hint="eastAsia"/>
          <w:b/>
        </w:rPr>
        <w:t>35</w:t>
      </w:r>
      <w:r>
        <w:rPr>
          <w:rFonts w:hint="eastAsia" w:ascii="宋体" w:hAnsi="宋体"/>
          <w:b/>
        </w:rPr>
        <w:t>分）</w:t>
      </w:r>
    </w:p>
    <w:p>
      <w:pPr>
        <w:jc w:val="left"/>
        <w:textAlignment w:val="center"/>
        <w:rPr>
          <w:rFonts w:hint="eastAsia"/>
        </w:rPr>
      </w:pPr>
      <w:r>
        <w:t>1</w:t>
      </w:r>
      <w:r>
        <w:rPr>
          <w:rFonts w:hint="eastAsia" w:ascii="宋体" w:hAnsi="宋体"/>
        </w:rPr>
        <w:t>．古诗文默写。 （</w:t>
      </w:r>
      <w:r>
        <w:rPr>
          <w:rFonts w:hint="eastAsia"/>
        </w:rPr>
        <w:t>10</w:t>
      </w:r>
      <w:r>
        <w:rPr>
          <w:rFonts w:hint="eastAsia" w:ascii="宋体" w:hAnsi="宋体"/>
        </w:rPr>
        <w:t>分）</w:t>
      </w:r>
    </w:p>
    <w:p>
      <w:pPr>
        <w:spacing w:line="360" w:lineRule="auto"/>
        <w:jc w:val="left"/>
        <w:textAlignment w:val="center"/>
      </w:pPr>
      <w:r>
        <w:t>（1）晓镜但愁云鬓改，___________________________。（李商隐《无题》）</w:t>
      </w:r>
    </w:p>
    <w:p>
      <w:pPr>
        <w:spacing w:line="360" w:lineRule="auto"/>
        <w:jc w:val="left"/>
        <w:textAlignment w:val="center"/>
      </w:pPr>
      <w:r>
        <w:t>（2）</w:t>
      </w:r>
      <w:r>
        <w:rPr>
          <w:rFonts w:ascii="'Times New Roman'" w:hAnsi="'Times New Roman'" w:eastAsia="'Times New Roman'" w:cs="'Times New Roman'"/>
        </w:rPr>
        <w:t> </w:t>
      </w:r>
      <w:r>
        <w:t>___________________？雪拥蓝关马不前。（韩愈《左迁至蓝关示侄孙湘》）</w:t>
      </w:r>
    </w:p>
    <w:p>
      <w:pPr>
        <w:spacing w:line="360" w:lineRule="auto"/>
        <w:jc w:val="left"/>
        <w:textAlignment w:val="center"/>
      </w:pPr>
      <w:r>
        <w:t>（3）李白的《行路难（其一）》中用形象的比喻，表达自己的仕途道路受到阻碍，济世安民的理想无法实现的语句是：____________，______________。</w:t>
      </w:r>
    </w:p>
    <w:p>
      <w:pPr>
        <w:spacing w:line="360" w:lineRule="auto"/>
        <w:jc w:val="left"/>
        <w:textAlignment w:val="center"/>
      </w:pPr>
      <w:r>
        <w:t>（4）苏轼《水调歌头》中有“此事古难全”一句，其中“此事”指：_______________，_____________。</w:t>
      </w:r>
    </w:p>
    <w:p>
      <w:pPr>
        <w:spacing w:line="360" w:lineRule="auto"/>
        <w:jc w:val="left"/>
        <w:textAlignment w:val="center"/>
      </w:pPr>
      <w:r>
        <w:t>（5）人生路上，我们不要因为一时的成功而洋洋自得，也不要因为一时的挫折而垂头丧气，只有保持一种“_______________，_____________”的良好心态，才能勇攀高峰，实现生命的价值。（请用范仲淹的《岳阳楼记》中的句子填空）</w:t>
      </w:r>
    </w:p>
    <w:p>
      <w:pPr>
        <w:spacing w:line="360" w:lineRule="auto"/>
        <w:jc w:val="left"/>
        <w:textAlignment w:val="center"/>
      </w:pPr>
      <w:r>
        <w:t>（6）我国古代诗歌中有许多诗句含有动物，请从下面动物中任选一个，写出连续的两句古诗文。</w:t>
      </w:r>
    </w:p>
    <w:p>
      <w:pPr>
        <w:spacing w:line="360" w:lineRule="auto"/>
        <w:jc w:val="left"/>
        <w:textAlignment w:val="center"/>
      </w:pPr>
      <w:r>
        <w:t>雁</w:t>
      </w:r>
      <w:r>
        <w:rPr>
          <w:rFonts w:ascii="'Times New Roman'" w:hAnsi="'Times New Roman'" w:eastAsia="'Times New Roman'" w:cs="'Times New Roman'"/>
        </w:rPr>
        <w:t>       </w:t>
      </w:r>
      <w:r>
        <w:t>鹤</w:t>
      </w:r>
      <w:r>
        <w:rPr>
          <w:rFonts w:ascii="'Times New Roman'" w:hAnsi="'Times New Roman'" w:eastAsia="'Times New Roman'" w:cs="'Times New Roman'"/>
        </w:rPr>
        <w:t>       </w:t>
      </w:r>
      <w:r>
        <w:t>兔</w:t>
      </w:r>
      <w:r>
        <w:rPr>
          <w:rFonts w:ascii="'Times New Roman'" w:hAnsi="'Times New Roman'" w:eastAsia="'Times New Roman'" w:cs="'Times New Roman'"/>
        </w:rPr>
        <w:t>       </w:t>
      </w:r>
      <w:r>
        <w:t>马</w:t>
      </w:r>
    </w:p>
    <w:p>
      <w:pPr>
        <w:spacing w:line="360" w:lineRule="auto"/>
        <w:jc w:val="left"/>
        <w:textAlignment w:val="center"/>
      </w:pPr>
      <w:r>
        <w:t>例如：“狗吠深巷中，鸡鸣桑树颠”（狗）</w:t>
      </w:r>
    </w:p>
    <w:p>
      <w:pPr>
        <w:spacing w:line="360" w:lineRule="auto"/>
        <w:jc w:val="left"/>
        <w:textAlignment w:val="center"/>
      </w:pPr>
      <w:r>
        <w:t>“_____________________________，________________________。”(     )</w:t>
      </w:r>
    </w:p>
    <w:p>
      <w:pPr>
        <w:spacing w:line="360" w:lineRule="auto"/>
        <w:jc w:val="left"/>
        <w:textAlignment w:val="center"/>
      </w:pPr>
      <w:r>
        <w:rPr>
          <w:rFonts w:hint="eastAsia"/>
        </w:rPr>
        <w:t>2.</w:t>
      </w:r>
      <w:r>
        <w:t>阅读下面文段，完成下面小题。</w:t>
      </w:r>
      <w:r>
        <w:rPr>
          <w:rFonts w:hint="eastAsia"/>
        </w:rPr>
        <w:t>（6分）</w:t>
      </w:r>
    </w:p>
    <w:p>
      <w:pPr>
        <w:spacing w:line="360" w:lineRule="auto"/>
        <w:ind w:firstLine="420"/>
        <w:jc w:val="left"/>
        <w:textAlignment w:val="center"/>
        <w:rPr>
          <w:rFonts w:ascii="楷体" w:hAnsi="楷体" w:eastAsia="楷体" w:cs="楷体"/>
        </w:rPr>
      </w:pPr>
      <w:r>
        <w:rPr>
          <w:rFonts w:ascii="楷体" w:hAnsi="楷体" w:eastAsia="楷体" w:cs="楷体"/>
        </w:rPr>
        <w:t>①今年是中国共产主义青年团成立100周年。百年征程，波澜壮阔。一代代青年人披荆斩</w:t>
      </w:r>
      <w:r>
        <w:rPr>
          <w:rFonts w:ascii="楷体" w:hAnsi="楷体" w:eastAsia="楷体" w:cs="楷体"/>
          <w:em w:val="dot"/>
        </w:rPr>
        <w:t>棘</w:t>
      </w:r>
      <w:r>
        <w:rPr>
          <w:rFonts w:ascii="楷体" w:hAnsi="楷体" w:eastAsia="楷体" w:cs="楷体"/>
        </w:rPr>
        <w:t>，百折不</w:t>
      </w:r>
      <w:r>
        <w:rPr>
          <w:rFonts w:ascii="楷体" w:hAnsi="楷体" w:eastAsia="楷体" w:cs="楷体"/>
          <w:em w:val="dot"/>
        </w:rPr>
        <w:t>挠</w:t>
      </w:r>
      <w:r>
        <w:rPr>
          <w:rFonts w:ascii="楷体" w:hAnsi="楷体" w:eastAsia="楷体" w:cs="楷体"/>
        </w:rPr>
        <w:t>，砥砺前行，</w:t>
      </w:r>
      <w:r>
        <w:rPr>
          <w:rFonts w:ascii="楷体" w:hAnsi="楷体" w:eastAsia="楷体" w:cs="楷体"/>
          <w:em w:val="dot"/>
        </w:rPr>
        <w:t>烙</w:t>
      </w:r>
      <w:r>
        <w:rPr>
          <w:rFonts w:ascii="楷体" w:hAnsi="楷体" w:eastAsia="楷体" w:cs="楷体"/>
        </w:rPr>
        <w:t>下奋斗的印记：国难当头的奔走</w:t>
      </w:r>
      <w:r>
        <w:t>nà</w:t>
      </w:r>
      <w:r>
        <w:rPr>
          <w:rFonts w:ascii="楷体" w:hAnsi="楷体" w:eastAsia="楷体" w:cs="楷体"/>
        </w:rPr>
        <w:t>喊，抗日战场的</w:t>
      </w:r>
      <w:r>
        <w:rPr>
          <w:rFonts w:ascii="楷体" w:hAnsi="楷体" w:eastAsia="楷体" w:cs="楷体"/>
          <w:em w:val="dot"/>
        </w:rPr>
        <w:t>歼</w:t>
      </w:r>
      <w:r>
        <w:rPr>
          <w:rFonts w:ascii="楷体" w:hAnsi="楷体" w:eastAsia="楷体" w:cs="楷体"/>
        </w:rPr>
        <w:t>击顽敌，建设工地的激情</w:t>
      </w:r>
      <w:r>
        <w:t>yǒng</w:t>
      </w:r>
      <w:r>
        <w:rPr>
          <w:rFonts w:ascii="楷体" w:hAnsi="楷体" w:eastAsia="楷体" w:cs="楷体"/>
        </w:rPr>
        <w:t>跃……哪里有困难，哪里就有青年先锋队的旗</w:t>
      </w:r>
      <w:r>
        <w:t>zhì</w:t>
      </w:r>
      <w:r>
        <w:rPr>
          <w:rFonts w:ascii="楷体" w:hAnsi="楷体" w:eastAsia="楷体" w:cs="楷体"/>
        </w:rPr>
        <w:t>。</w:t>
      </w:r>
    </w:p>
    <w:p>
      <w:pPr>
        <w:spacing w:line="360" w:lineRule="auto"/>
        <w:ind w:firstLine="420"/>
        <w:jc w:val="left"/>
        <w:textAlignment w:val="center"/>
        <w:rPr>
          <w:rFonts w:ascii="楷体" w:hAnsi="楷体" w:eastAsia="楷体" w:cs="楷体"/>
        </w:rPr>
      </w:pPr>
      <w:r>
        <w:rPr>
          <w:rFonts w:ascii="楷体" w:hAnsi="楷体" w:eastAsia="楷体" w:cs="楷体"/>
        </w:rPr>
        <w:t>②时代总是把历史责任</w:t>
      </w:r>
      <w:r>
        <w:rPr>
          <w:rFonts w:ascii="楷体" w:hAnsi="楷体" w:eastAsia="楷体" w:cs="楷体"/>
          <w:u w:val="single"/>
        </w:rPr>
        <w:t>赋予</w:t>
      </w:r>
      <w:r>
        <w:rPr>
          <w:rFonts w:ascii="楷体" w:hAnsi="楷体" w:eastAsia="楷体" w:cs="楷体"/>
        </w:rPr>
        <w:t>青年。从</w:t>
      </w:r>
      <w:r>
        <w:rPr>
          <w:rFonts w:ascii="楷体" w:hAnsi="楷体" w:eastAsia="楷体" w:cs="楷体"/>
          <w:u w:val="single"/>
        </w:rPr>
        <w:t>妙手回春</w:t>
      </w:r>
      <w:r>
        <w:rPr>
          <w:rFonts w:ascii="楷体" w:hAnsi="楷体" w:eastAsia="楷体" w:cs="楷体"/>
        </w:rPr>
        <w:t>的抢险救灾前线，到形势严峻的疫情防控一线；从尽显</w:t>
      </w:r>
      <w:r>
        <w:rPr>
          <w:rFonts w:ascii="楷体" w:hAnsi="楷体" w:eastAsia="楷体" w:cs="楷体"/>
          <w:u w:val="single"/>
        </w:rPr>
        <w:t>风流</w:t>
      </w:r>
      <w:r>
        <w:rPr>
          <w:rFonts w:ascii="楷体" w:hAnsi="楷体" w:eastAsia="楷体" w:cs="楷体"/>
        </w:rPr>
        <w:t>的奥运赛场，到保家卫国的戍边哨卡……新时代的青年人主动作为、勇挑重担，为国家富强、人民幸福</w:t>
      </w:r>
      <w:r>
        <w:rPr>
          <w:rFonts w:ascii="楷体" w:hAnsi="楷体" w:eastAsia="楷体" w:cs="楷体"/>
          <w:u w:val="single"/>
        </w:rPr>
        <w:t>鞠躬尽瘁</w:t>
      </w:r>
      <w:r>
        <w:rPr>
          <w:rFonts w:ascii="楷体" w:hAnsi="楷体" w:eastAsia="楷体" w:cs="楷体"/>
        </w:rPr>
        <w:t>，谱写了中华民族伟大复兴进程中激昂的青春乐章。</w:t>
      </w:r>
    </w:p>
    <w:p>
      <w:pPr>
        <w:spacing w:line="360" w:lineRule="auto"/>
        <w:ind w:firstLine="420"/>
        <w:jc w:val="left"/>
        <w:textAlignment w:val="center"/>
      </w:pPr>
      <w:r>
        <w:rPr>
          <w:rFonts w:ascii="楷体" w:hAnsi="楷体" w:eastAsia="楷体" w:cs="楷体"/>
        </w:rPr>
        <w:t>③中华民族始终有着□自古英雄出少年□的传统□风华正茂的你是选择躺平□还是奋斗□大国之崛起呼唤青春之力量。青年一代要坚定理想信念，有责任，敢担当，在百舸争流、千帆竞发的时代洪流中勇立潮头、建功立业。</w:t>
      </w:r>
    </w:p>
    <w:p>
      <w:pPr>
        <w:spacing w:line="360" w:lineRule="auto"/>
        <w:jc w:val="left"/>
        <w:textAlignment w:val="center"/>
      </w:pPr>
      <w:r>
        <w:rPr>
          <w:rFonts w:hint="eastAsia"/>
        </w:rPr>
        <w:t>（1）</w:t>
      </w:r>
      <w:r>
        <w:t>选文第①段中加点字注音正确的一项是（</w:t>
      </w:r>
      <w:r>
        <w:rPr>
          <w:rFonts w:ascii="'Times New Roman'" w:hAnsi="'Times New Roman'" w:eastAsia="'Times New Roman'" w:cs="'Times New Roman'"/>
        </w:rPr>
        <w:t>     </w:t>
      </w:r>
      <w:r>
        <w:t>）</w:t>
      </w:r>
    </w:p>
    <w:p>
      <w:pPr>
        <w:tabs>
          <w:tab w:val="left" w:pos="4156"/>
        </w:tabs>
        <w:spacing w:line="360" w:lineRule="auto"/>
        <w:jc w:val="left"/>
        <w:textAlignment w:val="center"/>
      </w:pPr>
      <w:r>
        <w:t>A．披荆斩</w:t>
      </w:r>
      <w:r>
        <w:rPr>
          <w:em w:val="dot"/>
        </w:rPr>
        <w:t>棘</w:t>
      </w:r>
      <w:r>
        <w:t>（jí）</w:t>
      </w:r>
      <w:r>
        <w:tab/>
      </w:r>
      <w:r>
        <w:t>B．百折不</w:t>
      </w:r>
      <w:r>
        <w:rPr>
          <w:em w:val="dot"/>
        </w:rPr>
        <w:t>挠</w:t>
      </w:r>
      <w:r>
        <w:t>（ráo）</w:t>
      </w:r>
    </w:p>
    <w:p>
      <w:pPr>
        <w:tabs>
          <w:tab w:val="left" w:pos="4156"/>
        </w:tabs>
        <w:spacing w:line="360" w:lineRule="auto"/>
        <w:jc w:val="left"/>
        <w:textAlignment w:val="center"/>
      </w:pPr>
      <w:r>
        <w:t>C．</w:t>
      </w:r>
      <w:r>
        <w:rPr>
          <w:em w:val="dot"/>
        </w:rPr>
        <w:t>烙</w:t>
      </w:r>
      <w:r>
        <w:t>（luò）下</w:t>
      </w:r>
      <w:r>
        <w:tab/>
      </w:r>
      <w:r>
        <w:t>D．</w:t>
      </w:r>
      <w:r>
        <w:rPr>
          <w:em w:val="dot"/>
        </w:rPr>
        <w:t>歼</w:t>
      </w:r>
      <w:r>
        <w:t>（qiān）击</w:t>
      </w:r>
    </w:p>
    <w:p>
      <w:pPr>
        <w:spacing w:line="360" w:lineRule="auto"/>
        <w:jc w:val="left"/>
        <w:textAlignment w:val="center"/>
      </w:pPr>
      <w:r>
        <w:rPr>
          <w:rFonts w:hint="eastAsia"/>
        </w:rPr>
        <w:t>（2）</w:t>
      </w:r>
      <w:r>
        <w:t>根据选文第①段的拼音写汉字。</w:t>
      </w:r>
    </w:p>
    <w:p>
      <w:pPr>
        <w:spacing w:line="360" w:lineRule="auto"/>
        <w:jc w:val="left"/>
        <w:textAlignment w:val="center"/>
      </w:pPr>
      <w:r>
        <w:t>nà(     )喊</w:t>
      </w:r>
      <w:r>
        <w:rPr>
          <w:rFonts w:ascii="'Times New Roman'" w:hAnsi="'Times New Roman'" w:eastAsia="'Times New Roman'" w:cs="'Times New Roman'"/>
        </w:rPr>
        <w:t>             </w:t>
      </w:r>
      <w:r>
        <w:t>yǒng(     )跃</w:t>
      </w:r>
      <w:r>
        <w:rPr>
          <w:rFonts w:ascii="'Times New Roman'" w:hAnsi="'Times New Roman'" w:eastAsia="'Times New Roman'" w:cs="'Times New Roman'"/>
        </w:rPr>
        <w:t>       </w:t>
      </w:r>
      <w:r>
        <w:t>旗zhì(     )</w:t>
      </w:r>
    </w:p>
    <w:p>
      <w:pPr>
        <w:spacing w:line="360" w:lineRule="auto"/>
        <w:jc w:val="left"/>
        <w:textAlignment w:val="center"/>
      </w:pPr>
      <w:r>
        <w:rPr>
          <w:rFonts w:hint="eastAsia"/>
        </w:rPr>
        <w:t>（3）</w:t>
      </w:r>
      <w:r>
        <w:t>选文第②段划线词语运用不恰当的一项是（</w:t>
      </w:r>
      <w:r>
        <w:rPr>
          <w:rFonts w:ascii="'Times New Roman'" w:hAnsi="'Times New Roman'" w:eastAsia="'Times New Roman'" w:cs="'Times New Roman'"/>
        </w:rPr>
        <w:t>       </w:t>
      </w:r>
      <w:r>
        <w:t>）</w:t>
      </w:r>
    </w:p>
    <w:p>
      <w:pPr>
        <w:tabs>
          <w:tab w:val="left" w:pos="2078"/>
          <w:tab w:val="left" w:pos="4156"/>
          <w:tab w:val="left" w:pos="6234"/>
        </w:tabs>
        <w:spacing w:line="360" w:lineRule="auto"/>
        <w:jc w:val="left"/>
        <w:textAlignment w:val="center"/>
      </w:pPr>
      <w:r>
        <w:t>A．赋予</w:t>
      </w:r>
      <w:r>
        <w:tab/>
      </w:r>
      <w:r>
        <w:t>B．妙手回春</w:t>
      </w:r>
      <w:r>
        <w:tab/>
      </w:r>
      <w:r>
        <w:t>C．风流</w:t>
      </w:r>
      <w:r>
        <w:tab/>
      </w:r>
      <w:r>
        <w:t>D．鞠躬尽瘁</w:t>
      </w:r>
    </w:p>
    <w:p>
      <w:pPr>
        <w:spacing w:line="360" w:lineRule="auto"/>
        <w:jc w:val="left"/>
        <w:textAlignment w:val="center"/>
      </w:pPr>
      <w:r>
        <w:rPr>
          <w:rFonts w:hint="eastAsia"/>
        </w:rPr>
        <w:t>（4）</w:t>
      </w:r>
      <w:r>
        <w:t>给选文第③段方框处加上的标点符号正确的一处是（</w:t>
      </w:r>
      <w:r>
        <w:rPr>
          <w:rFonts w:ascii="'Times New Roman'" w:hAnsi="'Times New Roman'" w:eastAsia="'Times New Roman'" w:cs="'Times New Roman'"/>
        </w:rPr>
        <w:t>       </w:t>
      </w:r>
      <w:r>
        <w:t>）</w:t>
      </w:r>
    </w:p>
    <w:p>
      <w:pPr>
        <w:spacing w:line="360" w:lineRule="auto"/>
        <w:ind w:firstLine="420"/>
        <w:jc w:val="left"/>
        <w:textAlignment w:val="center"/>
        <w:rPr>
          <w:rFonts w:ascii="楷体" w:hAnsi="楷体" w:eastAsia="楷体" w:cs="楷体"/>
          <w:u w:val="single"/>
        </w:rPr>
      </w:pPr>
      <w:r>
        <w:rPr>
          <w:rFonts w:ascii="楷体" w:hAnsi="楷体" w:eastAsia="楷体" w:cs="楷体"/>
        </w:rPr>
        <w:t>中华民族始终有着A</w:t>
      </w:r>
      <w:r>
        <w:rPr>
          <w:rFonts w:ascii="楷体" w:hAnsi="楷体" w:eastAsia="楷体" w:cs="楷体"/>
          <w:u w:val="single"/>
        </w:rPr>
        <w:t>《自古英雄出少年》</w:t>
      </w:r>
      <w:r>
        <w:rPr>
          <w:rFonts w:ascii="楷体" w:hAnsi="楷体" w:eastAsia="楷体" w:cs="楷体"/>
        </w:rPr>
        <w:t>的传统B</w:t>
      </w:r>
      <w:r>
        <w:rPr>
          <w:rFonts w:ascii="楷体" w:hAnsi="楷体" w:eastAsia="楷体" w:cs="楷体"/>
          <w:u w:val="single"/>
        </w:rPr>
        <w:t>；</w:t>
      </w:r>
      <w:r>
        <w:rPr>
          <w:rFonts w:ascii="楷体" w:hAnsi="楷体" w:eastAsia="楷体" w:cs="楷体"/>
        </w:rPr>
        <w:t>风华正茂的你是选择躺平C</w:t>
      </w:r>
      <w:r>
        <w:rPr>
          <w:rFonts w:ascii="楷体" w:hAnsi="楷体" w:eastAsia="楷体" w:cs="楷体"/>
          <w:u w:val="single"/>
        </w:rPr>
        <w:t>？</w:t>
      </w:r>
      <w:r>
        <w:rPr>
          <w:rFonts w:ascii="楷体" w:hAnsi="楷体" w:eastAsia="楷体" w:cs="楷体"/>
        </w:rPr>
        <w:t>还是奋斗D</w:t>
      </w:r>
      <w:r>
        <w:rPr>
          <w:rFonts w:ascii="楷体" w:hAnsi="楷体" w:eastAsia="楷体" w:cs="楷体"/>
          <w:u w:val="single"/>
        </w:rPr>
        <w:t>？</w:t>
      </w:r>
    </w:p>
    <w:p>
      <w:pPr>
        <w:tabs>
          <w:tab w:val="left" w:pos="2078"/>
          <w:tab w:val="left" w:pos="4156"/>
          <w:tab w:val="left" w:pos="6234"/>
        </w:tabs>
        <w:spacing w:line="360" w:lineRule="auto"/>
        <w:jc w:val="left"/>
        <w:textAlignment w:val="center"/>
      </w:pPr>
      <w:r>
        <w:t>A．A</w:t>
      </w:r>
      <w:r>
        <w:tab/>
      </w:r>
      <w:r>
        <w:t>B．B</w:t>
      </w:r>
      <w:r>
        <w:tab/>
      </w:r>
      <w:r>
        <w:t>C．C</w:t>
      </w:r>
      <w:r>
        <w:tab/>
      </w:r>
      <w:r>
        <w:t>D．D</w:t>
      </w:r>
    </w:p>
    <w:p>
      <w:pPr>
        <w:spacing w:line="360" w:lineRule="auto"/>
        <w:jc w:val="left"/>
        <w:textAlignment w:val="center"/>
      </w:pPr>
      <w:r>
        <w:rPr>
          <w:rFonts w:hint="eastAsia"/>
        </w:rPr>
        <w:t>4.</w:t>
      </w:r>
      <w:r>
        <w:t>阅读下面名著节选，完成下面小题。</w:t>
      </w:r>
      <w:r>
        <w:rPr>
          <w:rFonts w:hint="eastAsia"/>
        </w:rPr>
        <w:t>（6分）</w:t>
      </w:r>
    </w:p>
    <w:p>
      <w:pPr>
        <w:spacing w:line="360" w:lineRule="auto"/>
        <w:jc w:val="left"/>
        <w:textAlignment w:val="center"/>
        <w:rPr>
          <w:rFonts w:ascii="楷体" w:hAnsi="楷体" w:eastAsia="楷体" w:cs="楷体"/>
        </w:rPr>
      </w:pPr>
      <w:r>
        <w:rPr>
          <w:rFonts w:ascii="楷体" w:hAnsi="楷体" w:eastAsia="楷体" w:cs="楷体"/>
        </w:rPr>
        <w:t>那十一个厢禁军雨汗通流，都叹气吹嘘，对老都管说道：“我们不幸做了军健，情知道被差出来</w:t>
      </w:r>
      <w:r>
        <w:rPr>
          <w:rFonts w:ascii="楷体" w:hAnsi="楷体" w:eastAsia="楷体" w:cs="楷体"/>
          <w:vertAlign w:val="superscript"/>
        </w:rPr>
        <w:t>①</w:t>
      </w:r>
      <w:r>
        <w:rPr>
          <w:rFonts w:ascii="楷体" w:hAnsi="楷体" w:eastAsia="楷体" w:cs="楷体"/>
        </w:rPr>
        <w:t>。这般火似热的天气，又挑着重担。这两日又不拣早凉行，动不动老大藤条打来。都是一般父母皮肉，我们直恁地</w:t>
      </w:r>
      <w:r>
        <w:rPr>
          <w:rFonts w:ascii="楷体" w:hAnsi="楷体" w:eastAsia="楷体" w:cs="楷体"/>
          <w:vertAlign w:val="superscript"/>
        </w:rPr>
        <w:t>②</w:t>
      </w:r>
      <w:r>
        <w:rPr>
          <w:rFonts w:ascii="楷体" w:hAnsi="楷体" w:eastAsia="楷体" w:cs="楷体"/>
        </w:rPr>
        <w:t>苦！”老都管道，”你们不要怨怅</w:t>
      </w:r>
      <w:r>
        <w:rPr>
          <w:rFonts w:ascii="楷体" w:hAnsi="楷体" w:eastAsia="楷体" w:cs="楷体"/>
          <w:vertAlign w:val="superscript"/>
        </w:rPr>
        <w:t>③</w:t>
      </w:r>
      <w:r>
        <w:rPr>
          <w:rFonts w:ascii="楷体" w:hAnsi="楷体" w:eastAsia="楷体" w:cs="楷体"/>
        </w:rPr>
        <w:t>，巴</w:t>
      </w:r>
      <w:r>
        <w:rPr>
          <w:rFonts w:ascii="楷体" w:hAnsi="楷体" w:eastAsia="楷体" w:cs="楷体"/>
          <w:vertAlign w:val="superscript"/>
        </w:rPr>
        <w:t>④</w:t>
      </w:r>
      <w:r>
        <w:rPr>
          <w:rFonts w:ascii="楷体" w:hAnsi="楷体" w:eastAsia="楷体" w:cs="楷体"/>
        </w:rPr>
        <w:t>到东京时，我自赏你。”众军汉道：“若是似都管看待我们时，并不敢怨怅。”又过了一夜。次日，天色未明，众人跳起来趁早凉起身去。杨志跳起来喝道：“那里去！且睡了，却理会</w:t>
      </w:r>
      <w:r>
        <w:rPr>
          <w:rFonts w:ascii="楷体" w:hAnsi="楷体" w:eastAsia="楷体" w:cs="楷体"/>
          <w:vertAlign w:val="superscript"/>
        </w:rPr>
        <w:t>⑤</w:t>
      </w:r>
      <w:r>
        <w:rPr>
          <w:rFonts w:ascii="楷体" w:hAnsi="楷体" w:eastAsia="楷体" w:cs="楷体"/>
        </w:rPr>
        <w:t>。”众军汉道：“趁早不走，日里热时走不得，却打我们。”杨志大骂道：“你们省得</w:t>
      </w:r>
      <w:r>
        <w:rPr>
          <w:rFonts w:ascii="楷体" w:hAnsi="楷体" w:eastAsia="楷体" w:cs="楷体"/>
          <w:vertAlign w:val="superscript"/>
        </w:rPr>
        <w:t>⑥</w:t>
      </w:r>
      <w:r>
        <w:rPr>
          <w:rFonts w:ascii="楷体" w:hAnsi="楷体" w:eastAsia="楷体" w:cs="楷体"/>
        </w:rPr>
        <w:t>甚么！”拿了藤条要打。众军忍气吞声，只得睡了。当日直到辰牌时分，慢慢地打火吃了饭走。一路上赶打着，不许投凉处歇。</w:t>
      </w:r>
    </w:p>
    <w:p>
      <w:pPr>
        <w:spacing w:line="360" w:lineRule="auto"/>
        <w:jc w:val="left"/>
        <w:textAlignment w:val="center"/>
      </w:pPr>
      <w:r>
        <w:t>【注释】①情知道被差出来：明知是被派遣出来。②恁地：这样，如此。③怨怅：怨恨。④巴：盼望，等待。⑤却理会：再作处理。⑥省得：懂得，知道。</w:t>
      </w:r>
    </w:p>
    <w:p>
      <w:pPr>
        <w:spacing w:line="360" w:lineRule="auto"/>
        <w:jc w:val="left"/>
        <w:textAlignment w:val="center"/>
      </w:pPr>
      <w:r>
        <w:rPr>
          <w:rFonts w:hint="eastAsia"/>
        </w:rPr>
        <w:t>（1）</w:t>
      </w:r>
      <w:r>
        <w:t>这段文字选自我国古典名著《______》，作者是：______。</w:t>
      </w:r>
    </w:p>
    <w:p>
      <w:pPr>
        <w:spacing w:line="360" w:lineRule="auto"/>
        <w:jc w:val="left"/>
        <w:textAlignment w:val="center"/>
      </w:pPr>
      <w:r>
        <w:rPr>
          <w:rFonts w:hint="eastAsia"/>
        </w:rPr>
        <w:t>（2）</w:t>
      </w:r>
      <w:r>
        <w:t>如果你是其中的一个厢禁军，面对“杨志”、“老都管”这样的领导，你更喜欢哪一个？请结合文中语句说明理由。</w:t>
      </w:r>
    </w:p>
    <w:p>
      <w:pPr>
        <w:spacing w:line="360" w:lineRule="auto"/>
        <w:jc w:val="left"/>
        <w:textAlignment w:val="center"/>
      </w:pPr>
      <w:r>
        <w:rPr>
          <w:rFonts w:hint="eastAsia" w:ascii="宋体" w:hAnsi="宋体" w:cs="宋体"/>
          <w:b/>
        </w:rPr>
        <w:t>5.</w:t>
      </w:r>
      <w:r>
        <w:t>为了激发青少年崇尚科学、探索未知、勇于创新的热情，你所在的学校开展了“走近航天，放飞梦想”综合性学习活动，组织同学们参观航天技术成果展览，请你参与并完成下列任务。</w:t>
      </w:r>
      <w:r>
        <w:rPr>
          <w:rFonts w:hint="eastAsia"/>
        </w:rPr>
        <w:t>（13分）</w:t>
      </w:r>
    </w:p>
    <w:p>
      <w:pPr>
        <w:spacing w:line="360" w:lineRule="auto"/>
        <w:jc w:val="left"/>
        <w:textAlignment w:val="center"/>
      </w:pPr>
      <w:r>
        <w:rPr>
          <w:rFonts w:hint="eastAsia"/>
        </w:rPr>
        <w:t>（1）</w:t>
      </w:r>
      <w:r>
        <w:t>为营造活动气氛，请你为本次活动拟写一则宣传语。</w:t>
      </w:r>
    </w:p>
    <w:p>
      <w:pPr>
        <w:spacing w:line="360" w:lineRule="auto"/>
        <w:jc w:val="left"/>
        <w:textAlignment w:val="center"/>
      </w:pPr>
      <w:r>
        <w:rPr>
          <w:rFonts w:hint="eastAsia"/>
        </w:rPr>
        <w:t>（2）</w:t>
      </w:r>
      <w:r>
        <w:t>在第一展厅，显示屏上有一则新闻，请你用一句话概括这则新闻的主要内容。（不超过15个字）</w:t>
      </w:r>
    </w:p>
    <w:p>
      <w:pPr>
        <w:spacing w:line="360" w:lineRule="auto"/>
        <w:ind w:firstLine="420"/>
        <w:jc w:val="left"/>
        <w:textAlignment w:val="center"/>
        <w:rPr>
          <w:rFonts w:ascii="楷体" w:hAnsi="楷体" w:eastAsia="楷体" w:cs="楷体"/>
        </w:rPr>
      </w:pPr>
      <w:r>
        <w:rPr>
          <w:rFonts w:ascii="楷体" w:hAnsi="楷体" w:eastAsia="楷体" w:cs="楷体"/>
        </w:rPr>
        <w:t>本报酒泉</w:t>
      </w:r>
      <w:r>
        <w:t>11</w:t>
      </w:r>
      <w:r>
        <w:rPr>
          <w:rFonts w:ascii="楷体" w:hAnsi="楷体" w:eastAsia="楷体" w:cs="楷体"/>
        </w:rPr>
        <w:t>月</w:t>
      </w:r>
      <w:r>
        <w:t>7</w:t>
      </w:r>
      <w:r>
        <w:rPr>
          <w:rFonts w:ascii="楷体" w:hAnsi="楷体" w:eastAsia="楷体" w:cs="楷体"/>
        </w:rPr>
        <w:t xml:space="preserve">日电（余建斌、朱霄雄） </w:t>
      </w:r>
      <w:r>
        <w:t>11</w:t>
      </w:r>
      <w:r>
        <w:rPr>
          <w:rFonts w:ascii="楷体" w:hAnsi="楷体" w:eastAsia="楷体" w:cs="楷体"/>
        </w:rPr>
        <w:t>月</w:t>
      </w:r>
      <w:r>
        <w:t>7</w:t>
      </w:r>
      <w:r>
        <w:rPr>
          <w:rFonts w:ascii="楷体" w:hAnsi="楷体" w:eastAsia="楷体" w:cs="楷体"/>
        </w:rPr>
        <w:t>日</w:t>
      </w:r>
      <w:r>
        <w:t>15</w:t>
      </w:r>
      <w:r>
        <w:rPr>
          <w:rFonts w:ascii="楷体" w:hAnsi="楷体" w:eastAsia="楷体" w:cs="楷体"/>
        </w:rPr>
        <w:t>时</w:t>
      </w:r>
      <w:r>
        <w:t>12</w:t>
      </w:r>
      <w:r>
        <w:rPr>
          <w:rFonts w:ascii="楷体" w:hAnsi="楷体" w:eastAsia="楷体" w:cs="楷体"/>
        </w:rPr>
        <w:t>分，谷神星一号运载火箭在我国酒泉卫星发射中心成功首飞，并顺利将天启星座十一星送入预定轨道。</w:t>
      </w:r>
    </w:p>
    <w:p>
      <w:pPr>
        <w:spacing w:line="360" w:lineRule="auto"/>
        <w:ind w:firstLine="420"/>
        <w:jc w:val="left"/>
        <w:textAlignment w:val="center"/>
        <w:rPr>
          <w:rFonts w:ascii="楷体" w:hAnsi="楷体" w:eastAsia="楷体" w:cs="楷体"/>
        </w:rPr>
      </w:pPr>
      <w:r>
        <w:rPr>
          <w:rFonts w:ascii="楷体" w:hAnsi="楷体" w:eastAsia="楷体" w:cs="楷体"/>
        </w:rPr>
        <w:t>谷神星一号运载火箭是北京星河动力装备科技有限公司研制的一款小型固体商业运载火箭，可满足近地轨道微小型卫星发射需求。搭载发射的天启星座十一星是天启物联网星座的组成部分，主要用于提供数据采集传输服务，上海埃依斯航天科技有限公司、北京国电高科科技有限公司分别负责研制和应用。</w:t>
      </w:r>
    </w:p>
    <w:p>
      <w:pPr>
        <w:spacing w:line="360" w:lineRule="auto"/>
        <w:jc w:val="right"/>
        <w:textAlignment w:val="center"/>
      </w:pPr>
      <w:r>
        <w:t>（选自《人民日报》2020年11月8日第4版）</w:t>
      </w:r>
    </w:p>
    <w:p>
      <w:pPr>
        <w:spacing w:line="360" w:lineRule="auto"/>
        <w:jc w:val="left"/>
        <w:textAlignment w:val="center"/>
      </w:pPr>
      <w:r>
        <w:rPr>
          <w:rFonts w:hint="eastAsia"/>
        </w:rPr>
        <w:t>（3）</w:t>
      </w:r>
      <w:r>
        <w:t>参观完航天技术成果展览，带着满满的收获，班级准备制作一期板报。请你为本期板报设计相关栏目。（不少于三项）</w:t>
      </w:r>
    </w:p>
    <w:p>
      <w:pPr>
        <w:spacing w:line="360" w:lineRule="auto"/>
        <w:jc w:val="left"/>
        <w:textAlignment w:val="center"/>
      </w:pPr>
      <w:r>
        <w:rPr>
          <w:rFonts w:hint="eastAsia"/>
        </w:rPr>
        <w:t>（4）</w:t>
      </w:r>
      <w:r>
        <w:t>作为校园小记者，你有幸电话采访到了参与谷神星一号运载火箭研发的张叔叔。请你设计两个采访问题。</w:t>
      </w:r>
    </w:p>
    <w:p>
      <w:pPr>
        <w:jc w:val="left"/>
        <w:textAlignment w:val="center"/>
      </w:pPr>
      <w:r>
        <w:rPr>
          <w:rFonts w:hint="eastAsia" w:ascii="宋体" w:hAnsi="宋体"/>
        </w:rPr>
        <w:t>二、阅读（</w:t>
      </w:r>
      <w:r>
        <w:rPr>
          <w:rFonts w:hint="eastAsia"/>
        </w:rPr>
        <w:t>55</w:t>
      </w:r>
      <w:r>
        <w:rPr>
          <w:rFonts w:hint="eastAsia" w:ascii="宋体" w:hAnsi="宋体"/>
        </w:rPr>
        <w:t>分）</w:t>
      </w:r>
    </w:p>
    <w:p>
      <w:pPr>
        <w:jc w:val="left"/>
        <w:textAlignment w:val="center"/>
        <w:rPr>
          <w:rFonts w:ascii="宋体" w:hAnsi="宋体"/>
        </w:rPr>
      </w:pPr>
      <w:r>
        <w:rPr>
          <w:rFonts w:hint="eastAsia" w:ascii="宋体" w:hAnsi="宋体"/>
        </w:rPr>
        <w:t>阅读下面文字，回答问题。</w:t>
      </w:r>
    </w:p>
    <w:p>
      <w:pPr>
        <w:jc w:val="center"/>
      </w:pPr>
      <w:r>
        <w:rPr>
          <w:rFonts w:hint="eastAsia" w:ascii="宋体" w:hAnsi="宋体"/>
        </w:rPr>
        <w:t>【一】（21分）</w:t>
      </w:r>
      <w:r>
        <w:rPr>
          <w:rFonts w:ascii="楷体" w:hAnsi="楷体" w:eastAsia="楷体" w:cs="楷体"/>
        </w:rPr>
        <w:t>成大事者需关注小节</w:t>
      </w:r>
    </w:p>
    <w:p>
      <w:pPr>
        <w:spacing w:line="360" w:lineRule="auto"/>
        <w:ind w:firstLine="420"/>
        <w:jc w:val="left"/>
        <w:textAlignment w:val="center"/>
        <w:rPr>
          <w:rFonts w:ascii="楷体" w:hAnsi="楷体" w:eastAsia="楷体" w:cs="楷体"/>
        </w:rPr>
      </w:pPr>
      <w:r>
        <w:rPr>
          <w:rFonts w:ascii="楷体" w:hAnsi="楷体" w:eastAsia="楷体" w:cs="楷体"/>
        </w:rPr>
        <w:t>①东汉时有一个少年名叫陈蕃，自命不凡，一心只想干大事业。一天，他父亲的朋友薛勤来访，见他独居的院内龌龊不堪，便对他说：“孺子何不洒扫以待宾客？”他答道：“大丈夫处世，当扫除天下，安事一屋？”薛勤当即反问道：“一屋不扫，何以扫天下？”陈蕃无言以对。陈蕃怀有成大事的胸怀固然可贵，但却不屑于做琐碎的小事，忽视小节，殊不知“屋”也是“天下”的一部分，“扫天下”又怎么能够排斥“扫一屋”呢？</w:t>
      </w:r>
    </w:p>
    <w:p>
      <w:pPr>
        <w:spacing w:line="360" w:lineRule="auto"/>
        <w:ind w:firstLine="420"/>
        <w:jc w:val="left"/>
        <w:textAlignment w:val="center"/>
        <w:rPr>
          <w:rFonts w:ascii="楷体" w:hAnsi="楷体" w:eastAsia="楷体" w:cs="楷体"/>
        </w:rPr>
      </w:pPr>
      <w:r>
        <w:rPr>
          <w:rFonts w:ascii="楷体" w:hAnsi="楷体" w:eastAsia="楷体" w:cs="楷体"/>
        </w:rPr>
        <w:t>②由此看来，成大事者也需关注小节。</w:t>
      </w:r>
    </w:p>
    <w:p>
      <w:pPr>
        <w:spacing w:line="360" w:lineRule="auto"/>
        <w:ind w:firstLine="420"/>
        <w:jc w:val="left"/>
        <w:textAlignment w:val="center"/>
        <w:rPr>
          <w:rFonts w:ascii="楷体" w:hAnsi="楷体" w:eastAsia="楷体" w:cs="楷体"/>
        </w:rPr>
      </w:pPr>
      <w:r>
        <w:rPr>
          <w:rFonts w:ascii="楷体" w:hAnsi="楷体" w:eastAsia="楷体" w:cs="楷体"/>
        </w:rPr>
        <w:t>③纵观历史，可以看到，有许多人因关注小节而做出了大事情。</w:t>
      </w:r>
    </w:p>
    <w:p>
      <w:pPr>
        <w:spacing w:line="360" w:lineRule="auto"/>
        <w:ind w:firstLine="420"/>
        <w:jc w:val="left"/>
        <w:textAlignment w:val="center"/>
        <w:rPr>
          <w:rFonts w:ascii="楷体" w:hAnsi="楷体" w:eastAsia="楷体" w:cs="楷体"/>
        </w:rPr>
      </w:pPr>
      <w:r>
        <w:rPr>
          <w:rFonts w:ascii="楷体" w:hAnsi="楷体" w:eastAsia="楷体" w:cs="楷体"/>
        </w:rPr>
        <w:t>④“别人讲话时，不要插嘴；别人站着时，不要坐下；和别人在一起，不要读书或看报；事先没有得到允许，不要看别人的书或写的东西……”这是美国开国总统乔治</w:t>
      </w:r>
      <w:r>
        <w:t>・</w:t>
      </w:r>
      <w:r>
        <w:rPr>
          <w:rFonts w:ascii="楷体" w:hAnsi="楷体" w:eastAsia="楷体" w:cs="楷体"/>
        </w:rPr>
        <w:t>华盛顿14岁时抄在笔记本上的部分“守则”。可以说，这都是些容易被忽视的小节，甚至是很拘束人的小节，然而，华盛顿却把它看作了自己成长所必需的“维生素”。假如他不关注小节，从不顾及别人的感受，很难想象他日后会受到众人的拥戴，当上美国总统。我们敬爱的周恩来总理，在处理国际事务时，非常关注小节。一次，在为柬埔寨国家元首西哈努克亲王及夫人送行时，亲王的飞机刚起飞，我国送行的人们就散开准备离去，只有总理仍笔直地站在原地，并叫回了散开的人。正是他这种对待别人认为的小事时一丝不苟的态度，赢得了众多国际友人的高度赞许。由伟人们的例子不难看出，关注小节能够赢得人们的好感，从而获得众人的认可和支持。</w:t>
      </w:r>
    </w:p>
    <w:p>
      <w:pPr>
        <w:spacing w:line="360" w:lineRule="auto"/>
        <w:ind w:firstLine="420"/>
        <w:jc w:val="left"/>
        <w:textAlignment w:val="center"/>
        <w:rPr>
          <w:rFonts w:ascii="楷体" w:hAnsi="楷体" w:eastAsia="楷体" w:cs="楷体"/>
        </w:rPr>
      </w:pPr>
      <w:r>
        <w:rPr>
          <w:rFonts w:ascii="楷体" w:hAnsi="楷体" w:eastAsia="楷体" w:cs="楷体"/>
        </w:rPr>
        <w:t>⑤关注小节，可以及时把握成大事的机会。一片草叶割破了手，鲁班发明了锯；</w:t>
      </w:r>
      <w:r>
        <w:rPr>
          <w:u w:val="single"/>
        </w:rPr>
        <w:t xml:space="preserve">          </w:t>
      </w:r>
      <w:r>
        <w:rPr>
          <w:rFonts w:ascii="楷体" w:hAnsi="楷体" w:eastAsia="楷体" w:cs="楷体"/>
        </w:rPr>
        <w:t>；开水壶的盖子被蒸汽顶起，瓦特发明了蒸汽机……小节中包含着成大事的机会，包含着成大事的重要条件，他们正是因为关注了小节才抓住了成大事的机会，为自己成大事奠定了基础。</w:t>
      </w:r>
    </w:p>
    <w:p>
      <w:pPr>
        <w:spacing w:line="360" w:lineRule="auto"/>
        <w:ind w:firstLine="420"/>
        <w:jc w:val="left"/>
        <w:textAlignment w:val="center"/>
        <w:rPr>
          <w:rFonts w:ascii="楷体" w:hAnsi="楷体" w:eastAsia="楷体" w:cs="楷体"/>
        </w:rPr>
      </w:pPr>
      <w:r>
        <w:rPr>
          <w:rFonts w:ascii="楷体" w:hAnsi="楷体" w:eastAsia="楷体" w:cs="楷体"/>
        </w:rPr>
        <w:t>⑥相反，忽略小节会贻误大事。一个滑落在跑道上的小铁片造成了空难，一份翻译错误的电文造成一场战役的失败。常言说“千里之堤，溃于蚁穴”。可见，忽略小节往往会造成难以挽回的损失。</w:t>
      </w:r>
    </w:p>
    <w:p>
      <w:pPr>
        <w:spacing w:line="360" w:lineRule="auto"/>
        <w:ind w:firstLine="420"/>
        <w:jc w:val="left"/>
        <w:textAlignment w:val="center"/>
        <w:rPr>
          <w:rFonts w:ascii="楷体" w:hAnsi="楷体" w:eastAsia="楷体" w:cs="楷体"/>
        </w:rPr>
      </w:pPr>
      <w:r>
        <w:rPr>
          <w:rFonts w:ascii="楷体" w:hAnsi="楷体" w:eastAsia="楷体" w:cs="楷体"/>
        </w:rPr>
        <w:t>⑦小节不仅关乎上文所论及的治国平天下这样的大事，其实也关乎修身齐家这一类的大事。成大事对不同的人有着不同的内涵与目标。一个踌躇满志的青年，以天下事为己任，对他来说忧国忧民是大事；一个家庭主妇，心里装着全家老小，对她来说安排好一家人的生活是大事。无论其内涵如何，可能都需要他们在成就大事的过程中去关注小节，只有如此，才能在自己的生活领域内做出对个人或对社会有益的大事。</w:t>
      </w:r>
    </w:p>
    <w:p>
      <w:pPr>
        <w:spacing w:line="360" w:lineRule="auto"/>
        <w:ind w:firstLine="420"/>
        <w:jc w:val="left"/>
        <w:textAlignment w:val="center"/>
      </w:pPr>
      <w:r>
        <w:rPr>
          <w:rFonts w:ascii="楷体" w:hAnsi="楷体" w:eastAsia="楷体" w:cs="楷体"/>
        </w:rPr>
        <w:t>⑧今天，关注小节不仅是国民素质的一种反映，更是构建和谐社会的要求。一些人在公共场所大声喧哗、随地吐痰、乱丢垃圾；在禁止吸烟的地方所随意吞云吐雾……这些看似小节，但不知小节不拘，大事难成。愿年轻的朋友们从小事上着手，在细微处努力，最终成就自己的人生理想。</w:t>
      </w:r>
    </w:p>
    <w:p>
      <w:pPr>
        <w:spacing w:line="360" w:lineRule="auto"/>
        <w:jc w:val="left"/>
        <w:textAlignment w:val="center"/>
      </w:pPr>
      <w:r>
        <w:rPr>
          <w:rFonts w:hint="eastAsia"/>
        </w:rPr>
        <w:t>6</w:t>
      </w:r>
      <w:r>
        <w:t>．文章开头用陈蕃只想“扫天下”不想“扫一屋”的故事，有何作用？</w:t>
      </w:r>
    </w:p>
    <w:p>
      <w:pPr>
        <w:spacing w:line="360" w:lineRule="auto"/>
        <w:jc w:val="left"/>
        <w:textAlignment w:val="center"/>
      </w:pPr>
      <w:r>
        <w:rPr>
          <w:rFonts w:hint="eastAsia"/>
        </w:rPr>
        <w:t>7</w:t>
      </w:r>
      <w:r>
        <w:t>．第④段主要运用了什么论证方法，有何作用？</w:t>
      </w:r>
    </w:p>
    <w:p>
      <w:pPr>
        <w:spacing w:line="360" w:lineRule="auto"/>
        <w:jc w:val="left"/>
        <w:textAlignment w:val="center"/>
      </w:pPr>
      <w:r>
        <w:rPr>
          <w:rFonts w:hint="eastAsia"/>
        </w:rPr>
        <w:t>8</w:t>
      </w:r>
      <w:r>
        <w:t>．仔细阅读第⑤段，补充一个概括性的事实论据，使句子更连贯，论证更充分。</w:t>
      </w:r>
    </w:p>
    <w:p>
      <w:pPr>
        <w:spacing w:line="360" w:lineRule="auto"/>
        <w:jc w:val="left"/>
        <w:textAlignment w:val="center"/>
      </w:pPr>
      <w:r>
        <w:rPr>
          <w:rFonts w:hint="eastAsia"/>
        </w:rPr>
        <w:t>9</w:t>
      </w:r>
      <w:r>
        <w:t>．有人说“成大事者需不拘小节”，本文的作者却认为“成大事者需关注小节”，你的观点呢？</w:t>
      </w:r>
    </w:p>
    <w:p>
      <w:pPr>
        <w:jc w:val="center"/>
      </w:pPr>
      <w:r>
        <w:rPr>
          <w:rFonts w:hint="eastAsia" w:ascii="宋体" w:hAnsi="宋体"/>
        </w:rPr>
        <w:t>【二】（</w:t>
      </w:r>
      <w:r>
        <w:rPr>
          <w:rFonts w:hint="eastAsia"/>
        </w:rPr>
        <w:t>17</w:t>
      </w:r>
      <w:r>
        <w:rPr>
          <w:rFonts w:hint="eastAsia" w:ascii="宋体" w:hAnsi="宋体"/>
        </w:rPr>
        <w:t>分）</w:t>
      </w:r>
    </w:p>
    <w:p>
      <w:pPr>
        <w:spacing w:line="360" w:lineRule="auto"/>
        <w:jc w:val="left"/>
        <w:textAlignment w:val="center"/>
      </w:pPr>
      <w:r>
        <w:t xml:space="preserve"> [材料一]</w:t>
      </w:r>
    </w:p>
    <w:p>
      <w:pPr>
        <w:spacing w:line="360" w:lineRule="auto"/>
        <w:ind w:firstLine="420"/>
        <w:jc w:val="left"/>
        <w:textAlignment w:val="center"/>
        <w:rPr>
          <w:rFonts w:ascii="楷体" w:hAnsi="楷体" w:eastAsia="楷体" w:cs="楷体"/>
        </w:rPr>
      </w:pPr>
      <w:r>
        <w:rPr>
          <w:rFonts w:ascii="楷体" w:hAnsi="楷体" w:eastAsia="楷体" w:cs="楷体"/>
        </w:rPr>
        <w:t>红色旅游，是把红色人文景观和绿色自然景观相结合、把革命传统教育与促进旅游产业发展相结合的一种断型主题旅游形式。游客在旅游中既能观光赏景，又能自然而然地接受革命传统和理想信念的教育。</w:t>
      </w:r>
    </w:p>
    <w:p>
      <w:pPr>
        <w:spacing w:line="360" w:lineRule="auto"/>
        <w:ind w:firstLine="420"/>
        <w:jc w:val="left"/>
        <w:textAlignment w:val="center"/>
        <w:rPr>
          <w:rFonts w:ascii="楷体" w:hAnsi="楷体" w:eastAsia="楷体" w:cs="楷体"/>
        </w:rPr>
      </w:pPr>
      <w:r>
        <w:rPr>
          <w:rFonts w:ascii="楷体" w:hAnsi="楷体" w:eastAsia="楷体" w:cs="楷体"/>
        </w:rPr>
        <w:t>近年来，政府出台了一系列政策，并且持续增加资金投入，加强公路建设，为红色旅游行业发展提供多方位的支持。随着资源的不断扩充，红色旅游发展方兴来艾。统计数据显示，2020年我国红色旅游出游人数超过1亿人次，整个“十三五”期间，红色旅游出游人数保持稳定增长，在国内旅游市场中维持在11%以上的市场份额。</w:t>
      </w:r>
    </w:p>
    <w:p>
      <w:pPr>
        <w:spacing w:line="360" w:lineRule="auto"/>
        <w:jc w:val="left"/>
        <w:textAlignment w:val="center"/>
      </w:pPr>
      <w:r>
        <w:t>[材料二]</w:t>
      </w:r>
    </w:p>
    <w:p>
      <w:pPr>
        <w:spacing w:line="360" w:lineRule="auto"/>
        <w:ind w:firstLine="420"/>
        <w:jc w:val="left"/>
        <w:textAlignment w:val="center"/>
        <w:rPr>
          <w:rFonts w:ascii="楷体" w:hAnsi="楷体" w:eastAsia="楷体" w:cs="楷体"/>
        </w:rPr>
      </w:pPr>
      <w:r>
        <w:rPr>
          <w:rFonts w:ascii="楷体" w:hAnsi="楷体" w:eastAsia="楷体" w:cs="楷体"/>
        </w:rPr>
        <w:t>红色旅游消费呈现出家庭化、年轻化的趋势。带孩子前往红色景点拳观学习，在旅游中了解中国革命历史、缅怀先烈，让孩子获得历史熏陶、文化感悟，成为诸多“家庭团”对红色旅游的新诉求。家长们希望孩子在这里汲取精神力量，树立正确的人生观、价值观，做对社会有用的人。红色旅游因此也承载着重要的家庭教育功能。</w:t>
      </w:r>
    </w:p>
    <w:p>
      <w:pPr>
        <w:spacing w:line="360" w:lineRule="auto"/>
        <w:ind w:firstLine="420"/>
        <w:jc w:val="left"/>
        <w:textAlignment w:val="center"/>
        <w:rPr>
          <w:rFonts w:ascii="楷体" w:hAnsi="楷体" w:eastAsia="楷体" w:cs="楷体"/>
        </w:rPr>
      </w:pPr>
      <w:r>
        <w:rPr>
          <w:rFonts w:ascii="楷体" w:hAnsi="楷体" w:eastAsia="楷体" w:cs="楷体"/>
        </w:rPr>
        <w:t>红色旅游要吸引年轻一代，必须意义和趣味并存，以更时尚新潮、有现代感的方式满足年轻人的需求。</w:t>
      </w:r>
      <w:r>
        <w:rPr>
          <w:rFonts w:ascii="楷体" w:hAnsi="楷体" w:eastAsia="楷体" w:cs="楷体"/>
          <w:u w:val="single"/>
        </w:rPr>
        <w:t>西柏坡、井冈山、延安、遵义等革命圣地，开发出了军歌嘹亮、红色运动会、红色趣味游戏、大型实景演出等一大批旅游产品，发挥了很好的社会效益、教育效益</w:t>
      </w:r>
      <w:r>
        <w:rPr>
          <w:rFonts w:ascii="楷体" w:hAnsi="楷体" w:eastAsia="楷体" w:cs="楷体"/>
        </w:rPr>
        <w:t>。上海市红色旅游景区以中共四大为故事背景创作剧本，并在红色旅游线路中融入“密室逃脱"、党史知识问答、城市定向等形式，将游客引入对上海红色基因的情景体验中。这种沉浸式的红色旅行体验，让游客从历史的“旁观者”变成了“参与者”。新增的时尚元素，如智能导览、趣味闯关、互动微游等，也激发了众多年轻人主动探索发掘红色文化的兴趣。</w:t>
      </w:r>
    </w:p>
    <w:p>
      <w:pPr>
        <w:spacing w:line="360" w:lineRule="auto"/>
        <w:ind w:firstLine="420"/>
        <w:jc w:val="left"/>
        <w:textAlignment w:val="center"/>
        <w:rPr>
          <w:rFonts w:ascii="楷体" w:hAnsi="楷体" w:eastAsia="楷体" w:cs="楷体"/>
        </w:rPr>
      </w:pPr>
      <w:r>
        <w:rPr>
          <w:rFonts w:ascii="楷体" w:hAnsi="楷体" w:eastAsia="楷体" w:cs="楷体"/>
        </w:rPr>
        <w:t>如今，一座座新发展起来的红色旅游城市，一批批知名红色旅游品牌，一条条经典红色旅游线路，已逐渐成为年轻一代心中的红色向往。</w:t>
      </w:r>
    </w:p>
    <w:p>
      <w:pPr>
        <w:spacing w:line="360" w:lineRule="auto"/>
        <w:jc w:val="left"/>
        <w:textAlignment w:val="center"/>
      </w:pPr>
      <w:r>
        <w:t>[材料三]</w:t>
      </w:r>
    </w:p>
    <w:p>
      <w:pPr>
        <w:spacing w:line="360" w:lineRule="auto"/>
        <w:ind w:firstLine="420"/>
        <w:jc w:val="left"/>
        <w:textAlignment w:val="center"/>
      </w:pPr>
      <w:r>
        <w:rPr>
          <w:rFonts w:ascii="楷体" w:hAnsi="楷体" w:eastAsia="楷体" w:cs="楷体"/>
        </w:rPr>
        <w:t>发展红色旅游，可以促进生态建设和环境保护，搞活农村经济，从而助力乡村全面振兴。中国革命是从乡村走出来的，乡村承载了中国革命的红色记忆，推动红色旅游和乡村振兴融合发展，具有天然的基础。如今，许多地区以文化生态协同发展为支撑，发展“红+绿”（红色旅游+绿水青山）、“红+古”（红色旅游+古村落）、“红+乡”（红色旅游+美丽乡村）等“红色+”业态模式，不断推进红色旅游与民俗文化、乡村文化、自然景观相结合。比如：河南新县在发展红色旅游时，推出“吃信阳菜、品毛尖茶、看淮上山水、佳像南民宿，听红色故事”系列项目，通过红色旅游的带动，建成精品民宿118处，同时拉动了餐饮、茶叶销售等产业。红色旅游已经成为当地巩固脱贫成果、推进乡村建设的重要引擎。</w:t>
      </w:r>
    </w:p>
    <w:p>
      <w:pPr>
        <w:spacing w:line="360" w:lineRule="auto"/>
        <w:jc w:val="left"/>
        <w:textAlignment w:val="center"/>
      </w:pPr>
      <w:r>
        <w:rPr>
          <w:rFonts w:hint="eastAsia"/>
        </w:rPr>
        <w:t>10</w:t>
      </w:r>
      <w:r>
        <w:t>．以上三则材料围绕“红色旅游”各说明了哪些内容，请你清晰表述出来。</w:t>
      </w:r>
    </w:p>
    <w:p>
      <w:pPr>
        <w:spacing w:line="360" w:lineRule="auto"/>
        <w:jc w:val="left"/>
        <w:textAlignment w:val="center"/>
      </w:pPr>
      <w:r>
        <w:rPr>
          <w:rFonts w:hint="eastAsia"/>
        </w:rPr>
        <w:t>11</w:t>
      </w:r>
      <w:r>
        <w:t>．请分析[材料二]中画线句子的说明方法及作用。</w:t>
      </w:r>
    </w:p>
    <w:p>
      <w:pPr>
        <w:spacing w:line="360" w:lineRule="auto"/>
        <w:jc w:val="left"/>
        <w:textAlignment w:val="center"/>
      </w:pPr>
      <w:r>
        <w:t>西柏坡、井冈山、延安、遵义等革命圣地，开发出了军歌嘹亮、红色运动会、红色趣味游戏、大型实景演出等一大批旅游产品，发挥了很好的社会效益、教育效益。</w:t>
      </w:r>
    </w:p>
    <w:p>
      <w:pPr>
        <w:spacing w:line="360" w:lineRule="auto"/>
        <w:jc w:val="left"/>
        <w:textAlignment w:val="center"/>
      </w:pPr>
      <w:r>
        <w:rPr>
          <w:rFonts w:hint="eastAsia"/>
        </w:rPr>
        <w:t>12</w:t>
      </w:r>
      <w:r>
        <w:t>．请分析下面句子中加点词语能否删去。</w:t>
      </w:r>
    </w:p>
    <w:p>
      <w:pPr>
        <w:spacing w:line="360" w:lineRule="auto"/>
        <w:jc w:val="left"/>
        <w:textAlignment w:val="center"/>
      </w:pPr>
      <w:r>
        <w:rPr>
          <w:em w:val="dot"/>
        </w:rPr>
        <w:t>统计数据显示</w:t>
      </w:r>
      <w:r>
        <w:t>，2020年我国红色旅游出游人数超过1亿人次，整个“十三五”期间，红色旅游出游人数保持稳定增长，在国内旅游市场中维持在11%以上的市场份额。</w:t>
      </w:r>
    </w:p>
    <w:p>
      <w:pPr>
        <w:spacing w:line="360" w:lineRule="auto"/>
        <w:jc w:val="left"/>
        <w:textAlignment w:val="center"/>
      </w:pPr>
      <w:r>
        <w:rPr>
          <w:rFonts w:hint="eastAsia"/>
        </w:rPr>
        <w:t>13</w:t>
      </w:r>
      <w:r>
        <w:t>．我们通辽自然景色优美，民风民俗淳厚，革命历史悠久。细读三则材料，就你熟悉的旅游景点，结合自然景观、民俗和乡村文化，为家乡发展“红色旅游”出谋划策，提出建议。</w:t>
      </w:r>
    </w:p>
    <w:p>
      <w:pPr>
        <w:jc w:val="center"/>
      </w:pPr>
      <w:r>
        <w:rPr>
          <w:rFonts w:hint="eastAsia" w:ascii="宋体" w:hAnsi="宋体"/>
        </w:rPr>
        <w:t>【三】（</w:t>
      </w:r>
      <w:r>
        <w:rPr>
          <w:rFonts w:hint="eastAsia"/>
        </w:rPr>
        <w:t>17</w:t>
      </w:r>
      <w:r>
        <w:rPr>
          <w:rFonts w:hint="eastAsia" w:ascii="宋体" w:hAnsi="宋体"/>
        </w:rPr>
        <w:t>分）</w:t>
      </w:r>
    </w:p>
    <w:p>
      <w:pPr>
        <w:spacing w:line="360" w:lineRule="auto"/>
        <w:ind w:firstLine="420"/>
        <w:jc w:val="center"/>
        <w:textAlignment w:val="center"/>
      </w:pPr>
      <w:r>
        <w:t>〖甲〗</w:t>
      </w:r>
    </w:p>
    <w:p>
      <w:pPr>
        <w:spacing w:line="360" w:lineRule="auto"/>
        <w:ind w:firstLine="420"/>
        <w:jc w:val="left"/>
        <w:textAlignment w:val="center"/>
        <w:rPr>
          <w:rFonts w:ascii="楷体" w:hAnsi="楷体" w:eastAsia="楷体" w:cs="楷体"/>
        </w:rPr>
      </w:pPr>
      <w:r>
        <w:rPr>
          <w:rFonts w:ascii="楷体" w:hAnsi="楷体" w:eastAsia="楷体" w:cs="楷体"/>
        </w:rPr>
        <w:t>若夫霪雨霏霏，连月不开，阴风怒号，浊浪排空；日星隐曜，山岳潜形；商旅不行，樯倾楫摧；薄暮冥冥，虎啸猿啼。登斯楼也，则有去国怀乡，忧谗畏讥，满目萧然，感极而悲者矣。</w:t>
      </w:r>
    </w:p>
    <w:p>
      <w:pPr>
        <w:spacing w:line="360" w:lineRule="auto"/>
        <w:ind w:firstLine="420"/>
        <w:jc w:val="left"/>
        <w:textAlignment w:val="center"/>
        <w:rPr>
          <w:rFonts w:ascii="楷体" w:hAnsi="楷体" w:eastAsia="楷体" w:cs="楷体"/>
        </w:rPr>
      </w:pPr>
      <w:r>
        <w:rPr>
          <w:rFonts w:ascii="楷体" w:hAnsi="楷体" w:eastAsia="楷体" w:cs="楷体"/>
        </w:rPr>
        <w:t>至若春和景明，波澜不惊，上下天光，一碧万顷；沙鸥翔集，锦鳞游泳；岸芷汀兰，郁郁青青。而或长烟一空，皓月千里，浮光跃金，静影沉璧，渔歌互答，此乐何极！登斯楼也，则有心旷神怡，宠辱偕忘，把酒临风，其喜洋洋者矣。</w:t>
      </w:r>
    </w:p>
    <w:p>
      <w:pPr>
        <w:spacing w:line="360" w:lineRule="auto"/>
        <w:ind w:firstLine="420"/>
        <w:jc w:val="left"/>
        <w:textAlignment w:val="center"/>
        <w:rPr>
          <w:rFonts w:ascii="楷体" w:hAnsi="楷体" w:eastAsia="楷体" w:cs="楷体"/>
        </w:rPr>
      </w:pPr>
      <w:r>
        <w:rPr>
          <w:rFonts w:ascii="楷体" w:hAnsi="楷体" w:eastAsia="楷体" w:cs="楷体"/>
        </w:rPr>
        <w:t>嗟夫！予尝求古仁人之心，或异二者之为，何哉？不以物喜，不以己悲；居庙堂之高则忧其民；处江湖之远则忧其君。是进亦忧，退亦忧。然则何时而乐耶？其必曰“先天下之忧而忧，后天下之乐而乐”乎。</w:t>
      </w:r>
    </w:p>
    <w:p>
      <w:pPr>
        <w:spacing w:line="360" w:lineRule="auto"/>
        <w:jc w:val="right"/>
        <w:textAlignment w:val="center"/>
      </w:pPr>
      <w:r>
        <w:t>（《岳阳楼记》节选）</w:t>
      </w:r>
    </w:p>
    <w:p>
      <w:pPr>
        <w:spacing w:line="360" w:lineRule="auto"/>
        <w:ind w:firstLine="420"/>
        <w:jc w:val="center"/>
        <w:textAlignment w:val="center"/>
      </w:pPr>
      <w:r>
        <w:t>〖乙〗</w:t>
      </w:r>
    </w:p>
    <w:p>
      <w:pPr>
        <w:spacing w:line="360" w:lineRule="auto"/>
        <w:ind w:firstLine="420"/>
        <w:jc w:val="left"/>
        <w:textAlignment w:val="center"/>
        <w:rPr>
          <w:rFonts w:ascii="楷体" w:hAnsi="楷体" w:eastAsia="楷体" w:cs="楷体"/>
        </w:rPr>
      </w:pPr>
      <w:r>
        <w:rPr>
          <w:rFonts w:ascii="楷体" w:hAnsi="楷体" w:eastAsia="楷体" w:cs="楷体"/>
        </w:rPr>
        <w:t>范文正公守邠（</w:t>
      </w:r>
      <w:r>
        <w:t>bīn</w:t>
      </w:r>
      <w:r>
        <w:rPr>
          <w:rFonts w:ascii="楷体" w:hAnsi="楷体" w:eastAsia="楷体" w:cs="楷体"/>
        </w:rPr>
        <w:t>）州，暇日率僚属（部属）登楼置酒，未举觞（</w:t>
      </w:r>
      <w:r>
        <w:t>shāng</w:t>
      </w:r>
      <w:r>
        <w:rPr>
          <w:rFonts w:ascii="楷体" w:hAnsi="楷体" w:eastAsia="楷体" w:cs="楷体"/>
        </w:rPr>
        <w:t>），见缞绖（</w:t>
      </w:r>
      <w:r>
        <w:t>cuī dié</w:t>
      </w:r>
      <w:r>
        <w:rPr>
          <w:rFonts w:ascii="楷体" w:hAnsi="楷体" w:eastAsia="楷体" w:cs="楷体"/>
        </w:rPr>
        <w:t xml:space="preserve"> 丧服）数人营理葬具者。公亟（</w:t>
      </w:r>
      <w:r>
        <w:t>jí</w:t>
      </w:r>
      <w:r>
        <w:rPr>
          <w:rFonts w:ascii="楷体" w:hAnsi="楷体" w:eastAsia="楷体" w:cs="楷体"/>
        </w:rPr>
        <w:t>急迫地）令询之，乃寓居士人（寄居在外的读书人）卒于邠，将出殡近郊，赗（</w:t>
      </w:r>
      <w:r>
        <w:t>fèng</w:t>
      </w:r>
      <w:r>
        <w:rPr>
          <w:rFonts w:ascii="楷体" w:hAnsi="楷体" w:eastAsia="楷体" w:cs="楷体"/>
        </w:rPr>
        <w:t>）敛棺椁（下葬的物品）皆所未具。公怃然（失意的样子），即彻（“通撤”）宴席，厚赒（</w:t>
      </w:r>
      <w:r>
        <w:t>zhōu</w:t>
      </w:r>
      <w:r>
        <w:rPr>
          <w:rFonts w:ascii="楷体" w:hAnsi="楷体" w:eastAsia="楷体" w:cs="楷体"/>
        </w:rPr>
        <w:t>救济）给之，使毕其事。坐客感叹泣下者。</w:t>
      </w:r>
    </w:p>
    <w:p>
      <w:pPr>
        <w:spacing w:line="360" w:lineRule="auto"/>
        <w:jc w:val="right"/>
        <w:textAlignment w:val="center"/>
      </w:pPr>
      <w:r>
        <w:t>（《范仲淹罢宴》）</w:t>
      </w:r>
    </w:p>
    <w:p>
      <w:pPr>
        <w:spacing w:line="360" w:lineRule="auto"/>
        <w:jc w:val="left"/>
        <w:textAlignment w:val="center"/>
      </w:pPr>
      <w:r>
        <w:rPr>
          <w:rFonts w:hint="eastAsia"/>
        </w:rPr>
        <w:t>14</w:t>
      </w:r>
      <w:r>
        <w:t>．解释加点词的意思。</w:t>
      </w:r>
    </w:p>
    <w:p>
      <w:pPr>
        <w:spacing w:line="360" w:lineRule="auto"/>
        <w:jc w:val="left"/>
        <w:textAlignment w:val="center"/>
      </w:pPr>
      <w:r>
        <w:t>（1）去</w:t>
      </w:r>
      <w:r>
        <w:rPr>
          <w:em w:val="dot"/>
        </w:rPr>
        <w:t>国</w:t>
      </w:r>
      <w:r>
        <w:t>怀乡，忧谗畏讥 (            )</w:t>
      </w:r>
    </w:p>
    <w:p>
      <w:pPr>
        <w:spacing w:line="360" w:lineRule="auto"/>
        <w:jc w:val="left"/>
        <w:textAlignment w:val="center"/>
      </w:pPr>
      <w:r>
        <w:t>（2）而或长烟</w:t>
      </w:r>
      <w:r>
        <w:rPr>
          <w:em w:val="dot"/>
        </w:rPr>
        <w:t>一</w:t>
      </w:r>
      <w:r>
        <w:t>空(            )</w:t>
      </w:r>
    </w:p>
    <w:p>
      <w:pPr>
        <w:spacing w:line="360" w:lineRule="auto"/>
        <w:jc w:val="left"/>
        <w:textAlignment w:val="center"/>
      </w:pPr>
      <w:r>
        <w:t>（3）暇日率僚属登楼</w:t>
      </w:r>
      <w:r>
        <w:rPr>
          <w:em w:val="dot"/>
        </w:rPr>
        <w:t>置</w:t>
      </w:r>
      <w:r>
        <w:t>酒(            )</w:t>
      </w:r>
    </w:p>
    <w:p>
      <w:pPr>
        <w:spacing w:line="360" w:lineRule="auto"/>
        <w:jc w:val="left"/>
        <w:textAlignment w:val="center"/>
      </w:pPr>
      <w:r>
        <w:t>（4）乃寓居士人</w:t>
      </w:r>
      <w:r>
        <w:rPr>
          <w:em w:val="dot"/>
        </w:rPr>
        <w:t>卒</w:t>
      </w:r>
      <w:r>
        <w:t>于邠(            )</w:t>
      </w:r>
    </w:p>
    <w:p>
      <w:pPr>
        <w:spacing w:line="360" w:lineRule="auto"/>
        <w:jc w:val="left"/>
        <w:textAlignment w:val="center"/>
      </w:pPr>
      <w:r>
        <w:rPr>
          <w:rFonts w:hint="eastAsia"/>
        </w:rPr>
        <w:t>15</w:t>
      </w:r>
      <w:r>
        <w:t>．翻译句子</w:t>
      </w:r>
    </w:p>
    <w:p>
      <w:pPr>
        <w:spacing w:line="360" w:lineRule="auto"/>
        <w:jc w:val="left"/>
        <w:textAlignment w:val="center"/>
      </w:pPr>
      <w:r>
        <w:t>（1）予尝求古仁人之心，或异二者之为。</w:t>
      </w:r>
    </w:p>
    <w:p>
      <w:pPr>
        <w:spacing w:line="360" w:lineRule="auto"/>
        <w:jc w:val="left"/>
        <w:textAlignment w:val="center"/>
      </w:pPr>
      <w:r>
        <w:t>（2）坐客感叹有泣下者。</w:t>
      </w:r>
    </w:p>
    <w:p>
      <w:pPr>
        <w:spacing w:line="360" w:lineRule="auto"/>
        <w:jc w:val="left"/>
        <w:textAlignment w:val="center"/>
      </w:pPr>
      <w:r>
        <w:rPr>
          <w:rFonts w:hint="eastAsia"/>
        </w:rPr>
        <w:t>16</w:t>
      </w:r>
      <w:r>
        <w:t>．〖甲〗文中的“古仁人”有怎样的政治抱负？用原文中语句回答。请再举出一个具有这样胸襟或抱负的“古仁人”的事例。</w:t>
      </w:r>
    </w:p>
    <w:p>
      <w:pPr>
        <w:spacing w:line="360" w:lineRule="auto"/>
        <w:jc w:val="left"/>
        <w:textAlignment w:val="center"/>
      </w:pPr>
      <w:r>
        <w:rPr>
          <w:rFonts w:hint="eastAsia"/>
        </w:rPr>
        <w:t>17</w:t>
      </w:r>
      <w:r>
        <w:t>．从〖乙〗文中摘录出最能体现范仲淹“先天下之忧而忧”思想的有关词句。</w:t>
      </w:r>
    </w:p>
    <w:p>
      <w:r>
        <w:rPr>
          <w:rFonts w:hint="eastAsia" w:ascii="宋体" w:hAnsi="宋体"/>
          <w:b/>
        </w:rPr>
        <w:t>三、作文（</w:t>
      </w:r>
      <w:r>
        <w:rPr>
          <w:rFonts w:hint="eastAsia"/>
          <w:b/>
        </w:rPr>
        <w:t>55</w:t>
      </w:r>
      <w:r>
        <w:rPr>
          <w:rFonts w:hint="eastAsia" w:ascii="宋体" w:hAnsi="宋体"/>
          <w:b/>
        </w:rPr>
        <w:t>分）</w:t>
      </w:r>
    </w:p>
    <w:p>
      <w:pPr>
        <w:spacing w:line="360" w:lineRule="auto"/>
        <w:jc w:val="left"/>
        <w:textAlignment w:val="center"/>
      </w:pPr>
      <w:r>
        <w:rPr>
          <w:rFonts w:hint="eastAsia"/>
        </w:rPr>
        <w:t>18</w:t>
      </w:r>
      <w:r>
        <w:t>．阅读下面的文字，按要求作文。</w:t>
      </w:r>
    </w:p>
    <w:p>
      <w:pPr>
        <w:spacing w:line="360" w:lineRule="auto"/>
        <w:ind w:firstLine="420"/>
        <w:jc w:val="left"/>
        <w:textAlignment w:val="center"/>
        <w:rPr>
          <w:rFonts w:ascii="楷体" w:hAnsi="楷体" w:eastAsia="楷体" w:cs="楷体"/>
        </w:rPr>
      </w:pPr>
      <w:r>
        <w:rPr>
          <w:rFonts w:ascii="楷体" w:hAnsi="楷体" w:eastAsia="楷体" w:cs="楷体"/>
        </w:rPr>
        <w:t>安徒生笔下的丑小鸭在被排挤、嘲笑中不绝望、不沉沦，最后变成美丽的天鹅；海伦·凯勒，一个在无光、无声的黑暗世界里摸索的少女，以惊人的毅力和不屈的精神，创造了生命的奇迹……</w:t>
      </w:r>
    </w:p>
    <w:p>
      <w:pPr>
        <w:spacing w:line="360" w:lineRule="auto"/>
        <w:jc w:val="left"/>
        <w:textAlignment w:val="center"/>
      </w:pPr>
      <w:r>
        <w:t>读了上面的材料，你有什么联想或感悟？请任选角度，自拟题目，写一篇文章。</w:t>
      </w:r>
    </w:p>
    <w:p>
      <w:pPr>
        <w:spacing w:line="360" w:lineRule="auto"/>
        <w:jc w:val="left"/>
        <w:textAlignment w:val="center"/>
        <w:rPr>
          <w:rFonts w:hint="eastAsia"/>
        </w:rPr>
      </w:pPr>
      <w:r>
        <w:t>要求：不少于600字；不得套作，不得抄袭；不得透露个人和学校信息。</w:t>
      </w: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hint="eastAsia" w:ascii="宋体" w:hAnsi="宋体" w:cs="宋体"/>
          <w:b/>
        </w:rPr>
      </w:pPr>
    </w:p>
    <w:p>
      <w:pPr>
        <w:spacing w:line="360" w:lineRule="auto"/>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1．夜吟应觉月光寒     云横秦岭家何在     欲渡黄河冰塞川     将登太行雪满山     人有悲欢离合     月有阴晴圆缺     不以物喜     不以己悲     示例一：征蓬出汉塞     归雁入胡天（雁）     示例二：乱花渐欲迷人眼，浅草才能没马蹄。（马）</w:t>
      </w:r>
    </w:p>
    <w:p>
      <w:pPr>
        <w:spacing w:line="360" w:lineRule="auto"/>
        <w:jc w:val="left"/>
        <w:textAlignment w:val="center"/>
      </w:pPr>
      <w:r>
        <w:t>示例三：兔从狗窦入，雉从梁上飞。（兔）</w:t>
      </w:r>
    </w:p>
    <w:p>
      <w:pPr>
        <w:spacing w:line="360" w:lineRule="auto"/>
        <w:jc w:val="left"/>
        <w:textAlignment w:val="center"/>
      </w:pPr>
      <w:r>
        <w:t>示例四：晴空一鹤排云上，便引诗情到碧霄。（鹤）</w:t>
      </w:r>
    </w:p>
    <w:p>
      <w:pPr>
        <w:spacing w:line="360" w:lineRule="auto"/>
        <w:jc w:val="left"/>
        <w:textAlignment w:val="center"/>
      </w:pPr>
      <w:r>
        <w:t>2．</w:t>
      </w:r>
      <w:r>
        <w:rPr>
          <w:rFonts w:hint="eastAsia"/>
        </w:rPr>
        <w:t>（1）</w:t>
      </w:r>
      <w:r>
        <w:t>A</w:t>
      </w:r>
    </w:p>
    <w:p>
      <w:pPr>
        <w:spacing w:line="360" w:lineRule="auto"/>
        <w:jc w:val="left"/>
        <w:textAlignment w:val="center"/>
      </w:pPr>
      <w:r>
        <w:rPr>
          <w:rFonts w:hint="eastAsia"/>
        </w:rPr>
        <w:t>（2）</w:t>
      </w:r>
      <w:r>
        <w:t>呐     踊     帜</w:t>
      </w:r>
    </w:p>
    <w:p>
      <w:pPr>
        <w:spacing w:line="360" w:lineRule="auto"/>
        <w:jc w:val="left"/>
        <w:textAlignment w:val="center"/>
      </w:pPr>
      <w:r>
        <w:rPr>
          <w:rFonts w:hint="eastAsia"/>
        </w:rPr>
        <w:t>（3）</w:t>
      </w:r>
      <w:r>
        <w:t>B</w:t>
      </w:r>
    </w:p>
    <w:p>
      <w:pPr>
        <w:spacing w:line="360" w:lineRule="auto"/>
        <w:jc w:val="left"/>
        <w:textAlignment w:val="center"/>
      </w:pPr>
      <w:r>
        <w:rPr>
          <w:rFonts w:hint="eastAsia"/>
        </w:rPr>
        <w:t>（4）</w:t>
      </w:r>
      <w:r>
        <w:t>D</w:t>
      </w:r>
    </w:p>
    <w:p>
      <w:pPr>
        <w:spacing w:line="360" w:lineRule="auto"/>
        <w:jc w:val="left"/>
        <w:textAlignment w:val="center"/>
      </w:pPr>
      <w:r>
        <w:rPr>
          <w:rFonts w:hint="eastAsia"/>
        </w:rPr>
        <w:t>3</w:t>
      </w:r>
      <w:r>
        <w:t>．  </w:t>
      </w:r>
      <w:r>
        <w:rPr>
          <w:rFonts w:hint="eastAsia"/>
        </w:rPr>
        <w:t>（1）</w:t>
      </w:r>
      <w:r>
        <w:t>水浒传     施耐庵</w:t>
      </w:r>
    </w:p>
    <w:p>
      <w:pPr>
        <w:spacing w:line="360" w:lineRule="auto"/>
        <w:jc w:val="left"/>
        <w:textAlignment w:val="center"/>
      </w:pPr>
      <w:r>
        <w:rPr>
          <w:rFonts w:hint="eastAsia"/>
        </w:rPr>
        <w:t>（2）</w:t>
      </w:r>
      <w:r>
        <w:t>更喜欢老都管这样的领导，理由：与杨志相比，老都管会哄，会赏，会激励，能及时平复下属的埋怨情绪；而杨志不向下属讲道理，争取下属理解配合，只是打骂（方法简单粗暴），造成内部都有情绪，“喃喃讷讷地怨怅”。</w:t>
      </w:r>
    </w:p>
    <w:p>
      <w:pPr>
        <w:spacing w:line="360" w:lineRule="auto"/>
        <w:jc w:val="left"/>
        <w:textAlignment w:val="center"/>
      </w:pPr>
      <w:r>
        <w:rPr>
          <w:rFonts w:hint="eastAsia"/>
        </w:rPr>
        <w:t>4</w:t>
      </w:r>
      <w:r>
        <w:t>．</w:t>
      </w:r>
      <w:r>
        <w:rPr>
          <w:rFonts w:hint="eastAsia"/>
        </w:rPr>
        <w:t>（1）</w:t>
      </w:r>
      <w:r>
        <w:t>示例：航宇心不忘，问天梦飞扬。</w:t>
      </w:r>
    </w:p>
    <w:p>
      <w:pPr>
        <w:spacing w:line="360" w:lineRule="auto"/>
        <w:jc w:val="left"/>
        <w:textAlignment w:val="center"/>
      </w:pPr>
      <w:r>
        <w:rPr>
          <w:rFonts w:hint="eastAsia"/>
        </w:rPr>
        <w:t>（2）</w:t>
      </w:r>
      <w:r>
        <w:t>示例：谷神星一号运载火箭首飞成功。</w:t>
      </w:r>
    </w:p>
    <w:p>
      <w:pPr>
        <w:spacing w:line="360" w:lineRule="auto"/>
        <w:jc w:val="left"/>
        <w:textAlignment w:val="center"/>
      </w:pPr>
      <w:r>
        <w:rPr>
          <w:rFonts w:hint="eastAsia"/>
        </w:rPr>
        <w:t>（3）</w:t>
      </w:r>
      <w:r>
        <w:t>示例：①航天技术成果图片展；②航天英模谱；③航天大事记；④我的航天梦。</w:t>
      </w:r>
    </w:p>
    <w:p>
      <w:pPr>
        <w:spacing w:line="360" w:lineRule="auto"/>
        <w:jc w:val="left"/>
        <w:textAlignment w:val="center"/>
      </w:pPr>
      <w:r>
        <w:rPr>
          <w:rFonts w:hint="eastAsia"/>
        </w:rPr>
        <w:t>（4）</w:t>
      </w:r>
      <w:r>
        <w:t>示例：①谷神星一号运载火箭首飞成功有何重大意义？②谷神星一号运载火箭有哪些自主创新？</w:t>
      </w:r>
    </w:p>
    <w:p>
      <w:pPr>
        <w:spacing w:line="360" w:lineRule="auto"/>
        <w:jc w:val="left"/>
        <w:textAlignment w:val="center"/>
      </w:pPr>
      <w:r>
        <w:rPr>
          <w:rFonts w:hint="eastAsia"/>
        </w:rPr>
        <w:t>5</w:t>
      </w:r>
      <w:r>
        <w:t>．用陈蕃只想“扫天下”不想“扫一屋”的故事引出了中心论点；吸引读者阅读兴趣，证明中心论点。</w:t>
      </w:r>
    </w:p>
    <w:p>
      <w:pPr>
        <w:spacing w:line="360" w:lineRule="auto"/>
        <w:jc w:val="left"/>
        <w:textAlignment w:val="center"/>
      </w:pPr>
      <w:r>
        <w:rPr>
          <w:rFonts w:hint="eastAsia"/>
        </w:rPr>
        <w:t>6</w:t>
      </w:r>
      <w:r>
        <w:t>．举例论证的方法（摆事实），举了美国总统华盛顿和周恩来总理两个伟人的例子，从关注小节能够赢得人们的好感，从而获得众人的认可和支持这方面论证了中心论点。</w:t>
      </w:r>
    </w:p>
    <w:p>
      <w:pPr>
        <w:spacing w:line="360" w:lineRule="auto"/>
        <w:jc w:val="left"/>
        <w:textAlignment w:val="center"/>
      </w:pPr>
      <w:r>
        <w:rPr>
          <w:rFonts w:hint="eastAsia"/>
        </w:rPr>
        <w:t>7</w:t>
      </w:r>
      <w:r>
        <w:t>．一个苹果落地，牛顿发现了万有引力；浸在水中的物体受到的浮力，阿基米德发现了阿基米德原理。（要有具体的人和事例）</w:t>
      </w:r>
    </w:p>
    <w:p>
      <w:pPr>
        <w:spacing w:line="360" w:lineRule="auto"/>
        <w:jc w:val="left"/>
        <w:textAlignment w:val="center"/>
      </w:pPr>
      <w:r>
        <w:rPr>
          <w:rFonts w:hint="eastAsia"/>
        </w:rPr>
        <w:t>8</w:t>
      </w:r>
      <w:r>
        <w:t>．合乎题意即可。</w:t>
      </w:r>
    </w:p>
    <w:p>
      <w:pPr>
        <w:spacing w:line="360" w:lineRule="auto"/>
        <w:jc w:val="left"/>
        <w:textAlignment w:val="center"/>
      </w:pPr>
      <w:r>
        <w:rPr>
          <w:rFonts w:hint="eastAsia"/>
        </w:rPr>
        <w:t>9</w:t>
      </w:r>
      <w:r>
        <w:t>．①政府出台政策为“红色旅游”发展提供支持。②红色旅游的教育功能以及发展趋势。③发展红色旅游，可以促进生态建设和环境保护，搞活农村经济，从而助力乡村全面振兴。</w:t>
      </w:r>
    </w:p>
    <w:p>
      <w:pPr>
        <w:spacing w:line="360" w:lineRule="auto"/>
        <w:jc w:val="left"/>
        <w:textAlignment w:val="center"/>
      </w:pPr>
      <w:r>
        <w:t>1</w:t>
      </w:r>
      <w:r>
        <w:rPr>
          <w:rFonts w:hint="eastAsia"/>
        </w:rPr>
        <w:t>0</w:t>
      </w:r>
      <w:r>
        <w:t>．举例子，具体有力地说明了红色旅游要吸引年轻一代，必须意义和趣味并存，以更时尚新潮、有现代感的方式满足年轻人的需求。</w:t>
      </w:r>
    </w:p>
    <w:p>
      <w:pPr>
        <w:spacing w:line="360" w:lineRule="auto"/>
        <w:jc w:val="left"/>
        <w:textAlignment w:val="center"/>
      </w:pPr>
      <w:r>
        <w:t>1</w:t>
      </w:r>
      <w:r>
        <w:rPr>
          <w:rFonts w:hint="eastAsia"/>
        </w:rPr>
        <w:t>1</w:t>
      </w:r>
      <w:r>
        <w:t>．不能。“统计数据显示”表示后面的数字都是具体真实的，不是编造的，如果去掉，与事实不符。这个词语体现了说明文语言的准确性。</w:t>
      </w:r>
    </w:p>
    <w:p>
      <w:pPr>
        <w:spacing w:line="360" w:lineRule="auto"/>
        <w:jc w:val="left"/>
        <w:textAlignment w:val="center"/>
      </w:pPr>
      <w:r>
        <w:t>1</w:t>
      </w:r>
      <w:r>
        <w:rPr>
          <w:rFonts w:hint="eastAsia"/>
        </w:rPr>
        <w:t>2</w:t>
      </w:r>
      <w:r>
        <w:t>．一是加强组织领导；二是加强规划设计；三是提炼升华红色文化精神内涵；四是注重品牌载体建设；五是改进展陈方式；六是创新宣传模式。</w:t>
      </w:r>
    </w:p>
    <w:p>
      <w:pPr>
        <w:spacing w:line="360" w:lineRule="auto"/>
        <w:jc w:val="left"/>
        <w:textAlignment w:val="center"/>
      </w:pPr>
      <w:r>
        <w:rPr>
          <w:rFonts w:hint="eastAsia"/>
        </w:rPr>
        <w:t>13</w:t>
      </w:r>
      <w:r>
        <w:t>．     国都     全     摆，摆放     死</w:t>
      </w:r>
    </w:p>
    <w:p>
      <w:pPr>
        <w:spacing w:line="360" w:lineRule="auto"/>
        <w:jc w:val="left"/>
        <w:textAlignment w:val="center"/>
      </w:pPr>
      <w:r>
        <w:rPr>
          <w:rFonts w:hint="eastAsia"/>
        </w:rPr>
        <w:t>14</w:t>
      </w:r>
      <w:r>
        <w:t>．（1）曾经探求过古代品德高尚的人的思想感情，或许不同于以上两种心情。</w:t>
      </w:r>
    </w:p>
    <w:p>
      <w:pPr>
        <w:spacing w:line="360" w:lineRule="auto"/>
        <w:jc w:val="left"/>
        <w:textAlignment w:val="center"/>
      </w:pPr>
      <w:r>
        <w:t>（2）在座的客人因此而感叹，甚至有感动得流下眼泪的人。</w:t>
      </w:r>
    </w:p>
    <w:p>
      <w:pPr>
        <w:spacing w:line="360" w:lineRule="auto"/>
        <w:jc w:val="left"/>
        <w:textAlignment w:val="center"/>
      </w:pPr>
      <w:r>
        <w:rPr>
          <w:rFonts w:hint="eastAsia"/>
        </w:rPr>
        <w:t>15</w:t>
      </w:r>
      <w:r>
        <w:t>．先天下之忧而忧，后天下之乐而乐</w:t>
      </w:r>
      <w:r>
        <w:rPr>
          <w:rFonts w:ascii="'Times New Roman'" w:hAnsi="'Times New Roman'" w:eastAsia="'Times New Roman'" w:cs="'Times New Roman'"/>
        </w:rPr>
        <w:t>   </w:t>
      </w:r>
      <w:r>
        <w:t>人物合乎题意即可</w:t>
      </w:r>
    </w:p>
    <w:p>
      <w:pPr>
        <w:spacing w:line="360" w:lineRule="auto"/>
        <w:jc w:val="left"/>
        <w:textAlignment w:val="center"/>
      </w:pPr>
      <w:r>
        <w:rPr>
          <w:rFonts w:hint="eastAsia"/>
        </w:rPr>
        <w:t>16</w:t>
      </w:r>
      <w:r>
        <w:t>．公怃然</w:t>
      </w:r>
      <w:r>
        <w:rPr>
          <w:rFonts w:ascii="'Times New Roman'" w:hAnsi="'Times New Roman'" w:eastAsia="'Times New Roman'" w:cs="'Times New Roman'"/>
        </w:rPr>
        <w:t>   </w:t>
      </w:r>
      <w:r>
        <w:t>亟令询之</w:t>
      </w:r>
      <w:r>
        <w:rPr>
          <w:rFonts w:ascii="'Times New Roman'" w:hAnsi="'Times New Roman'" w:eastAsia="'Times New Roman'" w:cs="'Times New Roman'"/>
        </w:rPr>
        <w:t>   </w:t>
      </w:r>
      <w:r>
        <w:t>彻宴席厚赒给之</w:t>
      </w:r>
    </w:p>
    <w:p>
      <w:pPr>
        <w:spacing w:line="360" w:lineRule="auto"/>
        <w:jc w:val="left"/>
        <w:textAlignment w:val="center"/>
      </w:pPr>
      <w:r>
        <w:rPr>
          <w:rFonts w:hint="eastAsia"/>
        </w:rPr>
        <w:t>17</w:t>
      </w:r>
      <w:r>
        <w:t>．</w:t>
      </w:r>
      <w:r>
        <w:rPr>
          <w:rFonts w:hint="eastAsia"/>
        </w:rPr>
        <w:t>略</w:t>
      </w:r>
    </w:p>
    <w:p>
      <w:pPr>
        <w:spacing w:line="36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1D7A06"/>
    <w:rsid w:val="00284433"/>
    <w:rsid w:val="002A1EC6"/>
    <w:rsid w:val="002E035E"/>
    <w:rsid w:val="003D0D0A"/>
    <w:rsid w:val="004151FC"/>
    <w:rsid w:val="006B16C5"/>
    <w:rsid w:val="00705818"/>
    <w:rsid w:val="00776133"/>
    <w:rsid w:val="008C07DE"/>
    <w:rsid w:val="00963681"/>
    <w:rsid w:val="00A30CCE"/>
    <w:rsid w:val="00A4563F"/>
    <w:rsid w:val="00BF535F"/>
    <w:rsid w:val="00C02FC6"/>
    <w:rsid w:val="00C806B0"/>
    <w:rsid w:val="00D1447F"/>
    <w:rsid w:val="00E476EE"/>
    <w:rsid w:val="00EF035E"/>
    <w:rsid w:val="1D491EBE"/>
    <w:rsid w:val="1F5E709E"/>
    <w:rsid w:val="2DA04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F63658-9019-4806-881D-58FCE15E5721}">
  <ds:schemaRefs/>
</ds:datastoreItem>
</file>

<file path=docProps/app.xml><?xml version="1.0" encoding="utf-8"?>
<Properties xmlns="http://schemas.openxmlformats.org/officeDocument/2006/extended-properties" xmlns:vt="http://schemas.openxmlformats.org/officeDocument/2006/docPropsVTypes">
  <Template>Normal</Template>
  <Pages>8</Pages>
  <Words>3527</Words>
  <Characters>3599</Characters>
  <Lines>124</Lines>
  <Paragraphs>104</Paragraphs>
  <TotalTime>14</TotalTime>
  <ScaleCrop>false</ScaleCrop>
  <LinksUpToDate>false</LinksUpToDate>
  <CharactersWithSpaces>7022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2022-10-21T06:45:43Z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