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  <w:r>
        <w:rPr>
          <w:rFonts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11137900</wp:posOffset>
            </wp:positionV>
            <wp:extent cx="304800" cy="393700"/>
            <wp:effectExtent l="0" t="0" r="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b/>
          <w:sz w:val="30"/>
        </w:rPr>
        <w:t>第二章中国的自然环境</w:t>
      </w:r>
    </w:p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一、选择题</w:t>
      </w:r>
    </w:p>
    <w:p>
      <w:pPr>
        <w:shd w:val="clear" w:color="auto" w:fill="auto"/>
        <w:spacing w:line="360" w:lineRule="auto"/>
        <w:jc w:val="left"/>
      </w:pPr>
      <w:r>
        <w:t>1．《中华人民共和国长江保护法》自2021年3月1日起施行。下列措施与图中长江各河段的水文特征最相适应的是（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905375" cy="1571625"/>
            <wp:effectExtent l="0" t="0" r="9525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A．①——管控航运，保护生态环境</w:t>
      </w:r>
    </w:p>
    <w:p>
      <w:pPr>
        <w:shd w:val="clear" w:color="auto" w:fill="auto"/>
        <w:spacing w:line="360" w:lineRule="auto"/>
        <w:jc w:val="left"/>
      </w:pPr>
      <w:r>
        <w:t>B．②——必禁建水电站，保护水力资源</w:t>
      </w:r>
    </w:p>
    <w:p>
      <w:pPr>
        <w:shd w:val="clear" w:color="auto" w:fill="auto"/>
        <w:spacing w:line="360" w:lineRule="auto"/>
        <w:jc w:val="left"/>
      </w:pPr>
      <w:r>
        <w:t>C．③——疏通河道， 加强防洪能力</w:t>
      </w:r>
    </w:p>
    <w:p>
      <w:pPr>
        <w:shd w:val="clear" w:color="auto" w:fill="auto"/>
        <w:spacing w:line="360" w:lineRule="auto"/>
        <w:jc w:val="left"/>
      </w:pPr>
      <w:r>
        <w:t>D．④——禁止耕作，防止水土流失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 xml:space="preserve">下图是黄河流域局部示意图。据此完成下面小题。 </w:t>
      </w:r>
    </w:p>
    <w:p>
      <w:pPr>
        <w:shd w:val="clear" w:color="auto" w:fill="auto"/>
        <w:spacing w:line="360" w:lineRule="auto"/>
        <w:ind w:firstLine="420"/>
        <w:jc w:val="left"/>
      </w:pPr>
      <w:r>
        <w:drawing>
          <wp:inline distT="0" distB="0" distL="114300" distR="114300">
            <wp:extent cx="4019550" cy="1790700"/>
            <wp:effectExtent l="0" t="0" r="0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2．①河段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A．落差大，流速快，水能丰富</w:t>
      </w:r>
    </w:p>
    <w:p>
      <w:pPr>
        <w:shd w:val="clear" w:color="auto" w:fill="auto"/>
        <w:spacing w:line="360" w:lineRule="auto"/>
        <w:jc w:val="left"/>
      </w:pPr>
      <w:r>
        <w:t>B．水土流失严重，含沙量大</w:t>
      </w:r>
    </w:p>
    <w:p>
      <w:pPr>
        <w:shd w:val="clear" w:color="auto" w:fill="auto"/>
        <w:spacing w:line="360" w:lineRule="auto"/>
        <w:jc w:val="left"/>
      </w:pPr>
      <w:r>
        <w:t>C．流速慢，泥沙沉积，形成“地上河”</w:t>
      </w:r>
    </w:p>
    <w:p>
      <w:pPr>
        <w:shd w:val="clear" w:color="auto" w:fill="auto"/>
        <w:spacing w:line="360" w:lineRule="auto"/>
        <w:jc w:val="left"/>
      </w:pPr>
      <w:r>
        <w:t>D．初春时节经常会发生凌汛</w:t>
      </w:r>
    </w:p>
    <w:p>
      <w:pPr>
        <w:shd w:val="clear" w:color="auto" w:fill="auto"/>
        <w:spacing w:line="360" w:lineRule="auto"/>
        <w:jc w:val="left"/>
      </w:pPr>
      <w:r>
        <w:t>3．②地区近年来大力发展林果业，并采取打坝淤地、修筑梯田等措施，带来的影响是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A．水土流失加剧</w:t>
      </w:r>
    </w:p>
    <w:p>
      <w:pPr>
        <w:shd w:val="clear" w:color="auto" w:fill="auto"/>
        <w:spacing w:line="360" w:lineRule="auto"/>
        <w:jc w:val="left"/>
      </w:pPr>
      <w:r>
        <w:t>B．洪涝灾害频发</w:t>
      </w:r>
    </w:p>
    <w:p>
      <w:pPr>
        <w:shd w:val="clear" w:color="auto" w:fill="auto"/>
        <w:spacing w:line="360" w:lineRule="auto"/>
        <w:jc w:val="left"/>
      </w:pPr>
      <w:r>
        <w:t>C．河流含沙量变小</w:t>
      </w:r>
    </w:p>
    <w:p>
      <w:pPr>
        <w:shd w:val="clear" w:color="auto" w:fill="auto"/>
        <w:spacing w:line="360" w:lineRule="auto"/>
        <w:jc w:val="left"/>
      </w:pPr>
      <w:r>
        <w:t>D．土壤肥力下降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4．下面图中山脉,既是重要地形区分界线,又是地势第二、三级阶梯分界线的是（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086225" cy="847725"/>
            <wp:effectExtent l="0" t="0" r="9525" b="952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A．①和②</w:t>
      </w:r>
      <w:r>
        <w:tab/>
      </w:r>
      <w:r>
        <w:t>B．②和③</w:t>
      </w:r>
      <w:r>
        <w:tab/>
      </w:r>
      <w:r>
        <w:t>C．③和④</w:t>
      </w:r>
      <w:r>
        <w:tab/>
      </w:r>
      <w:r>
        <w:t>D．①和④</w:t>
      </w:r>
    </w:p>
    <w:p>
      <w:pPr>
        <w:shd w:val="clear" w:color="auto" w:fill="auto"/>
        <w:spacing w:line="360" w:lineRule="auto"/>
        <w:jc w:val="left"/>
      </w:pPr>
      <w:r>
        <w:t>5．“我家住在黄土高坡，大风从坡上刮过，不管是西北风还是东南风，都是我的歌，我的歌……”。一曲《黄土高坡》唱醉了亿万听众。歌词中的西北风和东南风反映了我国的哪种气候特征（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A．季风气候显著</w:t>
      </w:r>
      <w:r>
        <w:tab/>
      </w:r>
      <w:r>
        <w:t>B．气候复杂多样</w:t>
      </w:r>
      <w:r>
        <w:tab/>
      </w:r>
      <w:r>
        <w:t>C．南北温差大</w:t>
      </w:r>
      <w:r>
        <w:tab/>
      </w:r>
      <w:r>
        <w:t>D．海洋性特征明显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近年来随着生活水平的日益提高，众多“驴友”游遍大江南北，感受祖国的锦绣河山。他们纷纷在朋友圈晒出自己的旅行线路，分享沿途的所见所闻。读图，完成下面小题。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5278120" cy="4184650"/>
            <wp:effectExtent l="0" t="0" r="17780" b="635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18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6．四条旅行路线中，跨越我国地势三级阶梯的是（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A．路线1</w:t>
      </w:r>
      <w:r>
        <w:tab/>
      </w:r>
      <w:r>
        <w:t>B．路线2</w:t>
      </w:r>
      <w:r>
        <w:tab/>
      </w:r>
      <w:r>
        <w:t>C．路线3</w:t>
      </w:r>
      <w:r>
        <w:tab/>
      </w:r>
      <w:r>
        <w:t>D．路线4</w:t>
      </w:r>
    </w:p>
    <w:p>
      <w:pPr>
        <w:shd w:val="clear" w:color="auto" w:fill="auto"/>
        <w:spacing w:line="360" w:lineRule="auto"/>
        <w:jc w:val="left"/>
      </w:pPr>
      <w:r>
        <w:t>7．“驴友”在沿线旅行过程中最不可能看到的景象是（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A．路线1：风光秀丽的阿尔泰山、气势雄伟的布达拉宫</w:t>
      </w:r>
    </w:p>
    <w:p>
      <w:pPr>
        <w:shd w:val="clear" w:color="auto" w:fill="auto"/>
        <w:spacing w:line="360" w:lineRule="auto"/>
        <w:jc w:val="left"/>
      </w:pPr>
      <w:r>
        <w:t>B．路线2：巍峨高大的昆仑山脉、风吹麦浪的华北平原</w:t>
      </w:r>
    </w:p>
    <w:p>
      <w:pPr>
        <w:shd w:val="clear" w:color="auto" w:fill="auto"/>
        <w:spacing w:line="360" w:lineRule="auto"/>
        <w:jc w:val="left"/>
      </w:pPr>
      <w:r>
        <w:t>C．路线3：沃野千里的东北平原、热情好客的藏族同胞</w:t>
      </w:r>
    </w:p>
    <w:p>
      <w:pPr>
        <w:shd w:val="clear" w:color="auto" w:fill="auto"/>
        <w:spacing w:line="360" w:lineRule="auto"/>
        <w:jc w:val="left"/>
      </w:pPr>
      <w:r>
        <w:t>D．路线4：森林茂密的大兴安岭、小桥流水的江南水乡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8．读省级行政区轮廓简图及相关山脉图，以下叙述错误的是（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143375" cy="904875"/>
            <wp:effectExtent l="0" t="0" r="9525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A．①山脉北侧是我国面积最大的盆地</w:t>
      </w:r>
    </w:p>
    <w:p>
      <w:pPr>
        <w:shd w:val="clear" w:color="auto" w:fill="auto"/>
        <w:spacing w:line="360" w:lineRule="auto"/>
        <w:jc w:val="left"/>
      </w:pPr>
      <w:r>
        <w:t>B．②山脉是江西省与福建省的分界线</w:t>
      </w:r>
    </w:p>
    <w:p>
      <w:pPr>
        <w:shd w:val="clear" w:color="auto" w:fill="auto"/>
        <w:spacing w:line="360" w:lineRule="auto"/>
        <w:jc w:val="left"/>
      </w:pPr>
      <w:r>
        <w:t>C．③山脉属于我国半干旱区与半湿润区的分界线</w:t>
      </w:r>
    </w:p>
    <w:p>
      <w:pPr>
        <w:shd w:val="clear" w:color="auto" w:fill="auto"/>
        <w:spacing w:line="360" w:lineRule="auto"/>
        <w:jc w:val="left"/>
      </w:pPr>
      <w:r>
        <w:t>D．④山脉属于我国地势第二、三级阶梯的分界线</w:t>
      </w:r>
    </w:p>
    <w:p>
      <w:pPr>
        <w:shd w:val="clear" w:color="auto" w:fill="auto"/>
        <w:spacing w:line="360" w:lineRule="auto"/>
        <w:jc w:val="left"/>
      </w:pPr>
      <w:r>
        <w:t>9．“和煦的阳光，广阔的田野，欢快的鸟儿”所描述的自然资源分别属于</w:t>
      </w:r>
    </w:p>
    <w:p>
      <w:pPr>
        <w:shd w:val="clear" w:color="auto" w:fill="auto"/>
        <w:spacing w:line="360" w:lineRule="auto"/>
        <w:jc w:val="left"/>
      </w:pPr>
      <w:r>
        <w:t>①气候资源 ②水资源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③土地资源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④生物资源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⑤矿产资源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⑥海洋资源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A．①②③</w:t>
      </w:r>
      <w:r>
        <w:tab/>
      </w:r>
      <w:r>
        <w:t>B．③④⑤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C．①③④</w:t>
      </w:r>
      <w:r>
        <w:tab/>
      </w:r>
      <w:r>
        <w:t>D．③④⑥</w:t>
      </w:r>
    </w:p>
    <w:p>
      <w:pPr>
        <w:shd w:val="clear" w:color="auto" w:fill="auto"/>
        <w:spacing w:line="360" w:lineRule="auto"/>
        <w:jc w:val="left"/>
      </w:pPr>
      <w:r>
        <w:t>读我国五城市气候资料图，完成下面小题。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457575" cy="281940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10．图中城市气温年较差最大的是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A．乌鲁木齐</w:t>
      </w:r>
      <w:r>
        <w:tab/>
      </w:r>
      <w:r>
        <w:t>B．呼和浩特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C．银川</w:t>
      </w:r>
      <w:r>
        <w:tab/>
      </w:r>
      <w:r>
        <w:t>D．南宁</w:t>
      </w:r>
    </w:p>
    <w:p>
      <w:pPr>
        <w:shd w:val="clear" w:color="auto" w:fill="auto"/>
        <w:spacing w:line="360" w:lineRule="auto"/>
        <w:jc w:val="left"/>
      </w:pPr>
      <w:r>
        <w:t>11．拉萨的气温年较差较小，其主要影响因素是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A．纬度位置</w:t>
      </w:r>
      <w:r>
        <w:tab/>
      </w:r>
      <w:r>
        <w:t>B．地形地势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C．海陆分布</w:t>
      </w:r>
      <w:r>
        <w:tab/>
      </w:r>
      <w:r>
        <w:t>D．人类活动</w:t>
      </w:r>
    </w:p>
    <w:p>
      <w:pPr>
        <w:shd w:val="clear" w:color="auto" w:fill="auto"/>
        <w:spacing w:line="360" w:lineRule="auto"/>
        <w:jc w:val="left"/>
      </w:pPr>
      <w:r>
        <w:t>12．关于图中城市降水特征的叙述，正确的是</w:t>
      </w:r>
    </w:p>
    <w:p>
      <w:pPr>
        <w:shd w:val="clear" w:color="auto" w:fill="auto"/>
        <w:spacing w:line="360" w:lineRule="auto"/>
        <w:jc w:val="left"/>
      </w:pPr>
      <w:r>
        <w:t>A．乌鲁木齐—降水多，季节变化大</w:t>
      </w:r>
    </w:p>
    <w:p>
      <w:pPr>
        <w:shd w:val="clear" w:color="auto" w:fill="auto"/>
        <w:spacing w:line="360" w:lineRule="auto"/>
        <w:jc w:val="left"/>
      </w:pPr>
      <w:r>
        <w:t>B．银川—降水少，季节变化大</w:t>
      </w:r>
    </w:p>
    <w:p>
      <w:pPr>
        <w:shd w:val="clear" w:color="auto" w:fill="auto"/>
        <w:spacing w:line="360" w:lineRule="auto"/>
        <w:jc w:val="left"/>
      </w:pPr>
      <w:r>
        <w:t>C．拉萨—降水多，季节变化小</w:t>
      </w:r>
    </w:p>
    <w:p>
      <w:pPr>
        <w:shd w:val="clear" w:color="auto" w:fill="auto"/>
        <w:spacing w:line="360" w:lineRule="auto"/>
        <w:jc w:val="left"/>
      </w:pPr>
      <w:r>
        <w:t>D．南宁—降水少，季节变化小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读图我国某地区气象灾害成因示意图，完成下列问题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362200" cy="1371600"/>
            <wp:effectExtent l="0" t="0" r="0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86125" cy="3143250"/>
            <wp:effectExtent l="0" t="0" r="9525" b="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13．图中所示的某气象灾害是（ 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A．寒潮</w:t>
      </w:r>
      <w:r>
        <w:tab/>
      </w:r>
      <w:r>
        <w:t>B．沙尘暴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C．春旱</w:t>
      </w:r>
      <w:r>
        <w:tab/>
      </w:r>
      <w:r>
        <w:t>D．洪涝</w:t>
      </w:r>
    </w:p>
    <w:p>
      <w:pPr>
        <w:shd w:val="clear" w:color="auto" w:fill="auto"/>
        <w:spacing w:line="360" w:lineRule="auto"/>
        <w:jc w:val="left"/>
      </w:pPr>
      <w:r>
        <w:t>14．该气象灾害最易发生的地区是（ 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A．四川盆地</w:t>
      </w:r>
      <w:r>
        <w:tab/>
      </w:r>
      <w:r>
        <w:t>B．东北平原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C．长江三角洲</w:t>
      </w:r>
      <w:r>
        <w:tab/>
      </w:r>
      <w:r>
        <w:t>D．华北平原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15．关于我国地形地势说法，错误的是（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A．阶梯交界处，河流落差大，水能丰富</w:t>
      </w:r>
    </w:p>
    <w:p>
      <w:pPr>
        <w:shd w:val="clear" w:color="auto" w:fill="auto"/>
        <w:spacing w:line="360" w:lineRule="auto"/>
        <w:jc w:val="left"/>
      </w:pPr>
      <w:r>
        <w:t>B．山区面积广大，有利于发展种植业</w:t>
      </w:r>
    </w:p>
    <w:p>
      <w:pPr>
        <w:shd w:val="clear" w:color="auto" w:fill="auto"/>
        <w:spacing w:line="360" w:lineRule="auto"/>
        <w:jc w:val="left"/>
      </w:pPr>
      <w:r>
        <w:t>C．我国第三级阶梯的地形以平原和丘陵为主</w:t>
      </w:r>
    </w:p>
    <w:p>
      <w:pPr>
        <w:shd w:val="clear" w:color="auto" w:fill="auto"/>
        <w:spacing w:line="360" w:lineRule="auto"/>
        <w:jc w:val="left"/>
      </w:pPr>
      <w:r>
        <w:t>D．我国山区面积占全国陆地面积的三分之二</w:t>
      </w:r>
    </w:p>
    <w:p>
      <w:pPr>
        <w:shd w:val="clear" w:color="auto" w:fill="auto"/>
        <w:spacing w:line="360" w:lineRule="auto"/>
        <w:jc w:val="left"/>
      </w:pPr>
      <w:r>
        <w:t>16．山脉常常成为我国省级行政区划单位和地形区的天然分界线。下列对四幅示意图中山脉名称的判断正确的是（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600325" cy="857250"/>
            <wp:effectExtent l="0" t="0" r="9525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09825" cy="857250"/>
            <wp:effectExtent l="0" t="0" r="9525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A．①太行山、②武夷山、③昆仑山、④天山</w:t>
      </w:r>
    </w:p>
    <w:p>
      <w:pPr>
        <w:shd w:val="clear" w:color="auto" w:fill="auto"/>
        <w:spacing w:line="360" w:lineRule="auto"/>
        <w:jc w:val="left"/>
      </w:pPr>
      <w:r>
        <w:t>B．①大兴安岭、②台湾山脉、③天山、④阿尔泰山</w:t>
      </w:r>
    </w:p>
    <w:p>
      <w:pPr>
        <w:shd w:val="clear" w:color="auto" w:fill="auto"/>
        <w:spacing w:line="360" w:lineRule="auto"/>
        <w:jc w:val="left"/>
      </w:pPr>
      <w:r>
        <w:t>C．①雪峰山、②长白山、③秦岭、④大别山</w:t>
      </w:r>
    </w:p>
    <w:p>
      <w:pPr>
        <w:shd w:val="clear" w:color="auto" w:fill="auto"/>
        <w:spacing w:line="360" w:lineRule="auto"/>
        <w:jc w:val="left"/>
      </w:pPr>
      <w:r>
        <w:t>D．①巫山、②武夷山、③阴山、④横断山脉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河流犹如大地的血脉滋润着地球上的万物。下面是我国四条河流的干流示意图，读图完成下面小题。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514850" cy="9525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17．四条河流中，水量最大的是（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A．①</w:t>
      </w:r>
      <w:r>
        <w:tab/>
      </w:r>
      <w:r>
        <w:t>B．②</w:t>
      </w:r>
      <w:r>
        <w:tab/>
      </w:r>
      <w:r>
        <w:t>C．③</w:t>
      </w:r>
      <w:r>
        <w:tab/>
      </w:r>
      <w:r>
        <w:t>D．④</w:t>
      </w:r>
    </w:p>
    <w:p>
      <w:pPr>
        <w:shd w:val="clear" w:color="auto" w:fill="auto"/>
        <w:spacing w:line="360" w:lineRule="auto"/>
        <w:jc w:val="left"/>
      </w:pPr>
      <w:r>
        <w:t>18．关于河流②的叙述，不正确的是（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A．位于柴达木盆地</w:t>
      </w:r>
      <w:r>
        <w:tab/>
      </w:r>
      <w:r>
        <w:t>B．是我国最长的内流河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C．水源主要来源于高山冰雪融水</w:t>
      </w:r>
      <w:r>
        <w:tab/>
      </w:r>
      <w:r>
        <w:t>D．流经之处孕育了绿洲农业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我国气候南北差异显著。读“广州、武汉、北京、哈尔滨四城市气温曲线与降水量柱状图”（如图），完成下面小题。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162300" cy="192405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19．图示四城市中，所处纬度最低的是（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A．广州</w:t>
      </w:r>
      <w:r>
        <w:tab/>
      </w:r>
      <w:r>
        <w:t>B．武汉</w:t>
      </w:r>
      <w:r>
        <w:tab/>
      </w:r>
      <w:r>
        <w:t>C．北京</w:t>
      </w:r>
      <w:r>
        <w:tab/>
      </w:r>
      <w:r>
        <w:t>D．哈尔滨</w:t>
      </w:r>
    </w:p>
    <w:p>
      <w:pPr>
        <w:shd w:val="clear" w:color="auto" w:fill="auto"/>
        <w:spacing w:line="360" w:lineRule="auto"/>
        <w:jc w:val="left"/>
      </w:pPr>
      <w:r>
        <w:t>20．导致广州与哈尔滨1月气温差异大的最主要因素是（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A．纬度因素</w:t>
      </w:r>
      <w:r>
        <w:tab/>
      </w:r>
      <w:r>
        <w:t>B．海陆位置</w:t>
      </w:r>
      <w:r>
        <w:tab/>
      </w:r>
      <w:r>
        <w:t>C．地形地势</w:t>
      </w:r>
      <w:r>
        <w:tab/>
      </w:r>
      <w:r>
        <w:t>D．人类活动</w:t>
      </w:r>
    </w:p>
    <w:p>
      <w:pPr>
        <w:shd w:val="clear" w:color="auto" w:fill="auto"/>
        <w:spacing w:line="360" w:lineRule="auto"/>
        <w:jc w:val="left"/>
      </w:pPr>
      <w:r>
        <w:t>21．图示四城市气候的共同特点是（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A．夏季凉爽</w:t>
      </w:r>
      <w:r>
        <w:tab/>
      </w:r>
      <w:r>
        <w:t>B．冬季多雨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C．雨热同期</w:t>
      </w:r>
      <w:r>
        <w:tab/>
      </w:r>
      <w:r>
        <w:t>D．降水年际变化小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rPr>
          <w:rFonts w:ascii="'Times New Roman'" w:hAnsi="'Times New Roman'" w:eastAsia="'Times New Roman'" w:cs="'Times New Roman'"/>
        </w:rPr>
      </w:pPr>
      <w:r>
        <w:t>22．</w:t>
      </w:r>
      <w:r>
        <w:rPr>
          <w:rFonts w:ascii="楷体" w:hAnsi="楷体" w:eastAsia="楷体" w:cs="楷体"/>
        </w:rPr>
        <w:t>长江、黄河是中华民族的母亲河，滚滚河水哺育了沿岸亿万儿女，孕育了古老、灿烂的华夏文明。读图关于两河的叙述正确的是(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rFonts w:ascii="楷体" w:hAnsi="楷体" w:eastAsia="楷体" w:cs="楷体"/>
        </w:rPr>
        <w:t>)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495550" cy="1647825"/>
            <wp:effectExtent l="0" t="0" r="0" b="952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</w:rPr>
      </w:pPr>
      <w:r>
        <w:t>A．</w:t>
      </w:r>
      <w:r>
        <w:rPr>
          <w:rFonts w:ascii="等线" w:hAnsi="等线" w:eastAsia="等线" w:cs="等线"/>
        </w:rPr>
        <w:t>①是南岭，是长江流域与黄河流域的分水岭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</w:rPr>
      </w:pPr>
      <w:r>
        <w:t>B．</w:t>
      </w:r>
      <w:r>
        <w:rPr>
          <w:rFonts w:ascii="等线" w:hAnsi="等线" w:eastAsia="等线" w:cs="等线"/>
        </w:rPr>
        <w:t>黄河②处河段形成“地上河”，易引发洪水灾害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</w:rPr>
      </w:pPr>
      <w:r>
        <w:t>C．</w:t>
      </w:r>
      <w:r>
        <w:rPr>
          <w:rFonts w:ascii="等线" w:hAnsi="等线" w:eastAsia="等线" w:cs="等线"/>
        </w:rPr>
        <w:t>长江中游有众多的支流汇入，其中③是湘江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</w:rPr>
      </w:pPr>
      <w:r>
        <w:t>D．</w:t>
      </w:r>
      <w:r>
        <w:rPr>
          <w:rFonts w:ascii="等线" w:hAnsi="等线" w:eastAsia="等线" w:cs="等线"/>
        </w:rPr>
        <w:t>长江干流有多座水电站，④是世界上第一大水电站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“红军不怕远征难，万水千山只等闲……”毛泽东的《七律·长征》带领我们共同回顾长征历程，铭记长征精神。下图为长征路线简要示意图。读图完成下面小题。</w:t>
      </w:r>
    </w:p>
    <w:p>
      <w:pPr>
        <w:shd w:val="clear" w:color="auto" w:fill="auto"/>
        <w:spacing w:line="360" w:lineRule="auto"/>
        <w:ind w:firstLine="420"/>
        <w:jc w:val="left"/>
      </w:pPr>
      <w:r>
        <w:drawing>
          <wp:inline distT="0" distB="0" distL="114300" distR="114300">
            <wp:extent cx="3048000" cy="2352675"/>
            <wp:effectExtent l="0" t="0" r="0" b="952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23．长征路线从瑞金至延安吴起镇（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A．经过秦岭和淮河</w:t>
      </w:r>
      <w:r>
        <w:tab/>
      </w:r>
      <w:r>
        <w:t>B．主要位于季风区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C．经过自然环境最湿热地区</w:t>
      </w:r>
      <w:r>
        <w:tab/>
      </w:r>
      <w:r>
        <w:t>D．依次经过第二、三级阶梯</w:t>
      </w:r>
    </w:p>
    <w:p>
      <w:pPr>
        <w:shd w:val="clear" w:color="auto" w:fill="auto"/>
        <w:spacing w:line="360" w:lineRule="auto"/>
        <w:jc w:val="left"/>
      </w:pPr>
      <w:r>
        <w:t>24．诗句“金沙水拍云崖暖，大渡桥横铁索寒”描绘的景观位于（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A．长江上游</w:t>
      </w:r>
      <w:r>
        <w:tab/>
      </w:r>
      <w:r>
        <w:t>B．长江中游</w:t>
      </w:r>
      <w:r>
        <w:tab/>
      </w:r>
      <w:r>
        <w:t>C．云贵高原</w:t>
      </w:r>
      <w:r>
        <w:tab/>
      </w:r>
      <w:r>
        <w:t>D．江南丘陵</w:t>
      </w:r>
    </w:p>
    <w:p>
      <w:pPr>
        <w:shd w:val="clear" w:color="auto" w:fill="auto"/>
        <w:spacing w:line="360" w:lineRule="auto"/>
        <w:jc w:val="left"/>
      </w:pPr>
      <w:r>
        <w:t>25．红军在陕北吴起镇胜利会师，该地所在地形区（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A．辽阔坦荡，草场广布</w:t>
      </w:r>
      <w:r>
        <w:tab/>
      </w:r>
      <w:r>
        <w:t>B．地形崎岖，森林茂密</w:t>
      </w:r>
      <w:r>
        <w:tab/>
      </w:r>
      <w:r>
        <w:t>C．地势高峻，雪山连绵</w:t>
      </w:r>
      <w:r>
        <w:tab/>
      </w:r>
      <w:r>
        <w:t>D．千沟万壑，支离破碎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26．王林同学绘制了“中国主要气象灾害分布图”，图中甲、乙、丙、丁四图例代表的气象灾害，排列正确的一组是（　　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257675" cy="2838450"/>
            <wp:effectExtent l="0" t="0" r="9525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A．寒潮 洪涝 干旱 台风</w:t>
      </w:r>
      <w:r>
        <w:tab/>
      </w:r>
      <w:r>
        <w:t>B．台风 干旱 洪涝 寒潮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C．寒潮 台风 洪涝 干旱</w:t>
      </w:r>
      <w:r>
        <w:tab/>
      </w:r>
      <w:r>
        <w:t>D．干旱 寒潮 台风 洪涝</w:t>
      </w:r>
    </w:p>
    <w:p>
      <w:pPr>
        <w:shd w:val="clear" w:color="auto" w:fill="auto"/>
        <w:tabs>
          <w:tab w:val="left" w:pos="4156"/>
        </w:tabs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二、解答题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t>27．</w:t>
      </w:r>
      <w:r>
        <w:rPr>
          <w:rFonts w:ascii="楷体" w:hAnsi="楷体" w:eastAsia="楷体" w:cs="楷体"/>
        </w:rPr>
        <w:t>读“中国主要气候类型分布图”回答下列问题。</w:t>
      </w:r>
    </w:p>
    <w:p>
      <w:pPr>
        <w:shd w:val="clear" w:color="auto" w:fill="auto"/>
        <w:spacing w:line="360" w:lineRule="auto"/>
        <w:ind w:firstLine="420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drawing>
          <wp:inline distT="0" distB="0" distL="114300" distR="114300">
            <wp:extent cx="2000250" cy="1495425"/>
            <wp:effectExtent l="0" t="0" r="0" b="952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(1)中国东半部有大范围的季风气候，自南向北依次为热带季风气候、B____________气候、温带季风气候。</w:t>
      </w:r>
    </w:p>
    <w:p>
      <w:pPr>
        <w:shd w:val="clear" w:color="auto" w:fill="auto"/>
        <w:spacing w:line="360" w:lineRule="auto"/>
        <w:jc w:val="left"/>
      </w:pPr>
      <w:r>
        <w:t>(2)西北部大多数为A____________气候。</w:t>
      </w:r>
    </w:p>
    <w:p>
      <w:pPr>
        <w:shd w:val="clear" w:color="auto" w:fill="auto"/>
        <w:spacing w:line="360" w:lineRule="auto"/>
        <w:jc w:val="left"/>
      </w:pPr>
      <w:r>
        <w:t>(3)与世界同纬度其他地区相比，冬季气温明显偏低，夏季气温明显偏高。说明中国气候具有显著的(　　)</w:t>
      </w:r>
    </w:p>
    <w:p>
      <w:pPr>
        <w:shd w:val="clear" w:color="auto" w:fill="auto"/>
        <w:spacing w:line="360" w:lineRule="auto"/>
        <w:jc w:val="left"/>
      </w:pPr>
      <w:r>
        <w:t>A．多样性特征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</w:t>
      </w:r>
      <w:r>
        <w:t>B．大陆性特征</w:t>
      </w:r>
    </w:p>
    <w:p>
      <w:pPr>
        <w:shd w:val="clear" w:color="auto" w:fill="auto"/>
        <w:spacing w:line="360" w:lineRule="auto"/>
        <w:jc w:val="left"/>
      </w:pPr>
      <w:r>
        <w:t>C．海洋性特征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</w:t>
      </w:r>
      <w:r>
        <w:t>D．垂直性特征</w:t>
      </w:r>
    </w:p>
    <w:p>
      <w:pPr>
        <w:shd w:val="clear" w:color="auto" w:fill="auto"/>
        <w:spacing w:line="360" w:lineRule="auto"/>
        <w:jc w:val="left"/>
      </w:pPr>
      <w:r>
        <w:t>(4)造成我国气温的年变化和日变化较大的主要因素是(　　)</w:t>
      </w:r>
    </w:p>
    <w:p>
      <w:pPr>
        <w:shd w:val="clear" w:color="auto" w:fill="auto"/>
        <w:spacing w:line="360" w:lineRule="auto"/>
        <w:jc w:val="left"/>
      </w:pPr>
      <w:r>
        <w:t>A．纬度因素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</w:t>
      </w:r>
      <w:r>
        <w:t>B．地形因素</w:t>
      </w:r>
    </w:p>
    <w:p>
      <w:pPr>
        <w:shd w:val="clear" w:color="auto" w:fill="auto"/>
        <w:spacing w:line="360" w:lineRule="auto"/>
        <w:jc w:val="left"/>
      </w:pPr>
      <w:r>
        <w:t>C．海陆因素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</w:t>
      </w:r>
      <w:r>
        <w:t>D．洋流因素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t>28．</w:t>
      </w:r>
      <w:r>
        <w:rPr>
          <w:rFonts w:ascii="楷体" w:hAnsi="楷体" w:eastAsia="楷体" w:cs="楷体"/>
        </w:rPr>
        <w:t>读图，根据题意，把答案填写在横线上。</w:t>
      </w:r>
    </w:p>
    <w:p>
      <w:pPr>
        <w:shd w:val="clear" w:color="auto" w:fill="auto"/>
        <w:spacing w:line="360" w:lineRule="auto"/>
        <w:ind w:firstLine="420"/>
        <w:jc w:val="left"/>
      </w:pPr>
      <w:r>
        <w:drawing>
          <wp:inline distT="0" distB="0" distL="114300" distR="114300">
            <wp:extent cx="3838575" cy="2514600"/>
            <wp:effectExtent l="0" t="0" r="9525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以下字母所代表的江、河是：</w:t>
      </w:r>
    </w:p>
    <w:p>
      <w:pPr>
        <w:shd w:val="clear" w:color="auto" w:fill="auto"/>
        <w:spacing w:line="360" w:lineRule="auto"/>
        <w:jc w:val="left"/>
      </w:pPr>
      <w:r>
        <w:t>a ________;  b________； c________; d ________ ； e ________ 。</w:t>
      </w:r>
    </w:p>
    <w:p>
      <w:pPr>
        <w:shd w:val="clear" w:color="auto" w:fill="auto"/>
        <w:spacing w:line="360" w:lineRule="auto"/>
        <w:jc w:val="left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</w:pPr>
      <w:r>
        <w:t>1．C</w:t>
      </w:r>
    </w:p>
    <w:p>
      <w:pPr>
        <w:shd w:val="clear" w:color="auto" w:fill="auto"/>
        <w:spacing w:line="360" w:lineRule="auto"/>
        <w:jc w:val="left"/>
      </w:pPr>
      <w:r>
        <w:t>2．A    3．C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4．D</w:t>
      </w:r>
    </w:p>
    <w:p>
      <w:pPr>
        <w:shd w:val="clear" w:color="auto" w:fill="auto"/>
        <w:spacing w:line="360" w:lineRule="auto"/>
        <w:jc w:val="left"/>
      </w:pPr>
      <w:r>
        <w:t>5．A</w:t>
      </w:r>
    </w:p>
    <w:p>
      <w:pPr>
        <w:shd w:val="clear" w:color="auto" w:fill="auto"/>
        <w:spacing w:line="360" w:lineRule="auto"/>
        <w:jc w:val="left"/>
      </w:pPr>
      <w:r>
        <w:t>6．B    7．C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8．C</w:t>
      </w:r>
    </w:p>
    <w:p>
      <w:pPr>
        <w:shd w:val="clear" w:color="auto" w:fill="auto"/>
        <w:spacing w:line="360" w:lineRule="auto"/>
        <w:jc w:val="left"/>
      </w:pPr>
      <w:r>
        <w:t>9．C</w:t>
      </w:r>
    </w:p>
    <w:p>
      <w:pPr>
        <w:shd w:val="clear" w:color="auto" w:fill="auto"/>
        <w:spacing w:line="360" w:lineRule="auto"/>
        <w:jc w:val="left"/>
      </w:pPr>
      <w:r>
        <w:t>10．A    11．B    12．B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13．C    14．D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15．B</w:t>
      </w:r>
    </w:p>
    <w:p>
      <w:pPr>
        <w:shd w:val="clear" w:color="auto" w:fill="auto"/>
        <w:spacing w:line="360" w:lineRule="auto"/>
        <w:jc w:val="left"/>
      </w:pPr>
      <w:r>
        <w:t>16．A</w:t>
      </w:r>
    </w:p>
    <w:p>
      <w:pPr>
        <w:shd w:val="clear" w:color="auto" w:fill="auto"/>
        <w:spacing w:line="360" w:lineRule="auto"/>
        <w:jc w:val="left"/>
      </w:pPr>
      <w:r>
        <w:t>17．D    18．A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19．A    20．A    21．C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22．D</w:t>
      </w:r>
    </w:p>
    <w:p>
      <w:pPr>
        <w:shd w:val="clear" w:color="auto" w:fill="auto"/>
        <w:spacing w:line="360" w:lineRule="auto"/>
        <w:jc w:val="left"/>
      </w:pPr>
      <w:r>
        <w:t>23．B    24．A    25．D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26．C</w:t>
      </w:r>
    </w:p>
    <w:p>
      <w:pPr>
        <w:shd w:val="clear" w:color="auto" w:fill="auto"/>
        <w:spacing w:line="360" w:lineRule="auto"/>
        <w:jc w:val="left"/>
      </w:pPr>
      <w:r>
        <w:t>27．(1)亚热带季风　(2)温带大陆性　(3)B　(4)C</w:t>
      </w:r>
    </w:p>
    <w:p>
      <w:pPr>
        <w:shd w:val="clear" w:color="auto" w:fill="auto"/>
        <w:spacing w:line="360" w:lineRule="auto"/>
        <w:jc w:val="left"/>
      </w:pPr>
      <w:r>
        <w:t>28．长江；密西西比河；亚马孙河；尼罗河；鄂毕河</w:t>
      </w:r>
    </w:p>
    <w:p>
      <w:pPr>
        <w:shd w:val="clear" w:color="auto" w:fill="auto"/>
        <w:spacing w:line="360" w:lineRule="auto"/>
        <w:jc w:val="left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7010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customXml" Target="../customXml/item1.xml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2586</Words>
  <Characters>2714</Characters>
  <Lines>0</Lines>
  <Paragraphs>0</Paragraphs>
  <TotalTime>4</TotalTime>
  <ScaleCrop>false</ScaleCrop>
  <LinksUpToDate>false</LinksUpToDate>
  <CharactersWithSpaces>2977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Administrator</dc:creator>
  <cp:lastModifiedBy>Administrator</cp:lastModifiedBy>
  <dcterms:modified xsi:type="dcterms:W3CDTF">2022-10-22T12:51:35Z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01B1022EE1A249EEAD60E889B25BDA97</vt:lpwstr>
  </property>
</Properties>
</file>