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0666F" w14:textId="77777777" w:rsidR="007F4A7C" w:rsidRPr="007F4A7C" w:rsidRDefault="00000000" w:rsidP="007F4A7C">
      <w:pPr>
        <w:spacing w:line="288" w:lineRule="auto"/>
        <w:jc w:val="center"/>
        <w:rPr>
          <w:rFonts w:ascii="Times New Roman" w:hAnsi="Times New Roman"/>
          <w:b/>
          <w:sz w:val="32"/>
          <w:szCs w:val="32"/>
        </w:rPr>
      </w:pPr>
      <w:r w:rsidRPr="007F4A7C">
        <w:rPr>
          <w:rFonts w:ascii="Times New Roman" w:hAnsi="Times New Roman" w:hint="eastAsia"/>
          <w:b/>
          <w:noProof/>
          <w:sz w:val="32"/>
          <w:szCs w:val="32"/>
        </w:rPr>
        <w:drawing>
          <wp:anchor distT="0" distB="0" distL="114300" distR="114300" simplePos="0" relativeHeight="251658240" behindDoc="0" locked="0" layoutInCell="1" allowOverlap="1" wp14:anchorId="469DBCD0" wp14:editId="2C6160D7">
            <wp:simplePos x="0" y="0"/>
            <wp:positionH relativeFrom="page">
              <wp:posOffset>11912600</wp:posOffset>
            </wp:positionH>
            <wp:positionV relativeFrom="topMargin">
              <wp:posOffset>11112500</wp:posOffset>
            </wp:positionV>
            <wp:extent cx="431800" cy="2921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025420" name=""/>
                    <pic:cNvPicPr>
                      <a:picLocks noChangeAspect="1"/>
                    </pic:cNvPicPr>
                  </pic:nvPicPr>
                  <pic:blipFill>
                    <a:blip r:embed="rId9"/>
                    <a:stretch>
                      <a:fillRect/>
                    </a:stretch>
                  </pic:blipFill>
                  <pic:spPr>
                    <a:xfrm>
                      <a:off x="0" y="0"/>
                      <a:ext cx="431800" cy="292100"/>
                    </a:xfrm>
                    <a:prstGeom prst="rect">
                      <a:avLst/>
                    </a:prstGeom>
                  </pic:spPr>
                </pic:pic>
              </a:graphicData>
            </a:graphic>
          </wp:anchor>
        </w:drawing>
      </w:r>
      <w:r w:rsidRPr="007F4A7C">
        <w:rPr>
          <w:rFonts w:ascii="Times New Roman" w:hAnsi="Times New Roman" w:hint="eastAsia"/>
          <w:b/>
          <w:sz w:val="32"/>
          <w:szCs w:val="32"/>
        </w:rPr>
        <w:t>2022</w:t>
      </w:r>
      <w:r w:rsidRPr="007F4A7C">
        <w:rPr>
          <w:rFonts w:ascii="Times New Roman" w:hAnsi="Times New Roman" w:hint="eastAsia"/>
          <w:b/>
          <w:sz w:val="32"/>
          <w:szCs w:val="32"/>
        </w:rPr>
        <w:t>年衡阳市初中学业水平考试模拟试卷（三）</w:t>
      </w:r>
    </w:p>
    <w:p w14:paraId="6FD66E23" w14:textId="77777777" w:rsidR="007F4A7C" w:rsidRPr="007F4A7C" w:rsidRDefault="00000000" w:rsidP="007F4A7C">
      <w:pPr>
        <w:spacing w:line="288" w:lineRule="auto"/>
        <w:jc w:val="center"/>
        <w:rPr>
          <w:rFonts w:ascii="Times New Roman" w:hAnsi="Times New Roman"/>
          <w:b/>
          <w:sz w:val="32"/>
          <w:szCs w:val="32"/>
        </w:rPr>
      </w:pPr>
      <w:r w:rsidRPr="007F4A7C">
        <w:rPr>
          <w:rFonts w:ascii="Times New Roman" w:hAnsi="Times New Roman" w:hint="eastAsia"/>
          <w:b/>
          <w:sz w:val="32"/>
          <w:szCs w:val="32"/>
        </w:rPr>
        <w:t>道德与法治</w:t>
      </w:r>
    </w:p>
    <w:p w14:paraId="104C2F4D"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考生注意：</w:t>
      </w:r>
    </w:p>
    <w:p w14:paraId="55BF56BE"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1</w:t>
      </w:r>
      <w:r w:rsidRPr="007F4A7C">
        <w:rPr>
          <w:rFonts w:ascii="Times New Roman" w:hAnsi="Times New Roman" w:hint="eastAsia"/>
          <w:b/>
          <w:sz w:val="24"/>
        </w:rPr>
        <w:t>．本学科试卷共</w:t>
      </w:r>
      <w:r w:rsidRPr="007F4A7C">
        <w:rPr>
          <w:rFonts w:ascii="Times New Roman" w:hAnsi="Times New Roman" w:hint="eastAsia"/>
          <w:b/>
          <w:sz w:val="24"/>
        </w:rPr>
        <w:t>5</w:t>
      </w:r>
      <w:r w:rsidRPr="007F4A7C">
        <w:rPr>
          <w:rFonts w:ascii="Times New Roman" w:hAnsi="Times New Roman" w:hint="eastAsia"/>
          <w:b/>
          <w:sz w:val="24"/>
        </w:rPr>
        <w:t>道大题，</w:t>
      </w:r>
      <w:r w:rsidRPr="007F4A7C">
        <w:rPr>
          <w:rFonts w:ascii="Times New Roman" w:hAnsi="Times New Roman" w:hint="eastAsia"/>
          <w:b/>
          <w:sz w:val="24"/>
        </w:rPr>
        <w:t>32</w:t>
      </w:r>
      <w:r w:rsidRPr="007F4A7C">
        <w:rPr>
          <w:rFonts w:ascii="Times New Roman" w:hAnsi="Times New Roman" w:hint="eastAsia"/>
          <w:b/>
          <w:sz w:val="24"/>
        </w:rPr>
        <w:t>道小题，满分</w:t>
      </w:r>
      <w:r w:rsidRPr="007F4A7C">
        <w:rPr>
          <w:rFonts w:ascii="Times New Roman" w:hAnsi="Times New Roman" w:hint="eastAsia"/>
          <w:b/>
          <w:sz w:val="24"/>
        </w:rPr>
        <w:t>100</w:t>
      </w:r>
      <w:r w:rsidRPr="007F4A7C">
        <w:rPr>
          <w:rFonts w:ascii="Times New Roman" w:hAnsi="Times New Roman" w:hint="eastAsia"/>
          <w:b/>
          <w:sz w:val="24"/>
        </w:rPr>
        <w:t>分，考试时量</w:t>
      </w:r>
      <w:r w:rsidRPr="007F4A7C">
        <w:rPr>
          <w:rFonts w:ascii="Times New Roman" w:hAnsi="Times New Roman" w:hint="eastAsia"/>
          <w:b/>
          <w:sz w:val="24"/>
        </w:rPr>
        <w:t>90</w:t>
      </w:r>
      <w:r w:rsidRPr="007F4A7C">
        <w:rPr>
          <w:rFonts w:ascii="Times New Roman" w:hAnsi="Times New Roman" w:hint="eastAsia"/>
          <w:b/>
          <w:sz w:val="24"/>
        </w:rPr>
        <w:t>分钟。</w:t>
      </w:r>
    </w:p>
    <w:p w14:paraId="286F9296"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2</w:t>
      </w:r>
      <w:r w:rsidRPr="007F4A7C">
        <w:rPr>
          <w:rFonts w:ascii="Times New Roman" w:hAnsi="Times New Roman" w:hint="eastAsia"/>
          <w:b/>
          <w:sz w:val="24"/>
        </w:rPr>
        <w:t>．本学科试卷的答案一律按要求填写到答题卷相应处。</w:t>
      </w:r>
    </w:p>
    <w:p w14:paraId="5B575CFB"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3</w:t>
      </w:r>
      <w:r w:rsidRPr="007F4A7C">
        <w:rPr>
          <w:rFonts w:ascii="Times New Roman" w:hAnsi="Times New Roman" w:hint="eastAsia"/>
          <w:b/>
          <w:sz w:val="24"/>
        </w:rPr>
        <w:t>．答题卷要求书写工整、清晰、规范，卷而整洁。</w:t>
      </w:r>
    </w:p>
    <w:p w14:paraId="4196F6E1"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4</w:t>
      </w:r>
      <w:r w:rsidRPr="007F4A7C">
        <w:rPr>
          <w:rFonts w:ascii="Times New Roman" w:hAnsi="Times New Roman" w:hint="eastAsia"/>
          <w:b/>
          <w:sz w:val="24"/>
        </w:rPr>
        <w:t>．选择题最符合题意的答案只有</w:t>
      </w:r>
      <w:r w:rsidRPr="007F4A7C">
        <w:rPr>
          <w:rFonts w:ascii="Times New Roman" w:hAnsi="Times New Roman" w:hint="eastAsia"/>
          <w:b/>
          <w:sz w:val="24"/>
        </w:rPr>
        <w:t>1</w:t>
      </w:r>
      <w:r w:rsidRPr="007F4A7C">
        <w:rPr>
          <w:rFonts w:ascii="Times New Roman" w:hAnsi="Times New Roman" w:hint="eastAsia"/>
          <w:b/>
          <w:sz w:val="24"/>
        </w:rPr>
        <w:t>个，不选、多选或错选均不给分。</w:t>
      </w:r>
    </w:p>
    <w:p w14:paraId="5789EC94" w14:textId="77777777" w:rsidR="007F4A7C" w:rsidRPr="007F4A7C" w:rsidRDefault="00000000" w:rsidP="007F4A7C">
      <w:pPr>
        <w:spacing w:line="288" w:lineRule="auto"/>
        <w:jc w:val="center"/>
        <w:rPr>
          <w:rFonts w:ascii="Times New Roman" w:hAnsi="Times New Roman"/>
          <w:b/>
          <w:sz w:val="24"/>
        </w:rPr>
      </w:pPr>
      <w:r w:rsidRPr="007F4A7C">
        <w:rPr>
          <w:rFonts w:ascii="Times New Roman" w:hAnsi="Times New Roman" w:hint="eastAsia"/>
          <w:b/>
          <w:sz w:val="24"/>
        </w:rPr>
        <w:t>第Ⅰ卷（选择题</w:t>
      </w:r>
      <w:r w:rsidRPr="007F4A7C">
        <w:rPr>
          <w:rFonts w:ascii="Times New Roman" w:hAnsi="Times New Roman" w:hint="eastAsia"/>
          <w:b/>
          <w:sz w:val="24"/>
        </w:rPr>
        <w:t xml:space="preserve">  </w:t>
      </w:r>
      <w:r w:rsidRPr="007F4A7C">
        <w:rPr>
          <w:rFonts w:ascii="Times New Roman" w:hAnsi="Times New Roman" w:hint="eastAsia"/>
          <w:b/>
          <w:sz w:val="24"/>
        </w:rPr>
        <w:t>共</w:t>
      </w:r>
      <w:r w:rsidRPr="007F4A7C">
        <w:rPr>
          <w:rFonts w:ascii="Times New Roman" w:hAnsi="Times New Roman" w:hint="eastAsia"/>
          <w:b/>
          <w:sz w:val="24"/>
        </w:rPr>
        <w:t>50</w:t>
      </w:r>
      <w:r w:rsidRPr="007F4A7C">
        <w:rPr>
          <w:rFonts w:ascii="Times New Roman" w:hAnsi="Times New Roman" w:hint="eastAsia"/>
          <w:b/>
          <w:sz w:val="24"/>
        </w:rPr>
        <w:t>分）</w:t>
      </w:r>
    </w:p>
    <w:p w14:paraId="6145D79C"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一、单项选择题（本大题共</w:t>
      </w:r>
      <w:r w:rsidRPr="007F4A7C">
        <w:rPr>
          <w:rFonts w:ascii="Times New Roman" w:hAnsi="Times New Roman" w:hint="eastAsia"/>
          <w:b/>
          <w:sz w:val="24"/>
        </w:rPr>
        <w:t>25</w:t>
      </w:r>
      <w:r w:rsidRPr="007F4A7C">
        <w:rPr>
          <w:rFonts w:ascii="Times New Roman" w:hAnsi="Times New Roman" w:hint="eastAsia"/>
          <w:b/>
          <w:sz w:val="24"/>
        </w:rPr>
        <w:t>小题，每小题</w:t>
      </w:r>
      <w:r w:rsidRPr="007F4A7C">
        <w:rPr>
          <w:rFonts w:ascii="Times New Roman" w:hAnsi="Times New Roman" w:hint="eastAsia"/>
          <w:b/>
          <w:sz w:val="24"/>
        </w:rPr>
        <w:t>2</w:t>
      </w:r>
      <w:r w:rsidRPr="007F4A7C">
        <w:rPr>
          <w:rFonts w:ascii="Times New Roman" w:hAnsi="Times New Roman" w:hint="eastAsia"/>
          <w:b/>
          <w:sz w:val="24"/>
        </w:rPr>
        <w:t>分，共</w:t>
      </w:r>
      <w:r w:rsidRPr="007F4A7C">
        <w:rPr>
          <w:rFonts w:ascii="Times New Roman" w:hAnsi="Times New Roman" w:hint="eastAsia"/>
          <w:b/>
          <w:sz w:val="24"/>
        </w:rPr>
        <w:t>50</w:t>
      </w:r>
      <w:r w:rsidRPr="007F4A7C">
        <w:rPr>
          <w:rFonts w:ascii="Times New Roman" w:hAnsi="Times New Roman" w:hint="eastAsia"/>
          <w:b/>
          <w:sz w:val="24"/>
        </w:rPr>
        <w:t>分。在每小题给出的四个选项中，只有一项是最符合题目要求的）</w:t>
      </w:r>
    </w:p>
    <w:p w14:paraId="4F6D6073"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w:t>
      </w:r>
      <w:r w:rsidRPr="007F4A7C">
        <w:rPr>
          <w:rFonts w:ascii="Times New Roman" w:hAnsi="Times New Roman" w:hint="eastAsia"/>
          <w:szCs w:val="21"/>
        </w:rPr>
        <w:t>．</w:t>
      </w:r>
      <w:r w:rsidRPr="007F4A7C">
        <w:rPr>
          <w:rFonts w:ascii="Times New Roman" w:hAnsi="Times New Roman" w:hint="eastAsia"/>
          <w:szCs w:val="21"/>
        </w:rPr>
        <w:t>2021</w:t>
      </w:r>
      <w:r w:rsidRPr="007F4A7C">
        <w:rPr>
          <w:rFonts w:ascii="Times New Roman" w:hAnsi="Times New Roman" w:hint="eastAsia"/>
          <w:szCs w:val="21"/>
        </w:rPr>
        <w:t>年</w:t>
      </w:r>
      <w:r w:rsidRPr="007F4A7C">
        <w:rPr>
          <w:rFonts w:ascii="Times New Roman" w:hAnsi="Times New Roman" w:hint="eastAsia"/>
          <w:szCs w:val="21"/>
        </w:rPr>
        <w:t>7</w:t>
      </w:r>
      <w:r w:rsidRPr="007F4A7C">
        <w:rPr>
          <w:rFonts w:ascii="Times New Roman" w:hAnsi="Times New Roman" w:hint="eastAsia"/>
          <w:szCs w:val="21"/>
        </w:rPr>
        <w:t>月</w:t>
      </w:r>
      <w:r w:rsidRPr="007F4A7C">
        <w:rPr>
          <w:rFonts w:ascii="Times New Roman" w:hAnsi="Times New Roman" w:hint="eastAsia"/>
          <w:szCs w:val="21"/>
        </w:rPr>
        <w:t>11</w:t>
      </w:r>
      <w:r w:rsidRPr="007F4A7C">
        <w:rPr>
          <w:rFonts w:ascii="Times New Roman" w:hAnsi="Times New Roman" w:hint="eastAsia"/>
          <w:szCs w:val="21"/>
        </w:rPr>
        <w:t>日是第十七个“中国航海日”，该年航海日的主题是“</w:t>
      </w:r>
      <w:r w:rsidRPr="007F4A7C">
        <w:rPr>
          <w:rFonts w:ascii="Times New Roman" w:hAnsi="Times New Roman" w:hint="eastAsia"/>
          <w:szCs w:val="21"/>
        </w:rPr>
        <w:t>_________</w:t>
      </w:r>
      <w:r w:rsidRPr="007F4A7C">
        <w:rPr>
          <w:rFonts w:ascii="Times New Roman" w:hAnsi="Times New Roman" w:hint="eastAsia"/>
          <w:szCs w:val="21"/>
        </w:rPr>
        <w:t>”。</w:t>
      </w:r>
      <w:r w:rsidRPr="007F4A7C">
        <w:rPr>
          <w:rFonts w:ascii="Times New Roman" w:hAnsi="Times New Roman"/>
          <w:szCs w:val="21"/>
        </w:rPr>
        <w:t>（</w:t>
      </w:r>
      <w:r w:rsidRPr="007F4A7C">
        <w:rPr>
          <w:rFonts w:ascii="Times New Roman" w:hAnsi="Times New Roman" w:hint="eastAsia"/>
          <w:szCs w:val="21"/>
        </w:rPr>
        <w:t xml:space="preserve">    </w:t>
      </w:r>
      <w:r w:rsidRPr="007F4A7C">
        <w:rPr>
          <w:rFonts w:ascii="Times New Roman" w:hAnsi="Times New Roman"/>
          <w:szCs w:val="21"/>
        </w:rPr>
        <w:t>）</w:t>
      </w:r>
    </w:p>
    <w:p w14:paraId="321A0162"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．航海新时代，丝路再出发</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 xml:space="preserve"> B</w:t>
      </w:r>
      <w:r w:rsidRPr="007F4A7C">
        <w:rPr>
          <w:rFonts w:ascii="Times New Roman" w:hAnsi="Times New Roman" w:hint="eastAsia"/>
          <w:szCs w:val="21"/>
        </w:rPr>
        <w:t>．通江达海兴海强国</w:t>
      </w:r>
    </w:p>
    <w:p w14:paraId="2AB3CBC5"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C</w:t>
      </w:r>
      <w:r w:rsidRPr="007F4A7C">
        <w:rPr>
          <w:rFonts w:ascii="Times New Roman" w:hAnsi="Times New Roman" w:hint="eastAsia"/>
          <w:szCs w:val="21"/>
        </w:rPr>
        <w:t>．再扬丝路风帆·共筑蓝色梦想</w:t>
      </w:r>
      <w:r w:rsidRPr="007F4A7C">
        <w:rPr>
          <w:rFonts w:ascii="Times New Roman" w:hAnsi="Times New Roman" w:hint="eastAsia"/>
          <w:szCs w:val="21"/>
        </w:rPr>
        <w:t xml:space="preserve">       D</w:t>
      </w:r>
      <w:r w:rsidRPr="007F4A7C">
        <w:rPr>
          <w:rFonts w:ascii="Times New Roman" w:hAnsi="Times New Roman" w:hint="eastAsia"/>
          <w:szCs w:val="21"/>
        </w:rPr>
        <w:t>．开启航海新征程，共创航运新未来</w:t>
      </w:r>
    </w:p>
    <w:p w14:paraId="4E9CFCC3"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2</w:t>
      </w:r>
      <w:r w:rsidRPr="007F4A7C">
        <w:rPr>
          <w:rFonts w:ascii="Times New Roman" w:hAnsi="Times New Roman" w:hint="eastAsia"/>
          <w:szCs w:val="21"/>
        </w:rPr>
        <w:t>．</w:t>
      </w:r>
      <w:r w:rsidRPr="007F4A7C">
        <w:rPr>
          <w:rFonts w:ascii="Times New Roman" w:hAnsi="Times New Roman" w:hint="eastAsia"/>
          <w:szCs w:val="21"/>
        </w:rPr>
        <w:t>2021</w:t>
      </w:r>
      <w:r w:rsidRPr="007F4A7C">
        <w:rPr>
          <w:rFonts w:ascii="Times New Roman" w:hAnsi="Times New Roman" w:hint="eastAsia"/>
          <w:szCs w:val="21"/>
        </w:rPr>
        <w:t>年</w:t>
      </w:r>
      <w:r w:rsidRPr="007F4A7C">
        <w:rPr>
          <w:rFonts w:ascii="Times New Roman" w:hAnsi="Times New Roman" w:hint="eastAsia"/>
          <w:szCs w:val="21"/>
        </w:rPr>
        <w:t>7</w:t>
      </w:r>
      <w:r w:rsidRPr="007F4A7C">
        <w:rPr>
          <w:rFonts w:ascii="Times New Roman" w:hAnsi="Times New Roman" w:hint="eastAsia"/>
          <w:szCs w:val="21"/>
        </w:rPr>
        <w:t>月</w:t>
      </w:r>
      <w:r w:rsidRPr="007F4A7C">
        <w:rPr>
          <w:rFonts w:ascii="Times New Roman" w:hAnsi="Times New Roman" w:hint="eastAsia"/>
          <w:szCs w:val="21"/>
        </w:rPr>
        <w:t>18</w:t>
      </w:r>
      <w:r w:rsidRPr="007F4A7C">
        <w:rPr>
          <w:rFonts w:ascii="Times New Roman" w:hAnsi="Times New Roman" w:hint="eastAsia"/>
          <w:szCs w:val="21"/>
        </w:rPr>
        <w:t>日，被称为“</w:t>
      </w:r>
      <w:r w:rsidRPr="007F4A7C">
        <w:rPr>
          <w:rFonts w:ascii="Times New Roman" w:hAnsi="Times New Roman" w:hint="eastAsia"/>
          <w:szCs w:val="21"/>
        </w:rPr>
        <w:t>_________</w:t>
      </w:r>
      <w:r w:rsidRPr="007F4A7C">
        <w:rPr>
          <w:rFonts w:ascii="Times New Roman" w:hAnsi="Times New Roman" w:hint="eastAsia"/>
          <w:szCs w:val="21"/>
        </w:rPr>
        <w:t>”的世界上最大、最先进的</w:t>
      </w:r>
      <w:r w:rsidRPr="007F4A7C">
        <w:rPr>
          <w:rFonts w:ascii="Times New Roman" w:hAnsi="Times New Roman" w:hint="eastAsia"/>
          <w:szCs w:val="21"/>
        </w:rPr>
        <w:t>FPSO</w:t>
      </w:r>
      <w:r w:rsidRPr="007F4A7C">
        <w:rPr>
          <w:rFonts w:ascii="Times New Roman" w:hAnsi="Times New Roman" w:hint="eastAsia"/>
          <w:szCs w:val="21"/>
        </w:rPr>
        <w:t>（海上浮式生产储卸油装置）在江苏海门正式交付。（</w:t>
      </w:r>
      <w:r w:rsidRPr="007F4A7C">
        <w:rPr>
          <w:rFonts w:ascii="Times New Roman" w:hAnsi="Times New Roman" w:hint="eastAsia"/>
          <w:szCs w:val="21"/>
        </w:rPr>
        <w:t xml:space="preserve">    </w:t>
      </w:r>
      <w:r w:rsidRPr="007F4A7C">
        <w:rPr>
          <w:rFonts w:ascii="Times New Roman" w:hAnsi="Times New Roman" w:hint="eastAsia"/>
          <w:szCs w:val="21"/>
        </w:rPr>
        <w:t>）</w:t>
      </w:r>
    </w:p>
    <w:p w14:paraId="7799A784"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．海上探油工厂</w:t>
      </w:r>
      <w:r w:rsidRPr="007F4A7C">
        <w:rPr>
          <w:rFonts w:ascii="Times New Roman" w:hAnsi="Times New Roman" w:hint="eastAsia"/>
          <w:szCs w:val="21"/>
        </w:rPr>
        <w:t xml:space="preserve">    B</w:t>
      </w:r>
      <w:r w:rsidRPr="007F4A7C">
        <w:rPr>
          <w:rFonts w:ascii="Times New Roman" w:hAnsi="Times New Roman" w:hint="eastAsia"/>
          <w:szCs w:val="21"/>
        </w:rPr>
        <w:t>．海上炼油工厂</w:t>
      </w:r>
      <w:r w:rsidRPr="007F4A7C">
        <w:rPr>
          <w:rFonts w:ascii="Times New Roman" w:hAnsi="Times New Roman" w:hint="eastAsia"/>
          <w:szCs w:val="21"/>
        </w:rPr>
        <w:t xml:space="preserve">    C</w:t>
      </w:r>
      <w:r w:rsidRPr="007F4A7C">
        <w:rPr>
          <w:rFonts w:ascii="Times New Roman" w:hAnsi="Times New Roman" w:hint="eastAsia"/>
          <w:szCs w:val="21"/>
        </w:rPr>
        <w:t>．海上储油工厂</w:t>
      </w:r>
      <w:r w:rsidRPr="007F4A7C">
        <w:rPr>
          <w:rFonts w:ascii="Times New Roman" w:hAnsi="Times New Roman" w:hint="eastAsia"/>
          <w:szCs w:val="21"/>
        </w:rPr>
        <w:t xml:space="preserve">    D</w:t>
      </w:r>
      <w:r w:rsidRPr="007F4A7C">
        <w:rPr>
          <w:rFonts w:ascii="Times New Roman" w:hAnsi="Times New Roman" w:hint="eastAsia"/>
          <w:szCs w:val="21"/>
        </w:rPr>
        <w:t>．海上运油工厂</w:t>
      </w:r>
    </w:p>
    <w:p w14:paraId="5CBC7B9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3</w:t>
      </w:r>
      <w:r w:rsidRPr="007F4A7C">
        <w:rPr>
          <w:rFonts w:ascii="Times New Roman" w:hAnsi="Times New Roman" w:hint="eastAsia"/>
          <w:szCs w:val="21"/>
        </w:rPr>
        <w:t>．</w:t>
      </w:r>
      <w:r w:rsidRPr="007F4A7C">
        <w:rPr>
          <w:rFonts w:ascii="Times New Roman" w:hAnsi="Times New Roman" w:hint="eastAsia"/>
          <w:szCs w:val="21"/>
        </w:rPr>
        <w:t>2021</w:t>
      </w:r>
      <w:r w:rsidRPr="007F4A7C">
        <w:rPr>
          <w:rFonts w:ascii="Times New Roman" w:hAnsi="Times New Roman" w:hint="eastAsia"/>
          <w:szCs w:val="21"/>
        </w:rPr>
        <w:t>年</w:t>
      </w:r>
      <w:r w:rsidRPr="007F4A7C">
        <w:rPr>
          <w:rFonts w:ascii="Times New Roman" w:hAnsi="Times New Roman" w:hint="eastAsia"/>
          <w:szCs w:val="21"/>
        </w:rPr>
        <w:t>7</w:t>
      </w:r>
      <w:r w:rsidRPr="007F4A7C">
        <w:rPr>
          <w:rFonts w:ascii="Times New Roman" w:hAnsi="Times New Roman" w:hint="eastAsia"/>
          <w:szCs w:val="21"/>
        </w:rPr>
        <w:t>月</w:t>
      </w:r>
      <w:r w:rsidRPr="007F4A7C">
        <w:rPr>
          <w:rFonts w:ascii="Times New Roman" w:hAnsi="Times New Roman" w:hint="eastAsia"/>
          <w:szCs w:val="21"/>
        </w:rPr>
        <w:t>20</w:t>
      </w:r>
      <w:r w:rsidRPr="007F4A7C">
        <w:rPr>
          <w:rFonts w:ascii="Times New Roman" w:hAnsi="Times New Roman" w:hint="eastAsia"/>
          <w:szCs w:val="21"/>
        </w:rPr>
        <w:t>日，中国科学院国家空间科学中心对空间科学战略性先导科技专项中部署的</w:t>
      </w:r>
      <w:r w:rsidRPr="007F4A7C">
        <w:rPr>
          <w:rFonts w:ascii="Times New Roman" w:hAnsi="Times New Roman" w:hint="eastAsia"/>
          <w:szCs w:val="21"/>
        </w:rPr>
        <w:t>3</w:t>
      </w:r>
      <w:r w:rsidRPr="007F4A7C">
        <w:rPr>
          <w:rFonts w:ascii="Times New Roman" w:hAnsi="Times New Roman" w:hint="eastAsia"/>
          <w:szCs w:val="21"/>
        </w:rPr>
        <w:t>颗卫星的科学成果进行了集中发布。此次发布的成果来自我国首颗空间引力波探测技术实验卫星“</w:t>
      </w:r>
      <w:r w:rsidRPr="007F4A7C">
        <w:rPr>
          <w:rFonts w:ascii="Times New Roman" w:hAnsi="Times New Roman" w:hint="eastAsia"/>
          <w:szCs w:val="21"/>
        </w:rPr>
        <w:t>________</w:t>
      </w:r>
      <w:r w:rsidRPr="007F4A7C">
        <w:rPr>
          <w:rFonts w:ascii="Times New Roman" w:hAnsi="Times New Roman" w:hint="eastAsia"/>
          <w:szCs w:val="21"/>
        </w:rPr>
        <w:t>”，我国首颗微重力科学实验卫星“</w:t>
      </w:r>
      <w:r w:rsidRPr="007F4A7C">
        <w:rPr>
          <w:rFonts w:ascii="Times New Roman" w:hAnsi="Times New Roman" w:hint="eastAsia"/>
          <w:szCs w:val="21"/>
        </w:rPr>
        <w:t>__________</w:t>
      </w:r>
      <w:r w:rsidRPr="007F4A7C">
        <w:rPr>
          <w:rFonts w:ascii="Times New Roman" w:hAnsi="Times New Roman" w:hint="eastAsia"/>
          <w:szCs w:val="21"/>
        </w:rPr>
        <w:t>”和我国首颗大型</w:t>
      </w:r>
      <w:r w:rsidRPr="007F4A7C">
        <w:rPr>
          <w:rFonts w:ascii="Times New Roman" w:hAnsi="Times New Roman" w:hint="eastAsia"/>
          <w:szCs w:val="21"/>
        </w:rPr>
        <w:t>X</w:t>
      </w:r>
      <w:r w:rsidRPr="007F4A7C">
        <w:rPr>
          <w:rFonts w:ascii="Times New Roman" w:hAnsi="Times New Roman" w:hint="eastAsia"/>
          <w:szCs w:val="21"/>
        </w:rPr>
        <w:t>射线天文卫星“</w:t>
      </w:r>
      <w:r w:rsidRPr="007F4A7C">
        <w:rPr>
          <w:rFonts w:ascii="Times New Roman" w:hAnsi="Times New Roman" w:hint="eastAsia"/>
          <w:szCs w:val="21"/>
        </w:rPr>
        <w:t>__________</w:t>
      </w:r>
      <w:r w:rsidRPr="007F4A7C">
        <w:rPr>
          <w:rFonts w:ascii="Times New Roman" w:hAnsi="Times New Roman" w:hint="eastAsia"/>
          <w:szCs w:val="21"/>
        </w:rPr>
        <w:t>”。（</w:t>
      </w:r>
      <w:r w:rsidRPr="007F4A7C">
        <w:rPr>
          <w:rFonts w:ascii="Times New Roman" w:hAnsi="Times New Roman" w:hint="eastAsia"/>
          <w:szCs w:val="21"/>
        </w:rPr>
        <w:t xml:space="preserve">    </w:t>
      </w:r>
      <w:r w:rsidRPr="007F4A7C">
        <w:rPr>
          <w:rFonts w:ascii="Times New Roman" w:hAnsi="Times New Roman" w:hint="eastAsia"/>
          <w:szCs w:val="21"/>
        </w:rPr>
        <w:t>）</w:t>
      </w:r>
    </w:p>
    <w:p w14:paraId="45DF6897"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．怀柔一号</w:t>
      </w:r>
      <w:r w:rsidRPr="007F4A7C">
        <w:rPr>
          <w:rFonts w:ascii="Times New Roman" w:hAnsi="Times New Roman" w:hint="eastAsia"/>
          <w:szCs w:val="21"/>
        </w:rPr>
        <w:t xml:space="preserve">  </w:t>
      </w:r>
      <w:r w:rsidRPr="007F4A7C">
        <w:rPr>
          <w:rFonts w:ascii="Times New Roman" w:hAnsi="Times New Roman" w:hint="eastAsia"/>
          <w:szCs w:val="21"/>
        </w:rPr>
        <w:t>慧眼</w:t>
      </w:r>
      <w:r w:rsidRPr="007F4A7C">
        <w:rPr>
          <w:rFonts w:ascii="Times New Roman" w:hAnsi="Times New Roman" w:hint="eastAsia"/>
          <w:szCs w:val="21"/>
        </w:rPr>
        <w:t xml:space="preserve">  </w:t>
      </w:r>
      <w:r w:rsidRPr="007F4A7C">
        <w:rPr>
          <w:rFonts w:ascii="Times New Roman" w:hAnsi="Times New Roman" w:hint="eastAsia"/>
          <w:szCs w:val="21"/>
        </w:rPr>
        <w:t>墨子号</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 xml:space="preserve">  B</w:t>
      </w:r>
      <w:r w:rsidRPr="007F4A7C">
        <w:rPr>
          <w:rFonts w:ascii="Times New Roman" w:hAnsi="Times New Roman" w:hint="eastAsia"/>
          <w:szCs w:val="21"/>
        </w:rPr>
        <w:t>．墨子号</w:t>
      </w:r>
      <w:r w:rsidRPr="007F4A7C">
        <w:rPr>
          <w:rFonts w:ascii="Times New Roman" w:hAnsi="Times New Roman" w:hint="eastAsia"/>
          <w:szCs w:val="21"/>
        </w:rPr>
        <w:t xml:space="preserve">  </w:t>
      </w:r>
      <w:r w:rsidRPr="007F4A7C">
        <w:rPr>
          <w:rFonts w:ascii="Times New Roman" w:hAnsi="Times New Roman" w:hint="eastAsia"/>
          <w:szCs w:val="21"/>
        </w:rPr>
        <w:t>实践十号</w:t>
      </w:r>
      <w:r w:rsidRPr="007F4A7C">
        <w:rPr>
          <w:rFonts w:ascii="Times New Roman" w:hAnsi="Times New Roman" w:hint="eastAsia"/>
          <w:szCs w:val="21"/>
        </w:rPr>
        <w:t xml:space="preserve">  </w:t>
      </w:r>
      <w:r w:rsidRPr="007F4A7C">
        <w:rPr>
          <w:rFonts w:ascii="Times New Roman" w:hAnsi="Times New Roman" w:hint="eastAsia"/>
          <w:szCs w:val="21"/>
        </w:rPr>
        <w:t>慧眼</w:t>
      </w:r>
    </w:p>
    <w:p w14:paraId="26BC3CED"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C</w:t>
      </w:r>
      <w:r w:rsidRPr="007F4A7C">
        <w:rPr>
          <w:rFonts w:ascii="Times New Roman" w:hAnsi="Times New Roman" w:hint="eastAsia"/>
          <w:szCs w:val="21"/>
        </w:rPr>
        <w:t>．太极一号</w:t>
      </w:r>
      <w:r w:rsidRPr="007F4A7C">
        <w:rPr>
          <w:rFonts w:ascii="Times New Roman" w:hAnsi="Times New Roman" w:hint="eastAsia"/>
          <w:szCs w:val="21"/>
        </w:rPr>
        <w:t xml:space="preserve">  </w:t>
      </w:r>
      <w:r w:rsidRPr="007F4A7C">
        <w:rPr>
          <w:rFonts w:ascii="Times New Roman" w:hAnsi="Times New Roman" w:hint="eastAsia"/>
          <w:szCs w:val="21"/>
        </w:rPr>
        <w:t>实践十号</w:t>
      </w:r>
      <w:r w:rsidRPr="007F4A7C">
        <w:rPr>
          <w:rFonts w:ascii="Times New Roman" w:hAnsi="Times New Roman" w:hint="eastAsia"/>
          <w:szCs w:val="21"/>
        </w:rPr>
        <w:t xml:space="preserve">  </w:t>
      </w:r>
      <w:r w:rsidRPr="007F4A7C">
        <w:rPr>
          <w:rFonts w:ascii="Times New Roman" w:hAnsi="Times New Roman" w:hint="eastAsia"/>
          <w:szCs w:val="21"/>
        </w:rPr>
        <w:t>慧眼</w:t>
      </w:r>
      <w:r w:rsidRPr="007F4A7C">
        <w:rPr>
          <w:rFonts w:ascii="Times New Roman" w:hAnsi="Times New Roman" w:hint="eastAsia"/>
          <w:szCs w:val="21"/>
        </w:rPr>
        <w:t xml:space="preserve">      D</w:t>
      </w:r>
      <w:r w:rsidRPr="007F4A7C">
        <w:rPr>
          <w:rFonts w:ascii="Times New Roman" w:hAnsi="Times New Roman" w:hint="eastAsia"/>
          <w:szCs w:val="21"/>
        </w:rPr>
        <w:t>．慧眼</w:t>
      </w:r>
      <w:r w:rsidRPr="007F4A7C">
        <w:rPr>
          <w:rFonts w:ascii="Times New Roman" w:hAnsi="Times New Roman" w:hint="eastAsia"/>
          <w:szCs w:val="21"/>
        </w:rPr>
        <w:t xml:space="preserve">  </w:t>
      </w:r>
      <w:r w:rsidRPr="007F4A7C">
        <w:rPr>
          <w:rFonts w:ascii="Times New Roman" w:hAnsi="Times New Roman" w:hint="eastAsia"/>
          <w:szCs w:val="21"/>
        </w:rPr>
        <w:t>墨子号</w:t>
      </w:r>
      <w:r w:rsidRPr="007F4A7C">
        <w:rPr>
          <w:rFonts w:ascii="Times New Roman" w:hAnsi="Times New Roman" w:hint="eastAsia"/>
          <w:szCs w:val="21"/>
        </w:rPr>
        <w:t xml:space="preserve">  </w:t>
      </w:r>
      <w:r w:rsidRPr="007F4A7C">
        <w:rPr>
          <w:rFonts w:ascii="Times New Roman" w:hAnsi="Times New Roman" w:hint="eastAsia"/>
          <w:szCs w:val="21"/>
        </w:rPr>
        <w:t>悟空号</w:t>
      </w:r>
    </w:p>
    <w:p w14:paraId="1E7A224C"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4</w:t>
      </w:r>
      <w:r w:rsidRPr="007F4A7C">
        <w:rPr>
          <w:rFonts w:ascii="Times New Roman" w:hAnsi="Times New Roman" w:hint="eastAsia"/>
          <w:szCs w:val="21"/>
        </w:rPr>
        <w:t>．</w:t>
      </w:r>
      <w:r w:rsidRPr="007F4A7C">
        <w:rPr>
          <w:rFonts w:ascii="Times New Roman" w:hAnsi="Times New Roman" w:hint="eastAsia"/>
          <w:szCs w:val="21"/>
        </w:rPr>
        <w:t>2021</w:t>
      </w:r>
      <w:r w:rsidRPr="007F4A7C">
        <w:rPr>
          <w:rFonts w:ascii="Times New Roman" w:hAnsi="Times New Roman" w:hint="eastAsia"/>
          <w:szCs w:val="21"/>
        </w:rPr>
        <w:t>年</w:t>
      </w:r>
      <w:r w:rsidRPr="007F4A7C">
        <w:rPr>
          <w:rFonts w:ascii="Times New Roman" w:hAnsi="Times New Roman" w:hint="eastAsia"/>
          <w:szCs w:val="21"/>
        </w:rPr>
        <w:t>7</w:t>
      </w:r>
      <w:r w:rsidRPr="007F4A7C">
        <w:rPr>
          <w:rFonts w:ascii="Times New Roman" w:hAnsi="Times New Roman" w:hint="eastAsia"/>
          <w:szCs w:val="21"/>
        </w:rPr>
        <w:t>月</w:t>
      </w:r>
      <w:r w:rsidRPr="007F4A7C">
        <w:rPr>
          <w:rFonts w:ascii="Times New Roman" w:hAnsi="Times New Roman" w:hint="eastAsia"/>
          <w:szCs w:val="21"/>
        </w:rPr>
        <w:t>28</w:t>
      </w:r>
      <w:r w:rsidRPr="007F4A7C">
        <w:rPr>
          <w:rFonts w:ascii="Times New Roman" w:hAnsi="Times New Roman" w:hint="eastAsia"/>
          <w:szCs w:val="21"/>
        </w:rPr>
        <w:t>日，世界田联在其官网发布消息，</w:t>
      </w:r>
      <w:r w:rsidRPr="007F4A7C">
        <w:rPr>
          <w:rFonts w:ascii="Times New Roman" w:hAnsi="Times New Roman" w:hint="eastAsia"/>
          <w:szCs w:val="21"/>
        </w:rPr>
        <w:t>__________</w:t>
      </w:r>
      <w:r w:rsidRPr="007F4A7C">
        <w:rPr>
          <w:rFonts w:ascii="Times New Roman" w:hAnsi="Times New Roman" w:hint="eastAsia"/>
          <w:szCs w:val="21"/>
        </w:rPr>
        <w:t>获得</w:t>
      </w:r>
      <w:r w:rsidRPr="007F4A7C">
        <w:rPr>
          <w:rFonts w:ascii="Times New Roman" w:hAnsi="Times New Roman" w:hint="eastAsia"/>
          <w:szCs w:val="21"/>
        </w:rPr>
        <w:t>2023</w:t>
      </w:r>
      <w:r w:rsidRPr="007F4A7C">
        <w:rPr>
          <w:rFonts w:ascii="Times New Roman" w:hAnsi="Times New Roman" w:hint="eastAsia"/>
          <w:szCs w:val="21"/>
        </w:rPr>
        <w:t>年世界田联接力赛的举办权。这是该项赛事首次来到中国，也是</w:t>
      </w:r>
      <w:r w:rsidRPr="007F4A7C">
        <w:rPr>
          <w:rFonts w:ascii="Times New Roman" w:hAnsi="Times New Roman" w:hint="eastAsia"/>
          <w:szCs w:val="21"/>
        </w:rPr>
        <w:t>__________</w:t>
      </w:r>
      <w:r w:rsidRPr="007F4A7C">
        <w:rPr>
          <w:rFonts w:ascii="Times New Roman" w:hAnsi="Times New Roman" w:hint="eastAsia"/>
          <w:szCs w:val="21"/>
        </w:rPr>
        <w:t>举办亚洲田径锦标赛后再次举办重大田径赛事。（</w:t>
      </w:r>
      <w:r w:rsidRPr="007F4A7C">
        <w:rPr>
          <w:rFonts w:ascii="Times New Roman" w:hAnsi="Times New Roman" w:hint="eastAsia"/>
          <w:szCs w:val="21"/>
        </w:rPr>
        <w:t xml:space="preserve">    </w:t>
      </w:r>
      <w:r w:rsidRPr="007F4A7C">
        <w:rPr>
          <w:rFonts w:ascii="Times New Roman" w:hAnsi="Times New Roman" w:hint="eastAsia"/>
          <w:szCs w:val="21"/>
        </w:rPr>
        <w:t>）</w:t>
      </w:r>
    </w:p>
    <w:p w14:paraId="4E827B0D"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．广州</w:t>
      </w:r>
      <w:r w:rsidRPr="007F4A7C">
        <w:rPr>
          <w:rFonts w:ascii="Times New Roman" w:hAnsi="Times New Roman" w:hint="eastAsia"/>
          <w:szCs w:val="21"/>
        </w:rPr>
        <w:t xml:space="preserve">    B</w:t>
      </w:r>
      <w:r w:rsidRPr="007F4A7C">
        <w:rPr>
          <w:rFonts w:ascii="Times New Roman" w:hAnsi="Times New Roman" w:hint="eastAsia"/>
          <w:szCs w:val="21"/>
        </w:rPr>
        <w:t>．杭州</w:t>
      </w:r>
      <w:r w:rsidRPr="007F4A7C">
        <w:rPr>
          <w:rFonts w:ascii="Times New Roman" w:hAnsi="Times New Roman" w:hint="eastAsia"/>
          <w:szCs w:val="21"/>
        </w:rPr>
        <w:t xml:space="preserve">    C</w:t>
      </w:r>
      <w:r w:rsidRPr="007F4A7C">
        <w:rPr>
          <w:rFonts w:ascii="Times New Roman" w:hAnsi="Times New Roman" w:hint="eastAsia"/>
          <w:szCs w:val="21"/>
        </w:rPr>
        <w:t>．深圳</w:t>
      </w:r>
      <w:r w:rsidRPr="007F4A7C">
        <w:rPr>
          <w:rFonts w:ascii="Times New Roman" w:hAnsi="Times New Roman" w:hint="eastAsia"/>
          <w:szCs w:val="21"/>
        </w:rPr>
        <w:t xml:space="preserve">    D</w:t>
      </w:r>
      <w:r w:rsidRPr="007F4A7C">
        <w:rPr>
          <w:rFonts w:ascii="Times New Roman" w:hAnsi="Times New Roman" w:hint="eastAsia"/>
          <w:szCs w:val="21"/>
        </w:rPr>
        <w:t>．昆明</w:t>
      </w:r>
    </w:p>
    <w:p w14:paraId="7EB77976"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5</w:t>
      </w:r>
      <w:r w:rsidRPr="007F4A7C">
        <w:rPr>
          <w:rFonts w:ascii="Times New Roman" w:hAnsi="Times New Roman" w:hint="eastAsia"/>
          <w:szCs w:val="21"/>
        </w:rPr>
        <w:t>．</w:t>
      </w:r>
      <w:r w:rsidRPr="007F4A7C">
        <w:rPr>
          <w:rFonts w:ascii="Times New Roman" w:hAnsi="Times New Roman" w:hint="eastAsia"/>
          <w:szCs w:val="21"/>
        </w:rPr>
        <w:t>2021</w:t>
      </w:r>
      <w:r w:rsidRPr="007F4A7C">
        <w:rPr>
          <w:rFonts w:ascii="Times New Roman" w:hAnsi="Times New Roman" w:hint="eastAsia"/>
          <w:szCs w:val="21"/>
        </w:rPr>
        <w:t>年</w:t>
      </w:r>
      <w:r w:rsidRPr="007F4A7C">
        <w:rPr>
          <w:rFonts w:ascii="Times New Roman" w:hAnsi="Times New Roman" w:hint="eastAsia"/>
          <w:szCs w:val="21"/>
        </w:rPr>
        <w:t>7</w:t>
      </w:r>
      <w:r w:rsidRPr="007F4A7C">
        <w:rPr>
          <w:rFonts w:ascii="Times New Roman" w:hAnsi="Times New Roman" w:hint="eastAsia"/>
          <w:szCs w:val="21"/>
        </w:rPr>
        <w:t>月</w:t>
      </w:r>
      <w:r w:rsidRPr="007F4A7C">
        <w:rPr>
          <w:rFonts w:ascii="Times New Roman" w:hAnsi="Times New Roman" w:hint="eastAsia"/>
          <w:szCs w:val="21"/>
        </w:rPr>
        <w:t>30</w:t>
      </w:r>
      <w:r w:rsidRPr="007F4A7C">
        <w:rPr>
          <w:rFonts w:ascii="Times New Roman" w:hAnsi="Times New Roman" w:hint="eastAsia"/>
          <w:szCs w:val="21"/>
        </w:rPr>
        <w:t>日，</w:t>
      </w:r>
      <w:r w:rsidRPr="007F4A7C">
        <w:rPr>
          <w:rFonts w:ascii="Times New Roman" w:hAnsi="Times New Roman" w:hint="eastAsia"/>
          <w:szCs w:val="21"/>
        </w:rPr>
        <w:t>__________</w:t>
      </w:r>
      <w:r w:rsidRPr="007F4A7C">
        <w:rPr>
          <w:rFonts w:ascii="Times New Roman" w:hAnsi="Times New Roman" w:hint="eastAsia"/>
          <w:szCs w:val="21"/>
        </w:rPr>
        <w:t>获得东京奥运会</w:t>
      </w:r>
      <w:r w:rsidR="00E968C5">
        <w:rPr>
          <w:rFonts w:ascii="Times New Roman" w:hAnsi="Times New Roman" w:hint="eastAsia"/>
          <w:szCs w:val="21"/>
        </w:rPr>
        <w:t>乒乓</w:t>
      </w:r>
      <w:r w:rsidRPr="007F4A7C">
        <w:rPr>
          <w:rFonts w:ascii="Times New Roman" w:hAnsi="Times New Roman" w:hint="eastAsia"/>
          <w:szCs w:val="21"/>
        </w:rPr>
        <w:t>球男子单打金牌，实现双圈大满贯，即两次获得奥运会、世乒赛和世界杯三大赛单打冠军！（</w:t>
      </w:r>
      <w:r w:rsidRPr="007F4A7C">
        <w:rPr>
          <w:rFonts w:ascii="Times New Roman" w:hAnsi="Times New Roman" w:hint="eastAsia"/>
          <w:szCs w:val="21"/>
        </w:rPr>
        <w:t xml:space="preserve">    </w:t>
      </w:r>
      <w:r w:rsidRPr="007F4A7C">
        <w:rPr>
          <w:rFonts w:ascii="Times New Roman" w:hAnsi="Times New Roman" w:hint="eastAsia"/>
          <w:szCs w:val="21"/>
        </w:rPr>
        <w:t>）</w:t>
      </w:r>
    </w:p>
    <w:p w14:paraId="5FBB989B"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．张继科</w:t>
      </w:r>
      <w:r w:rsidRPr="007F4A7C">
        <w:rPr>
          <w:rFonts w:ascii="Times New Roman" w:hAnsi="Times New Roman" w:hint="eastAsia"/>
          <w:szCs w:val="21"/>
        </w:rPr>
        <w:t xml:space="preserve">    B</w:t>
      </w:r>
      <w:r w:rsidRPr="007F4A7C">
        <w:rPr>
          <w:rFonts w:ascii="Times New Roman" w:hAnsi="Times New Roman" w:hint="eastAsia"/>
          <w:szCs w:val="21"/>
        </w:rPr>
        <w:t>．樊振东</w:t>
      </w:r>
      <w:r w:rsidRPr="007F4A7C">
        <w:rPr>
          <w:rFonts w:ascii="Times New Roman" w:hAnsi="Times New Roman" w:hint="eastAsia"/>
          <w:szCs w:val="21"/>
        </w:rPr>
        <w:t xml:space="preserve">    C</w:t>
      </w:r>
      <w:r w:rsidRPr="007F4A7C">
        <w:rPr>
          <w:rFonts w:ascii="Times New Roman" w:hAnsi="Times New Roman" w:hint="eastAsia"/>
          <w:szCs w:val="21"/>
        </w:rPr>
        <w:t>．马龙</w:t>
      </w:r>
      <w:r w:rsidRPr="007F4A7C">
        <w:rPr>
          <w:rFonts w:ascii="Times New Roman" w:hAnsi="Times New Roman" w:hint="eastAsia"/>
          <w:szCs w:val="21"/>
        </w:rPr>
        <w:t xml:space="preserve">    D</w:t>
      </w:r>
      <w:r w:rsidRPr="007F4A7C">
        <w:rPr>
          <w:rFonts w:ascii="Times New Roman" w:hAnsi="Times New Roman" w:hint="eastAsia"/>
          <w:szCs w:val="21"/>
        </w:rPr>
        <w:t>．王皓</w:t>
      </w:r>
    </w:p>
    <w:p w14:paraId="3ADA4C26"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6</w:t>
      </w:r>
      <w:r w:rsidRPr="007F4A7C">
        <w:rPr>
          <w:rFonts w:ascii="Times New Roman" w:hAnsi="Times New Roman" w:hint="eastAsia"/>
          <w:szCs w:val="21"/>
        </w:rPr>
        <w:t>．下边漫画《同一块石头》的作者主要想表明的观点有（</w:t>
      </w:r>
      <w:r w:rsidRPr="007F4A7C">
        <w:rPr>
          <w:rFonts w:ascii="Times New Roman" w:hAnsi="Times New Roman" w:hint="eastAsia"/>
          <w:szCs w:val="21"/>
        </w:rPr>
        <w:t xml:space="preserve">    </w:t>
      </w:r>
      <w:r w:rsidRPr="007F4A7C">
        <w:rPr>
          <w:rFonts w:ascii="Times New Roman" w:hAnsi="Times New Roman" w:hint="eastAsia"/>
          <w:szCs w:val="21"/>
        </w:rPr>
        <w:t>）</w:t>
      </w:r>
    </w:p>
    <w:p w14:paraId="63A81F7A"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noProof/>
          <w:szCs w:val="21"/>
        </w:rPr>
        <w:drawing>
          <wp:inline distT="0" distB="0" distL="0" distR="0" wp14:anchorId="2ECCD373" wp14:editId="02D8B73A">
            <wp:extent cx="2956560" cy="1417320"/>
            <wp:effectExtent l="0" t="0" r="0" b="0"/>
            <wp:docPr id="9" name="图片 9" descr="C:\Users\Administrator\AppData\Local\Temp\tianruoocr\截图_202208260642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715179" name="Picture 7" descr="C:\Users\Administrator\AppData\Local\Temp\tianruoocr\截图_20220826064208.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956560" cy="1417320"/>
                    </a:xfrm>
                    <a:prstGeom prst="rect">
                      <a:avLst/>
                    </a:prstGeom>
                    <a:noFill/>
                    <a:ln>
                      <a:noFill/>
                    </a:ln>
                  </pic:spPr>
                </pic:pic>
              </a:graphicData>
            </a:graphic>
          </wp:inline>
        </w:drawing>
      </w:r>
    </w:p>
    <w:p w14:paraId="43CC64B6"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①挫折能催人奋进</w:t>
      </w:r>
      <w:r w:rsidRPr="007F4A7C">
        <w:rPr>
          <w:rFonts w:ascii="Times New Roman" w:hAnsi="Times New Roman" w:hint="eastAsia"/>
          <w:szCs w:val="21"/>
        </w:rPr>
        <w:t xml:space="preserve">   </w:t>
      </w:r>
      <w:r w:rsidRPr="007F4A7C">
        <w:rPr>
          <w:rFonts w:ascii="Times New Roman" w:hAnsi="Times New Roman" w:hint="eastAsia"/>
          <w:szCs w:val="21"/>
        </w:rPr>
        <w:t>②挫折会阻碍成长</w:t>
      </w:r>
      <w:r w:rsidRPr="007F4A7C">
        <w:rPr>
          <w:rFonts w:ascii="Times New Roman" w:hAnsi="Times New Roman" w:hint="eastAsia"/>
          <w:szCs w:val="21"/>
        </w:rPr>
        <w:t xml:space="preserve">  </w:t>
      </w:r>
      <w:r w:rsidRPr="007F4A7C">
        <w:rPr>
          <w:rFonts w:ascii="Times New Roman" w:hAnsi="Times New Roman" w:hint="eastAsia"/>
          <w:szCs w:val="21"/>
        </w:rPr>
        <w:t>③挫折是把双刃剑</w:t>
      </w:r>
      <w:r w:rsidRPr="007F4A7C">
        <w:rPr>
          <w:rFonts w:ascii="Times New Roman" w:hAnsi="Times New Roman" w:hint="eastAsia"/>
          <w:szCs w:val="21"/>
        </w:rPr>
        <w:t xml:space="preserve">  </w:t>
      </w:r>
      <w:r w:rsidRPr="007F4A7C">
        <w:rPr>
          <w:rFonts w:ascii="Times New Roman" w:hAnsi="Times New Roman" w:hint="eastAsia"/>
          <w:szCs w:val="21"/>
        </w:rPr>
        <w:t>④要正确对待挫折</w:t>
      </w:r>
    </w:p>
    <w:p w14:paraId="13406858"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w:t>
      </w:r>
      <w:r w:rsidRPr="007F4A7C">
        <w:rPr>
          <w:rFonts w:ascii="Times New Roman" w:hAnsi="Times New Roman" w:hint="eastAsia"/>
          <w:szCs w:val="21"/>
        </w:rPr>
        <w:t xml:space="preserve">    B</w:t>
      </w:r>
      <w:r w:rsidRPr="007F4A7C">
        <w:rPr>
          <w:rFonts w:ascii="Times New Roman" w:hAnsi="Times New Roman" w:hint="eastAsia"/>
          <w:szCs w:val="21"/>
        </w:rPr>
        <w:t>．③④</w:t>
      </w:r>
      <w:r w:rsidRPr="007F4A7C">
        <w:rPr>
          <w:rFonts w:ascii="Times New Roman" w:hAnsi="Times New Roman" w:hint="eastAsia"/>
          <w:szCs w:val="21"/>
        </w:rPr>
        <w:t xml:space="preserve">    C</w:t>
      </w:r>
      <w:r w:rsidRPr="007F4A7C">
        <w:rPr>
          <w:rFonts w:ascii="Times New Roman" w:hAnsi="Times New Roman" w:hint="eastAsia"/>
          <w:szCs w:val="21"/>
        </w:rPr>
        <w:t>．①③</w:t>
      </w:r>
      <w:r w:rsidRPr="007F4A7C">
        <w:rPr>
          <w:rFonts w:ascii="Times New Roman" w:hAnsi="Times New Roman" w:hint="eastAsia"/>
          <w:szCs w:val="21"/>
        </w:rPr>
        <w:t xml:space="preserve">    D</w:t>
      </w:r>
      <w:r w:rsidRPr="007F4A7C">
        <w:rPr>
          <w:rFonts w:ascii="Times New Roman" w:hAnsi="Times New Roman" w:hint="eastAsia"/>
          <w:szCs w:val="21"/>
        </w:rPr>
        <w:t>．②④</w:t>
      </w:r>
    </w:p>
    <w:p w14:paraId="28EFC3B9"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lastRenderedPageBreak/>
        <w:t>7</w:t>
      </w:r>
      <w:r w:rsidRPr="007F4A7C">
        <w:rPr>
          <w:rFonts w:ascii="Times New Roman" w:hAnsi="Times New Roman" w:hint="eastAsia"/>
          <w:szCs w:val="21"/>
        </w:rPr>
        <w:t>．</w:t>
      </w:r>
      <w:r w:rsidRPr="007F4A7C">
        <w:rPr>
          <w:rFonts w:ascii="Times New Roman" w:hAnsi="Times New Roman" w:hint="eastAsia"/>
          <w:szCs w:val="21"/>
        </w:rPr>
        <w:t>16</w:t>
      </w:r>
      <w:r w:rsidRPr="007F4A7C">
        <w:rPr>
          <w:rFonts w:ascii="Times New Roman" w:hAnsi="Times New Roman" w:hint="eastAsia"/>
          <w:szCs w:val="21"/>
        </w:rPr>
        <w:t>岁的时候，山西中学生小丽已经打起一个家，一边上学，一边照顾奶奶和生病的养父；</w:t>
      </w:r>
      <w:r w:rsidRPr="007F4A7C">
        <w:rPr>
          <w:rFonts w:ascii="Times New Roman" w:hAnsi="Times New Roman" w:hint="eastAsia"/>
          <w:szCs w:val="21"/>
        </w:rPr>
        <w:t>16</w:t>
      </w:r>
      <w:r w:rsidRPr="007F4A7C">
        <w:rPr>
          <w:rFonts w:ascii="Times New Roman" w:hAnsi="Times New Roman" w:hint="eastAsia"/>
          <w:szCs w:val="21"/>
        </w:rPr>
        <w:t>岁的时候，安徽某县木工学校的学生已经做得一手好活儿，立志传承中国传统木雕工艺……这一个个千姿百态的生命启示我们应（</w:t>
      </w:r>
      <w:r w:rsidRPr="007F4A7C">
        <w:rPr>
          <w:rFonts w:ascii="Times New Roman" w:hAnsi="Times New Roman" w:hint="eastAsia"/>
          <w:szCs w:val="21"/>
        </w:rPr>
        <w:t xml:space="preserve">    </w:t>
      </w:r>
      <w:r w:rsidRPr="007F4A7C">
        <w:rPr>
          <w:rFonts w:ascii="Times New Roman" w:hAnsi="Times New Roman" w:hint="eastAsia"/>
          <w:szCs w:val="21"/>
        </w:rPr>
        <w:t>）</w:t>
      </w:r>
    </w:p>
    <w:p w14:paraId="11345C30"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．提升生命质量，活出生命精彩</w:t>
      </w:r>
      <w:r w:rsidRPr="007F4A7C">
        <w:rPr>
          <w:rFonts w:ascii="Times New Roman" w:hAnsi="Times New Roman" w:hint="eastAsia"/>
          <w:szCs w:val="21"/>
        </w:rPr>
        <w:t xml:space="preserve">    B</w:t>
      </w:r>
      <w:r w:rsidRPr="007F4A7C">
        <w:rPr>
          <w:rFonts w:ascii="Times New Roman" w:hAnsi="Times New Roman" w:hint="eastAsia"/>
          <w:szCs w:val="21"/>
        </w:rPr>
        <w:t>．感受亲人温暖，甘于平凡生活</w:t>
      </w:r>
    </w:p>
    <w:p w14:paraId="20C157F5"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C</w:t>
      </w:r>
      <w:r w:rsidRPr="007F4A7C">
        <w:rPr>
          <w:rFonts w:ascii="Times New Roman" w:hAnsi="Times New Roman" w:hint="eastAsia"/>
          <w:szCs w:val="21"/>
        </w:rPr>
        <w:t>．乐于参与实践，专心发明创造</w:t>
      </w:r>
      <w:r w:rsidRPr="007F4A7C">
        <w:rPr>
          <w:rFonts w:ascii="Times New Roman" w:hAnsi="Times New Roman" w:hint="eastAsia"/>
          <w:szCs w:val="21"/>
        </w:rPr>
        <w:t xml:space="preserve">    D</w:t>
      </w:r>
      <w:r w:rsidRPr="007F4A7C">
        <w:rPr>
          <w:rFonts w:ascii="Times New Roman" w:hAnsi="Times New Roman" w:hint="eastAsia"/>
          <w:szCs w:val="21"/>
        </w:rPr>
        <w:t>．学习传统文化，争当木雕传人</w:t>
      </w:r>
    </w:p>
    <w:p w14:paraId="34582686"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8</w:t>
      </w:r>
      <w:r w:rsidRPr="007F4A7C">
        <w:rPr>
          <w:rFonts w:ascii="Times New Roman" w:hAnsi="Times New Roman" w:hint="eastAsia"/>
          <w:szCs w:val="21"/>
        </w:rPr>
        <w:t>．</w:t>
      </w:r>
      <w:r w:rsidRPr="007F4A7C">
        <w:rPr>
          <w:rFonts w:ascii="Times New Roman" w:hAnsi="Times New Roman" w:hint="eastAsia"/>
          <w:szCs w:val="21"/>
        </w:rPr>
        <w:t>2020</w:t>
      </w:r>
      <w:r w:rsidRPr="007F4A7C">
        <w:rPr>
          <w:rFonts w:ascii="Times New Roman" w:hAnsi="Times New Roman" w:hint="eastAsia"/>
          <w:szCs w:val="21"/>
        </w:rPr>
        <w:t>年</w:t>
      </w:r>
      <w:r w:rsidRPr="007F4A7C">
        <w:rPr>
          <w:rFonts w:ascii="Times New Roman" w:hAnsi="Times New Roman" w:hint="eastAsia"/>
          <w:szCs w:val="21"/>
        </w:rPr>
        <w:t>3</w:t>
      </w:r>
      <w:r w:rsidRPr="007F4A7C">
        <w:rPr>
          <w:rFonts w:ascii="Times New Roman" w:hAnsi="Times New Roman" w:hint="eastAsia"/>
          <w:szCs w:val="21"/>
        </w:rPr>
        <w:t>月</w:t>
      </w:r>
      <w:r w:rsidRPr="007F4A7C">
        <w:rPr>
          <w:rFonts w:ascii="Times New Roman" w:hAnsi="Times New Roman" w:hint="eastAsia"/>
          <w:szCs w:val="21"/>
        </w:rPr>
        <w:t>8</w:t>
      </w:r>
      <w:r w:rsidRPr="007F4A7C">
        <w:rPr>
          <w:rFonts w:ascii="Times New Roman" w:hAnsi="Times New Roman" w:hint="eastAsia"/>
          <w:szCs w:val="21"/>
        </w:rPr>
        <w:t>日，在美国拉斯维加斯举行的终极格斗冠军赛中，中国选手张伟丽战胜对手，成功卫冕。有网友评论道：“再也不要认为阳刚美是男性的专利！”</w:t>
      </w:r>
      <w:r w:rsidRPr="007F4A7C">
        <w:rPr>
          <w:rFonts w:ascii="Times New Roman" w:hAnsi="Times New Roman" w:hint="eastAsia"/>
          <w:szCs w:val="21"/>
        </w:rPr>
        <w:t>"</w:t>
      </w:r>
      <w:r w:rsidRPr="007F4A7C">
        <w:rPr>
          <w:rFonts w:ascii="Times New Roman" w:hAnsi="Times New Roman" w:hint="eastAsia"/>
          <w:szCs w:val="21"/>
        </w:rPr>
        <w:t>女性强悍起来原来可以这样霸气！”这启示我们（</w:t>
      </w:r>
      <w:r w:rsidRPr="007F4A7C">
        <w:rPr>
          <w:rFonts w:ascii="Times New Roman" w:hAnsi="Times New Roman" w:hint="eastAsia"/>
          <w:szCs w:val="21"/>
        </w:rPr>
        <w:t xml:space="preserve">    </w:t>
      </w:r>
      <w:r w:rsidRPr="007F4A7C">
        <w:rPr>
          <w:rFonts w:ascii="Times New Roman" w:hAnsi="Times New Roman" w:hint="eastAsia"/>
          <w:szCs w:val="21"/>
        </w:rPr>
        <w:t>）</w:t>
      </w:r>
    </w:p>
    <w:p w14:paraId="34CAB853"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．男生女生在生理特征上的差异逐渐消失</w:t>
      </w:r>
      <w:r w:rsidRPr="007F4A7C">
        <w:rPr>
          <w:rFonts w:ascii="Times New Roman" w:hAnsi="Times New Roman" w:hint="eastAsia"/>
          <w:szCs w:val="21"/>
        </w:rPr>
        <w:t xml:space="preserve">    B</w:t>
      </w:r>
      <w:r w:rsidRPr="007F4A7C">
        <w:rPr>
          <w:rFonts w:ascii="Times New Roman" w:hAnsi="Times New Roman" w:hint="eastAsia"/>
          <w:szCs w:val="21"/>
        </w:rPr>
        <w:t>．性别特征非与生俱来，可以后天培养</w:t>
      </w:r>
    </w:p>
    <w:p w14:paraId="600E133B"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C</w:t>
      </w:r>
      <w:r w:rsidRPr="007F4A7C">
        <w:rPr>
          <w:rFonts w:ascii="Times New Roman" w:hAnsi="Times New Roman" w:hint="eastAsia"/>
          <w:szCs w:val="21"/>
        </w:rPr>
        <w:t>．新时代审美在变化，阳刚美成为新宠</w:t>
      </w:r>
      <w:r w:rsidRPr="007F4A7C">
        <w:rPr>
          <w:rFonts w:ascii="Times New Roman" w:hAnsi="Times New Roman" w:hint="eastAsia"/>
          <w:szCs w:val="21"/>
        </w:rPr>
        <w:t xml:space="preserve">      D</w:t>
      </w:r>
      <w:r w:rsidRPr="007F4A7C">
        <w:rPr>
          <w:rFonts w:ascii="Times New Roman" w:hAnsi="Times New Roman" w:hint="eastAsia"/>
          <w:szCs w:val="21"/>
        </w:rPr>
        <w:t>．要打破性别刻板印象，欣赏对方的优势</w:t>
      </w:r>
    </w:p>
    <w:p w14:paraId="1704986D"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9</w:t>
      </w:r>
      <w:r w:rsidRPr="007F4A7C">
        <w:rPr>
          <w:rFonts w:ascii="Times New Roman" w:hAnsi="Times New Roman" w:hint="eastAsia"/>
          <w:szCs w:val="21"/>
        </w:rPr>
        <w:t>．人的情绪不起于事件，而起于对事个的看法。婷婷与迎面走来的同学打招呼，结果同学没理她。“太傲慢了吧！”婷婷有些郁闷，但转念一想：“也许是他没看见我。”心情瞬间就明亮起来。这种调控情绪的方法是（</w:t>
      </w:r>
      <w:r w:rsidRPr="007F4A7C">
        <w:rPr>
          <w:rFonts w:ascii="Times New Roman" w:hAnsi="Times New Roman" w:hint="eastAsia"/>
          <w:szCs w:val="21"/>
        </w:rPr>
        <w:t xml:space="preserve">    </w:t>
      </w:r>
      <w:r w:rsidRPr="007F4A7C">
        <w:rPr>
          <w:rFonts w:ascii="Times New Roman" w:hAnsi="Times New Roman" w:hint="eastAsia"/>
          <w:szCs w:val="21"/>
        </w:rPr>
        <w:t>）</w:t>
      </w:r>
    </w:p>
    <w:p w14:paraId="265846D8"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．改变认知评价</w:t>
      </w:r>
      <w:r w:rsidRPr="007F4A7C">
        <w:rPr>
          <w:rFonts w:ascii="Times New Roman" w:hAnsi="Times New Roman" w:hint="eastAsia"/>
          <w:szCs w:val="21"/>
        </w:rPr>
        <w:t xml:space="preserve">    B</w:t>
      </w:r>
      <w:r w:rsidRPr="007F4A7C">
        <w:rPr>
          <w:rFonts w:ascii="Times New Roman" w:hAnsi="Times New Roman" w:hint="eastAsia"/>
          <w:szCs w:val="21"/>
        </w:rPr>
        <w:t>．理智控制</w:t>
      </w:r>
      <w:r w:rsidRPr="007F4A7C">
        <w:rPr>
          <w:rFonts w:ascii="Times New Roman" w:hAnsi="Times New Roman" w:hint="eastAsia"/>
          <w:szCs w:val="21"/>
        </w:rPr>
        <w:t xml:space="preserve">    C</w:t>
      </w:r>
      <w:r w:rsidRPr="007F4A7C">
        <w:rPr>
          <w:rFonts w:ascii="Times New Roman" w:hAnsi="Times New Roman" w:hint="eastAsia"/>
          <w:szCs w:val="21"/>
        </w:rPr>
        <w:t>．合理宣泄</w:t>
      </w:r>
      <w:r w:rsidRPr="007F4A7C">
        <w:rPr>
          <w:rFonts w:ascii="Times New Roman" w:hAnsi="Times New Roman" w:hint="eastAsia"/>
          <w:szCs w:val="21"/>
        </w:rPr>
        <w:t xml:space="preserve">    D</w:t>
      </w:r>
      <w:r w:rsidRPr="007F4A7C">
        <w:rPr>
          <w:rFonts w:ascii="Times New Roman" w:hAnsi="Times New Roman" w:hint="eastAsia"/>
          <w:szCs w:val="21"/>
        </w:rPr>
        <w:t>．幽默化解</w:t>
      </w:r>
    </w:p>
    <w:p w14:paraId="23A29D9E"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10</w:t>
      </w:r>
      <w:r w:rsidRPr="007F4A7C">
        <w:rPr>
          <w:rFonts w:ascii="Times New Roman" w:hAnsi="Times New Roman" w:hint="eastAsia"/>
          <w:szCs w:val="21"/>
        </w:rPr>
        <w:t>．韩信受胯下之辱，后来成为大将军越王勾践卧薪尝胆，打败吴国；司马迁受到酷刑，写就《史记》。这启示我们（</w:t>
      </w:r>
      <w:r w:rsidRPr="007F4A7C">
        <w:rPr>
          <w:rFonts w:ascii="Times New Roman" w:hAnsi="Times New Roman" w:hint="eastAsia"/>
          <w:szCs w:val="21"/>
        </w:rPr>
        <w:t xml:space="preserve">    </w:t>
      </w:r>
      <w:r w:rsidRPr="007F4A7C">
        <w:rPr>
          <w:rFonts w:ascii="Times New Roman" w:hAnsi="Times New Roman" w:hint="eastAsia"/>
          <w:szCs w:val="21"/>
        </w:rPr>
        <w:t>）</w:t>
      </w:r>
    </w:p>
    <w:p w14:paraId="30858560"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①某些负面情感也可以使我们的生命变得更加饱满充盈</w:t>
      </w:r>
      <w:r w:rsidRPr="007F4A7C">
        <w:rPr>
          <w:rFonts w:ascii="Times New Roman" w:hAnsi="Times New Roman" w:hint="eastAsia"/>
          <w:szCs w:val="21"/>
        </w:rPr>
        <w:t xml:space="preserve">   </w:t>
      </w:r>
      <w:r w:rsidRPr="007F4A7C">
        <w:rPr>
          <w:rFonts w:ascii="Times New Roman" w:hAnsi="Times New Roman" w:hint="eastAsia"/>
          <w:szCs w:val="21"/>
        </w:rPr>
        <w:t>②负面情感比正面情感更有利于我们的健康成长</w:t>
      </w:r>
    </w:p>
    <w:p w14:paraId="0D5A7896"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③要善于将负面情感转变为成长的助力</w:t>
      </w:r>
      <w:r w:rsidRPr="007F4A7C">
        <w:rPr>
          <w:rFonts w:ascii="Times New Roman" w:hAnsi="Times New Roman" w:hint="eastAsia"/>
          <w:szCs w:val="21"/>
        </w:rPr>
        <w:t xml:space="preserve">   </w:t>
      </w:r>
      <w:r w:rsidRPr="007F4A7C">
        <w:rPr>
          <w:rFonts w:ascii="Times New Roman" w:hAnsi="Times New Roman" w:hint="eastAsia"/>
          <w:szCs w:val="21"/>
        </w:rPr>
        <w:t>④学会承受负面情感，可以从中获得美好的情感体验</w:t>
      </w:r>
    </w:p>
    <w:p w14:paraId="62D0DB9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．①②③</w:t>
      </w:r>
      <w:r w:rsidRPr="007F4A7C">
        <w:rPr>
          <w:rFonts w:ascii="Times New Roman" w:hAnsi="Times New Roman"/>
          <w:szCs w:val="21"/>
        </w:rPr>
        <w:t xml:space="preserve">    B</w:t>
      </w:r>
      <w:r w:rsidRPr="007F4A7C">
        <w:rPr>
          <w:rFonts w:ascii="Times New Roman" w:hAnsi="Times New Roman"/>
          <w:szCs w:val="21"/>
        </w:rPr>
        <w:t>．</w:t>
      </w:r>
      <w:r w:rsidRPr="007F4A7C">
        <w:rPr>
          <w:rFonts w:ascii="Times New Roman" w:hAnsi="Times New Roman" w:hint="eastAsia"/>
          <w:szCs w:val="21"/>
        </w:rPr>
        <w:t>②③④</w:t>
      </w:r>
      <w:r w:rsidRPr="007F4A7C">
        <w:rPr>
          <w:rFonts w:ascii="Times New Roman" w:hAnsi="Times New Roman" w:hint="eastAsia"/>
          <w:szCs w:val="21"/>
        </w:rPr>
        <w:t xml:space="preserve">    C</w:t>
      </w:r>
      <w:r w:rsidRPr="007F4A7C">
        <w:rPr>
          <w:rFonts w:ascii="Times New Roman" w:hAnsi="Times New Roman" w:hint="eastAsia"/>
          <w:szCs w:val="21"/>
        </w:rPr>
        <w:t>．①②④</w:t>
      </w:r>
      <w:r w:rsidRPr="007F4A7C">
        <w:rPr>
          <w:rFonts w:ascii="Times New Roman" w:hAnsi="Times New Roman" w:hint="eastAsia"/>
          <w:szCs w:val="21"/>
        </w:rPr>
        <w:t xml:space="preserve">    D</w:t>
      </w:r>
      <w:r w:rsidRPr="007F4A7C">
        <w:rPr>
          <w:rFonts w:ascii="Times New Roman" w:hAnsi="Times New Roman" w:hint="eastAsia"/>
          <w:szCs w:val="21"/>
        </w:rPr>
        <w:t>．①③④</w:t>
      </w:r>
    </w:p>
    <w:p w14:paraId="01864765"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11</w:t>
      </w:r>
      <w:r w:rsidRPr="007F4A7C">
        <w:rPr>
          <w:rFonts w:ascii="Times New Roman" w:hAnsi="Times New Roman" w:hint="eastAsia"/>
          <w:szCs w:val="21"/>
        </w:rPr>
        <w:t>，如图是网友绘制的抗击新冠肺炎疫情的</w:t>
      </w:r>
      <w:r w:rsidRPr="007F4A7C">
        <w:rPr>
          <w:rFonts w:ascii="Times New Roman" w:hAnsi="Times New Roman" w:hint="eastAsia"/>
          <w:szCs w:val="21"/>
        </w:rPr>
        <w:t>90</w:t>
      </w:r>
      <w:r w:rsidRPr="007F4A7C">
        <w:rPr>
          <w:rFonts w:ascii="Times New Roman" w:hAnsi="Times New Roman" w:hint="eastAsia"/>
          <w:szCs w:val="21"/>
        </w:rPr>
        <w:t>后医务工作者，“他们其实是平凡人，只是在国家和人需要的时候，穿上白大褂，学着前辈的模样救死扶伤，与死神打人”。这表明（</w:t>
      </w:r>
      <w:r w:rsidRPr="007F4A7C">
        <w:rPr>
          <w:rFonts w:ascii="Times New Roman" w:hAnsi="Times New Roman" w:hint="eastAsia"/>
          <w:szCs w:val="21"/>
        </w:rPr>
        <w:t xml:space="preserve">    </w:t>
      </w:r>
      <w:r w:rsidRPr="007F4A7C">
        <w:rPr>
          <w:rFonts w:ascii="Times New Roman" w:hAnsi="Times New Roman" w:hint="eastAsia"/>
          <w:szCs w:val="21"/>
        </w:rPr>
        <w:t>）</w:t>
      </w:r>
    </w:p>
    <w:p w14:paraId="176D9EF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①年轻一代体现出勇于担责的品质</w:t>
      </w:r>
      <w:r w:rsidRPr="007F4A7C">
        <w:rPr>
          <w:rFonts w:ascii="Times New Roman" w:hAnsi="Times New Roman" w:hint="eastAsia"/>
          <w:szCs w:val="21"/>
        </w:rPr>
        <w:t xml:space="preserve">     </w:t>
      </w:r>
      <w:r w:rsidRPr="007F4A7C">
        <w:rPr>
          <w:rFonts w:ascii="Times New Roman" w:hAnsi="Times New Roman" w:hint="eastAsia"/>
          <w:szCs w:val="21"/>
        </w:rPr>
        <w:t>②青年人喜欢以独特新奇的打扮示人</w:t>
      </w:r>
    </w:p>
    <w:p w14:paraId="6379640B"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③青年人与国家人民的命运紧密相连</w:t>
      </w:r>
      <w:r w:rsidRPr="007F4A7C">
        <w:rPr>
          <w:rFonts w:ascii="Times New Roman" w:hAnsi="Times New Roman" w:hint="eastAsia"/>
          <w:szCs w:val="21"/>
        </w:rPr>
        <w:t xml:space="preserve">   </w:t>
      </w:r>
      <w:r w:rsidRPr="007F4A7C">
        <w:rPr>
          <w:rFonts w:ascii="Times New Roman" w:hAnsi="Times New Roman" w:hint="eastAsia"/>
          <w:szCs w:val="21"/>
        </w:rPr>
        <w:t>④帮助他人的过程本身就是成就自己</w:t>
      </w:r>
    </w:p>
    <w:p w14:paraId="42FFE34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noProof/>
          <w:szCs w:val="21"/>
        </w:rPr>
        <w:drawing>
          <wp:inline distT="0" distB="0" distL="0" distR="0" wp14:anchorId="4EF9D462" wp14:editId="615582CD">
            <wp:extent cx="1383123" cy="1859280"/>
            <wp:effectExtent l="0" t="0" r="7620" b="7620"/>
            <wp:docPr id="10" name="图片 10" descr="C:\Users\Administrator\AppData\Local\Temp\tianruoocr\截图_20220826064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483359" name="Picture 8" descr="C:\Users\Administrator\AppData\Local\Temp\tianruoocr\截图_20220826064311.pn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388619" cy="1866669"/>
                    </a:xfrm>
                    <a:prstGeom prst="rect">
                      <a:avLst/>
                    </a:prstGeom>
                    <a:noFill/>
                    <a:ln>
                      <a:noFill/>
                    </a:ln>
                  </pic:spPr>
                </pic:pic>
              </a:graphicData>
            </a:graphic>
          </wp:inline>
        </w:drawing>
      </w:r>
    </w:p>
    <w:p w14:paraId="6DC01FAB"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．①②③</w:t>
      </w:r>
      <w:r w:rsidRPr="007F4A7C">
        <w:rPr>
          <w:rFonts w:ascii="Times New Roman" w:hAnsi="Times New Roman" w:hint="eastAsia"/>
          <w:szCs w:val="21"/>
        </w:rPr>
        <w:t xml:space="preserve">    B</w:t>
      </w:r>
      <w:r w:rsidRPr="007F4A7C">
        <w:rPr>
          <w:rFonts w:ascii="Times New Roman" w:hAnsi="Times New Roman" w:hint="eastAsia"/>
          <w:szCs w:val="21"/>
        </w:rPr>
        <w:t>．①②④</w:t>
      </w:r>
      <w:r w:rsidRPr="007F4A7C">
        <w:rPr>
          <w:rFonts w:ascii="Times New Roman" w:hAnsi="Times New Roman" w:hint="eastAsia"/>
          <w:szCs w:val="21"/>
        </w:rPr>
        <w:t xml:space="preserve">    C</w:t>
      </w:r>
      <w:r w:rsidRPr="007F4A7C">
        <w:rPr>
          <w:rFonts w:ascii="Times New Roman" w:hAnsi="Times New Roman" w:hint="eastAsia"/>
          <w:szCs w:val="21"/>
        </w:rPr>
        <w:t>．①③④</w:t>
      </w:r>
      <w:r w:rsidRPr="007F4A7C">
        <w:rPr>
          <w:rFonts w:ascii="Times New Roman" w:hAnsi="Times New Roman" w:hint="eastAsia"/>
          <w:szCs w:val="21"/>
        </w:rPr>
        <w:t xml:space="preserve">    D</w:t>
      </w:r>
      <w:r w:rsidRPr="007F4A7C">
        <w:rPr>
          <w:rFonts w:ascii="Times New Roman" w:hAnsi="Times New Roman" w:hint="eastAsia"/>
          <w:szCs w:val="21"/>
        </w:rPr>
        <w:t>．②③④</w:t>
      </w:r>
    </w:p>
    <w:p w14:paraId="7E8BD861"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12</w:t>
      </w:r>
      <w:r w:rsidRPr="007F4A7C">
        <w:rPr>
          <w:rFonts w:ascii="Times New Roman" w:hAnsi="Times New Roman" w:hint="eastAsia"/>
          <w:szCs w:val="21"/>
        </w:rPr>
        <w:t>．厉行法治需要有“法非从天下，非从地出，发于人间，合乎人心而已”的思想。这要求中学生做到（</w:t>
      </w:r>
      <w:r w:rsidRPr="007F4A7C">
        <w:rPr>
          <w:rFonts w:ascii="Times New Roman" w:hAnsi="Times New Roman" w:hint="eastAsia"/>
          <w:szCs w:val="21"/>
        </w:rPr>
        <w:t xml:space="preserve">    </w:t>
      </w:r>
      <w:r w:rsidRPr="007F4A7C">
        <w:rPr>
          <w:rFonts w:ascii="Times New Roman" w:hAnsi="Times New Roman" w:hint="eastAsia"/>
          <w:szCs w:val="21"/>
        </w:rPr>
        <w:t>）</w:t>
      </w:r>
    </w:p>
    <w:p w14:paraId="55F90BC8"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①弘扬法治精神，为营造良好的法治文化环境尽一份力</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 xml:space="preserve"> </w:t>
      </w:r>
      <w:r w:rsidRPr="007F4A7C">
        <w:rPr>
          <w:rFonts w:ascii="Times New Roman" w:hAnsi="Times New Roman" w:hint="eastAsia"/>
          <w:szCs w:val="21"/>
        </w:rPr>
        <w:t>②公正司法，维护社会公平正义</w:t>
      </w:r>
    </w:p>
    <w:p w14:paraId="4E45CBF3"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③增强尊法学法守法用法意识</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④科学立法，制定完备的法律制度</w:t>
      </w:r>
    </w:p>
    <w:p w14:paraId="66AE1060"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w:t>
      </w:r>
      <w:r w:rsidRPr="007F4A7C">
        <w:rPr>
          <w:rFonts w:ascii="Times New Roman" w:hAnsi="Times New Roman" w:hint="eastAsia"/>
          <w:szCs w:val="21"/>
        </w:rPr>
        <w:t xml:space="preserve">    B</w:t>
      </w:r>
      <w:r w:rsidRPr="007F4A7C">
        <w:rPr>
          <w:rFonts w:ascii="Times New Roman" w:hAnsi="Times New Roman" w:hint="eastAsia"/>
          <w:szCs w:val="21"/>
        </w:rPr>
        <w:t>．③④</w:t>
      </w:r>
      <w:r w:rsidRPr="007F4A7C">
        <w:rPr>
          <w:rFonts w:ascii="Times New Roman" w:hAnsi="Times New Roman" w:hint="eastAsia"/>
          <w:szCs w:val="21"/>
        </w:rPr>
        <w:t xml:space="preserve">    C</w:t>
      </w:r>
      <w:r w:rsidRPr="007F4A7C">
        <w:rPr>
          <w:rFonts w:ascii="Times New Roman" w:hAnsi="Times New Roman" w:hint="eastAsia"/>
          <w:szCs w:val="21"/>
        </w:rPr>
        <w:t>．①③</w:t>
      </w:r>
      <w:r w:rsidRPr="007F4A7C">
        <w:rPr>
          <w:rFonts w:ascii="Times New Roman" w:hAnsi="Times New Roman" w:hint="eastAsia"/>
          <w:szCs w:val="21"/>
        </w:rPr>
        <w:t xml:space="preserve">    D</w:t>
      </w:r>
      <w:r w:rsidRPr="007F4A7C">
        <w:rPr>
          <w:rFonts w:ascii="Times New Roman" w:hAnsi="Times New Roman" w:hint="eastAsia"/>
          <w:szCs w:val="21"/>
        </w:rPr>
        <w:t>．②④</w:t>
      </w:r>
    </w:p>
    <w:p w14:paraId="3EB730AE"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13</w:t>
      </w:r>
      <w:r w:rsidRPr="007F4A7C">
        <w:rPr>
          <w:rFonts w:ascii="Times New Roman" w:hAnsi="Times New Roman" w:hint="eastAsia"/>
          <w:szCs w:val="21"/>
        </w:rPr>
        <w:t>．</w:t>
      </w:r>
      <w:r w:rsidRPr="007F4A7C">
        <w:rPr>
          <w:rFonts w:ascii="Times New Roman" w:hAnsi="Times New Roman" w:hint="eastAsia"/>
          <w:szCs w:val="21"/>
        </w:rPr>
        <w:t>2020</w:t>
      </w:r>
      <w:r w:rsidRPr="007F4A7C">
        <w:rPr>
          <w:rFonts w:ascii="Times New Roman" w:hAnsi="Times New Roman" w:hint="eastAsia"/>
          <w:szCs w:val="21"/>
        </w:rPr>
        <w:t>年，最高检察院提出试行未成年人性侵案件“一站式取证”。“一站式取证”主要指接报未成年人性侵案件之后，公安机关刑侦、技术鉴定。检察机关等部门同步到场，一次性开展询问调查、检验鉴定、未成年人权益保护、心理抚慰等工作，在询问调查的同时注重对未成年人的心理关爱和隐私保护，避免二次伤害。这</w:t>
      </w:r>
      <w:r w:rsidRPr="007F4A7C">
        <w:rPr>
          <w:rFonts w:ascii="Times New Roman" w:hAnsi="Times New Roman" w:hint="eastAsia"/>
          <w:szCs w:val="21"/>
        </w:rPr>
        <w:lastRenderedPageBreak/>
        <w:t>体现了对未成年人的（</w:t>
      </w:r>
      <w:r w:rsidRPr="007F4A7C">
        <w:rPr>
          <w:rFonts w:ascii="Times New Roman" w:hAnsi="Times New Roman" w:hint="eastAsia"/>
          <w:szCs w:val="21"/>
        </w:rPr>
        <w:t xml:space="preserve">    </w:t>
      </w:r>
      <w:r w:rsidRPr="007F4A7C">
        <w:rPr>
          <w:rFonts w:ascii="Times New Roman" w:hAnsi="Times New Roman" w:hint="eastAsia"/>
          <w:szCs w:val="21"/>
        </w:rPr>
        <w:t>）</w:t>
      </w:r>
    </w:p>
    <w:p w14:paraId="14D35C14"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．家庭保护</w:t>
      </w:r>
      <w:r w:rsidRPr="007F4A7C">
        <w:rPr>
          <w:rFonts w:ascii="Times New Roman" w:hAnsi="Times New Roman" w:hint="eastAsia"/>
          <w:szCs w:val="21"/>
        </w:rPr>
        <w:t xml:space="preserve">    B</w:t>
      </w:r>
      <w:r w:rsidRPr="007F4A7C">
        <w:rPr>
          <w:rFonts w:ascii="Times New Roman" w:hAnsi="Times New Roman" w:hint="eastAsia"/>
          <w:szCs w:val="21"/>
        </w:rPr>
        <w:t>．学校保护</w:t>
      </w:r>
      <w:r w:rsidRPr="007F4A7C">
        <w:rPr>
          <w:rFonts w:ascii="Times New Roman" w:hAnsi="Times New Roman" w:hint="eastAsia"/>
          <w:szCs w:val="21"/>
        </w:rPr>
        <w:t xml:space="preserve">    C</w:t>
      </w:r>
      <w:r w:rsidRPr="007F4A7C">
        <w:rPr>
          <w:rFonts w:ascii="Times New Roman" w:hAnsi="Times New Roman" w:hint="eastAsia"/>
          <w:szCs w:val="21"/>
        </w:rPr>
        <w:t>．社会保护</w:t>
      </w:r>
      <w:r w:rsidRPr="007F4A7C">
        <w:rPr>
          <w:rFonts w:ascii="Times New Roman" w:hAnsi="Times New Roman" w:hint="eastAsia"/>
          <w:szCs w:val="21"/>
        </w:rPr>
        <w:t xml:space="preserve">    </w:t>
      </w:r>
      <w:r w:rsidRPr="007F4A7C">
        <w:rPr>
          <w:rFonts w:ascii="Times New Roman" w:hAnsi="Times New Roman"/>
          <w:szCs w:val="21"/>
        </w:rPr>
        <w:t>D</w:t>
      </w:r>
      <w:r w:rsidRPr="007F4A7C">
        <w:rPr>
          <w:rFonts w:ascii="Times New Roman" w:hAnsi="Times New Roman" w:hint="eastAsia"/>
          <w:szCs w:val="21"/>
        </w:rPr>
        <w:t>．司法保护</w:t>
      </w:r>
    </w:p>
    <w:p w14:paraId="0B802F14"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14</w:t>
      </w:r>
      <w:r w:rsidRPr="007F4A7C">
        <w:rPr>
          <w:rFonts w:ascii="Times New Roman" w:hAnsi="Times New Roman" w:hint="eastAsia"/>
          <w:szCs w:val="21"/>
        </w:rPr>
        <w:t>．孔子说“行己有耻”，朱嘉说“人有耻，则能有所不为”，这要求我们要（</w:t>
      </w:r>
      <w:r w:rsidRPr="007F4A7C">
        <w:rPr>
          <w:rFonts w:ascii="Times New Roman" w:hAnsi="Times New Roman" w:hint="eastAsia"/>
          <w:szCs w:val="21"/>
        </w:rPr>
        <w:t xml:space="preserve">    </w:t>
      </w:r>
      <w:r w:rsidRPr="007F4A7C">
        <w:rPr>
          <w:rFonts w:ascii="Times New Roman" w:hAnsi="Times New Roman" w:hint="eastAsia"/>
          <w:szCs w:val="21"/>
        </w:rPr>
        <w:t>）</w:t>
      </w:r>
    </w:p>
    <w:p w14:paraId="4F9AD480" w14:textId="77777777" w:rsidR="00E77599" w:rsidRDefault="00000000" w:rsidP="007F4A7C">
      <w:pPr>
        <w:spacing w:line="288" w:lineRule="auto"/>
        <w:jc w:val="left"/>
        <w:rPr>
          <w:rFonts w:ascii="Times New Roman" w:hAnsi="Times New Roman"/>
          <w:szCs w:val="21"/>
        </w:rPr>
      </w:pPr>
      <w:r w:rsidRPr="007F4A7C">
        <w:rPr>
          <w:rFonts w:ascii="宋体" w:hAnsi="宋体" w:cs="宋体" w:hint="eastAsia"/>
          <w:szCs w:val="21"/>
          <w:lang w:eastAsia="ja-JP"/>
        </w:rPr>
        <w:t>①</w:t>
      </w:r>
      <w:r w:rsidRPr="007F4A7C">
        <w:rPr>
          <w:rFonts w:ascii="Times New Roman" w:hAnsi="Times New Roman" w:hint="eastAsia"/>
          <w:szCs w:val="21"/>
        </w:rPr>
        <w:t>有知耻之心，提高辨别“耻”的能力</w:t>
      </w:r>
    </w:p>
    <w:p w14:paraId="01D72239"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②树立底线意识，触碰道德底线、违法的事要少做</w:t>
      </w:r>
    </w:p>
    <w:p w14:paraId="35489184" w14:textId="77777777" w:rsidR="00E77599"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③磨砺自身的意志，拒绝不良诱惑，不断增强自控力</w:t>
      </w:r>
    </w:p>
    <w:p w14:paraId="3C034042"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④认识到违背道德的事情一定是违反法律的</w:t>
      </w:r>
    </w:p>
    <w:p w14:paraId="63C50382"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w:t>
      </w:r>
      <w:r w:rsidRPr="007F4A7C">
        <w:rPr>
          <w:rFonts w:ascii="Times New Roman" w:hAnsi="Times New Roman" w:hint="eastAsia"/>
          <w:szCs w:val="21"/>
        </w:rPr>
        <w:t xml:space="preserve">    B</w:t>
      </w:r>
      <w:r w:rsidRPr="007F4A7C">
        <w:rPr>
          <w:rFonts w:ascii="Times New Roman" w:hAnsi="Times New Roman" w:hint="eastAsia"/>
          <w:szCs w:val="21"/>
        </w:rPr>
        <w:t>．①③</w:t>
      </w:r>
      <w:r w:rsidRPr="007F4A7C">
        <w:rPr>
          <w:rFonts w:ascii="Times New Roman" w:hAnsi="Times New Roman" w:hint="eastAsia"/>
          <w:szCs w:val="21"/>
        </w:rPr>
        <w:t xml:space="preserve">    C</w:t>
      </w:r>
      <w:r w:rsidRPr="007F4A7C">
        <w:rPr>
          <w:rFonts w:ascii="Times New Roman" w:hAnsi="Times New Roman" w:hint="eastAsia"/>
          <w:szCs w:val="21"/>
        </w:rPr>
        <w:t>．②③</w:t>
      </w:r>
      <w:r w:rsidRPr="007F4A7C">
        <w:rPr>
          <w:rFonts w:ascii="Times New Roman" w:hAnsi="Times New Roman" w:hint="eastAsia"/>
          <w:szCs w:val="21"/>
        </w:rPr>
        <w:t xml:space="preserve">    D</w:t>
      </w:r>
      <w:r w:rsidRPr="007F4A7C">
        <w:rPr>
          <w:rFonts w:ascii="Times New Roman" w:hAnsi="Times New Roman" w:hint="eastAsia"/>
          <w:szCs w:val="21"/>
        </w:rPr>
        <w:t>．①④</w:t>
      </w:r>
    </w:p>
    <w:p w14:paraId="182482C6"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15</w:t>
      </w:r>
      <w:r w:rsidRPr="007F4A7C">
        <w:rPr>
          <w:rFonts w:ascii="Times New Roman" w:hAnsi="Times New Roman" w:hint="eastAsia"/>
          <w:szCs w:val="21"/>
        </w:rPr>
        <w:t>．我市干群上下同心，众志成城，坚决打赢创城攻坚战、作为衡阳小市民应（</w:t>
      </w:r>
      <w:r w:rsidRPr="007F4A7C">
        <w:rPr>
          <w:rFonts w:ascii="Times New Roman" w:hAnsi="Times New Roman" w:hint="eastAsia"/>
          <w:szCs w:val="21"/>
        </w:rPr>
        <w:t xml:space="preserve">    </w:t>
      </w:r>
      <w:r w:rsidRPr="007F4A7C">
        <w:rPr>
          <w:rFonts w:ascii="Times New Roman" w:hAnsi="Times New Roman" w:hint="eastAsia"/>
          <w:szCs w:val="21"/>
        </w:rPr>
        <w:t>）</w:t>
      </w:r>
    </w:p>
    <w:p w14:paraId="4BB992A9" w14:textId="77777777" w:rsidR="00E77599"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①增强规则意识，自觉遵纪守法，维护社会秩序</w:t>
      </w:r>
    </w:p>
    <w:p w14:paraId="293C4818"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②坚决依法打击不文明现象，同不文明行为作斗争</w:t>
      </w:r>
    </w:p>
    <w:p w14:paraId="08A68D60" w14:textId="77777777" w:rsidR="00E77599"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③遵守文明礼仪，讲文明，有礼貌</w:t>
      </w:r>
    </w:p>
    <w:p w14:paraId="788A4861"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④养成亲社会行为，爱护环境，为创城做贡献</w:t>
      </w:r>
    </w:p>
    <w:p w14:paraId="6C07AD64"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．①②③</w:t>
      </w:r>
      <w:r w:rsidRPr="007F4A7C">
        <w:rPr>
          <w:rFonts w:ascii="Times New Roman" w:hAnsi="Times New Roman" w:hint="eastAsia"/>
          <w:szCs w:val="21"/>
        </w:rPr>
        <w:t xml:space="preserve">    B</w:t>
      </w:r>
      <w:r w:rsidRPr="007F4A7C">
        <w:rPr>
          <w:rFonts w:ascii="Times New Roman" w:hAnsi="Times New Roman" w:hint="eastAsia"/>
          <w:szCs w:val="21"/>
        </w:rPr>
        <w:t>．②③④</w:t>
      </w:r>
      <w:r w:rsidRPr="007F4A7C">
        <w:rPr>
          <w:rFonts w:ascii="Times New Roman" w:hAnsi="Times New Roman" w:hint="eastAsia"/>
          <w:szCs w:val="21"/>
        </w:rPr>
        <w:t xml:space="preserve">    C</w:t>
      </w:r>
      <w:r w:rsidRPr="007F4A7C">
        <w:rPr>
          <w:rFonts w:ascii="Times New Roman" w:hAnsi="Times New Roman" w:hint="eastAsia"/>
          <w:szCs w:val="21"/>
        </w:rPr>
        <w:t>．①③④</w:t>
      </w:r>
      <w:r w:rsidRPr="007F4A7C">
        <w:rPr>
          <w:rFonts w:ascii="Times New Roman" w:hAnsi="Times New Roman" w:hint="eastAsia"/>
          <w:szCs w:val="21"/>
        </w:rPr>
        <w:t xml:space="preserve">    D</w:t>
      </w:r>
      <w:r w:rsidRPr="007F4A7C">
        <w:rPr>
          <w:rFonts w:ascii="Times New Roman" w:hAnsi="Times New Roman" w:hint="eastAsia"/>
          <w:szCs w:val="21"/>
        </w:rPr>
        <w:t>．①②④</w:t>
      </w:r>
    </w:p>
    <w:p w14:paraId="7D93D4C7"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16</w:t>
      </w:r>
      <w:r w:rsidRPr="007F4A7C">
        <w:rPr>
          <w:rFonts w:ascii="Times New Roman" w:hAnsi="Times New Roman" w:hint="eastAsia"/>
          <w:szCs w:val="21"/>
        </w:rPr>
        <w:t>．在公共场所活动，公民应当遵守一定的秩序。自</w:t>
      </w:r>
      <w:r w:rsidRPr="007F4A7C">
        <w:rPr>
          <w:rFonts w:ascii="Times New Roman" w:hAnsi="Times New Roman" w:hint="eastAsia"/>
          <w:szCs w:val="21"/>
        </w:rPr>
        <w:t>2021</w:t>
      </w:r>
      <w:r w:rsidRPr="007F4A7C">
        <w:rPr>
          <w:rFonts w:ascii="Times New Roman" w:hAnsi="Times New Roman" w:hint="eastAsia"/>
          <w:szCs w:val="21"/>
        </w:rPr>
        <w:t>年</w:t>
      </w:r>
      <w:r w:rsidRPr="007F4A7C">
        <w:rPr>
          <w:rFonts w:ascii="Times New Roman" w:hAnsi="Times New Roman" w:hint="eastAsia"/>
          <w:szCs w:val="21"/>
        </w:rPr>
        <w:t>1</w:t>
      </w:r>
      <w:r w:rsidRPr="007F4A7C">
        <w:rPr>
          <w:rFonts w:ascii="Times New Roman" w:hAnsi="Times New Roman" w:hint="eastAsia"/>
          <w:szCs w:val="21"/>
        </w:rPr>
        <w:t>月</w:t>
      </w:r>
      <w:r w:rsidRPr="007F4A7C">
        <w:rPr>
          <w:rFonts w:ascii="Times New Roman" w:hAnsi="Times New Roman" w:hint="eastAsia"/>
          <w:szCs w:val="21"/>
        </w:rPr>
        <w:t>1</w:t>
      </w:r>
      <w:r w:rsidRPr="007F4A7C">
        <w:rPr>
          <w:rFonts w:ascii="Times New Roman" w:hAnsi="Times New Roman" w:hint="eastAsia"/>
          <w:szCs w:val="21"/>
        </w:rPr>
        <w:t>日起施行的《河南省文明行为促进条例》第十二条对公民维护公共秩序作出了具体规定。下列行为符合维护公共秩序规定的是（</w:t>
      </w:r>
      <w:r w:rsidRPr="007F4A7C">
        <w:rPr>
          <w:rFonts w:ascii="Times New Roman" w:hAnsi="Times New Roman" w:hint="eastAsia"/>
          <w:szCs w:val="21"/>
        </w:rPr>
        <w:t xml:space="preserve">    </w:t>
      </w:r>
      <w:r w:rsidRPr="007F4A7C">
        <w:rPr>
          <w:rFonts w:ascii="Times New Roman" w:hAnsi="Times New Roman" w:hint="eastAsia"/>
          <w:szCs w:val="21"/>
        </w:rPr>
        <w:t>）</w:t>
      </w:r>
    </w:p>
    <w:p w14:paraId="2B56D573"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①购买商品、等候服务时依次排队</w:t>
      </w:r>
      <w:r w:rsidRPr="007F4A7C">
        <w:rPr>
          <w:rFonts w:ascii="Times New Roman" w:hAnsi="Times New Roman" w:hint="eastAsia"/>
          <w:szCs w:val="21"/>
        </w:rPr>
        <w:t xml:space="preserve">    </w:t>
      </w:r>
      <w:r w:rsidRPr="007F4A7C">
        <w:rPr>
          <w:rFonts w:ascii="Times New Roman" w:hAnsi="Times New Roman" w:hint="eastAsia"/>
          <w:szCs w:val="21"/>
        </w:rPr>
        <w:t>②文明就餐，使用公勺、公筷分餐</w:t>
      </w:r>
    </w:p>
    <w:p w14:paraId="3D4759B2"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③乘坐公共交通工具时按秩序上下</w:t>
      </w:r>
      <w:r w:rsidRPr="007F4A7C">
        <w:rPr>
          <w:rFonts w:ascii="Times New Roman" w:hAnsi="Times New Roman" w:hint="eastAsia"/>
          <w:szCs w:val="21"/>
        </w:rPr>
        <w:t xml:space="preserve">    </w:t>
      </w:r>
      <w:r w:rsidRPr="007F4A7C">
        <w:rPr>
          <w:rFonts w:ascii="Times New Roman" w:hAnsi="Times New Roman" w:hint="eastAsia"/>
          <w:szCs w:val="21"/>
        </w:rPr>
        <w:t>④劳动者依法与企业签订劳动合同</w:t>
      </w:r>
    </w:p>
    <w:p w14:paraId="7548CEFD"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w:t>
      </w:r>
      <w:r w:rsidRPr="007F4A7C">
        <w:rPr>
          <w:rFonts w:ascii="Times New Roman" w:hAnsi="Times New Roman" w:hint="eastAsia"/>
          <w:szCs w:val="21"/>
        </w:rPr>
        <w:t xml:space="preserve">    B</w:t>
      </w:r>
      <w:r w:rsidRPr="007F4A7C">
        <w:rPr>
          <w:rFonts w:ascii="Times New Roman" w:hAnsi="Times New Roman" w:hint="eastAsia"/>
          <w:szCs w:val="21"/>
        </w:rPr>
        <w:t>．②④</w:t>
      </w:r>
      <w:r w:rsidRPr="007F4A7C">
        <w:rPr>
          <w:rFonts w:ascii="Times New Roman" w:hAnsi="Times New Roman" w:hint="eastAsia"/>
          <w:szCs w:val="21"/>
        </w:rPr>
        <w:t xml:space="preserve">    C</w:t>
      </w:r>
      <w:r w:rsidRPr="007F4A7C">
        <w:rPr>
          <w:rFonts w:ascii="Times New Roman" w:hAnsi="Times New Roman" w:hint="eastAsia"/>
          <w:szCs w:val="21"/>
        </w:rPr>
        <w:t>．①③</w:t>
      </w:r>
      <w:r w:rsidRPr="007F4A7C">
        <w:rPr>
          <w:rFonts w:ascii="Times New Roman" w:hAnsi="Times New Roman" w:hint="eastAsia"/>
          <w:szCs w:val="21"/>
        </w:rPr>
        <w:t xml:space="preserve">    </w:t>
      </w:r>
      <w:r w:rsidRPr="007F4A7C">
        <w:rPr>
          <w:rFonts w:ascii="Times New Roman" w:hAnsi="Times New Roman"/>
          <w:szCs w:val="21"/>
        </w:rPr>
        <w:t>D</w:t>
      </w:r>
      <w:r w:rsidRPr="007F4A7C">
        <w:rPr>
          <w:rFonts w:ascii="Times New Roman" w:hAnsi="Times New Roman" w:hint="eastAsia"/>
          <w:szCs w:val="21"/>
        </w:rPr>
        <w:t>．①</w:t>
      </w:r>
      <w:r w:rsidRPr="007F4A7C">
        <w:rPr>
          <w:rFonts w:ascii="宋体" w:hAnsi="宋体" w:cs="宋体" w:hint="eastAsia"/>
          <w:szCs w:val="21"/>
        </w:rPr>
        <w:t>④</w:t>
      </w:r>
    </w:p>
    <w:p w14:paraId="0539AB23"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17</w:t>
      </w:r>
      <w:r w:rsidRPr="007F4A7C">
        <w:rPr>
          <w:rFonts w:ascii="Times New Roman" w:hAnsi="Times New Roman" w:hint="eastAsia"/>
          <w:szCs w:val="21"/>
        </w:rPr>
        <w:t>．</w:t>
      </w:r>
      <w:r w:rsidRPr="007F4A7C">
        <w:rPr>
          <w:rFonts w:ascii="Times New Roman" w:hAnsi="Times New Roman" w:hint="eastAsia"/>
          <w:szCs w:val="21"/>
        </w:rPr>
        <w:t>2021</w:t>
      </w:r>
      <w:r w:rsidRPr="007F4A7C">
        <w:rPr>
          <w:rFonts w:ascii="Times New Roman" w:hAnsi="Times New Roman" w:hint="eastAsia"/>
          <w:szCs w:val="21"/>
        </w:rPr>
        <w:t>年</w:t>
      </w:r>
      <w:r w:rsidRPr="007F4A7C">
        <w:rPr>
          <w:rFonts w:ascii="Times New Roman" w:hAnsi="Times New Roman" w:hint="eastAsia"/>
          <w:szCs w:val="21"/>
        </w:rPr>
        <w:t>3</w:t>
      </w:r>
      <w:r w:rsidRPr="007F4A7C">
        <w:rPr>
          <w:rFonts w:ascii="Times New Roman" w:hAnsi="Times New Roman" w:hint="eastAsia"/>
          <w:szCs w:val="21"/>
        </w:rPr>
        <w:t>月</w:t>
      </w:r>
      <w:r w:rsidRPr="007F4A7C">
        <w:rPr>
          <w:rFonts w:ascii="Times New Roman" w:hAnsi="Times New Roman" w:hint="eastAsia"/>
          <w:szCs w:val="21"/>
        </w:rPr>
        <w:t>5</w:t>
      </w:r>
      <w:r w:rsidRPr="007F4A7C">
        <w:rPr>
          <w:rFonts w:ascii="Times New Roman" w:hAnsi="Times New Roman" w:hint="eastAsia"/>
          <w:szCs w:val="21"/>
        </w:rPr>
        <w:t>日是第</w:t>
      </w:r>
      <w:r w:rsidRPr="007F4A7C">
        <w:rPr>
          <w:rFonts w:ascii="Times New Roman" w:hAnsi="Times New Roman" w:hint="eastAsia"/>
          <w:szCs w:val="21"/>
        </w:rPr>
        <w:t>58</w:t>
      </w:r>
      <w:r w:rsidRPr="007F4A7C">
        <w:rPr>
          <w:rFonts w:ascii="Times New Roman" w:hAnsi="Times New Roman" w:hint="eastAsia"/>
          <w:szCs w:val="21"/>
        </w:rPr>
        <w:t>个学雷锋纪念日，全国多地青少年参与到多种形式的志愿服务活动中来，安徽省肥西县社区举办的“学雷锋</w:t>
      </w:r>
      <w:r w:rsidRPr="007F4A7C">
        <w:rPr>
          <w:rFonts w:ascii="Times New Roman" w:hAnsi="Times New Roman" w:hint="eastAsia"/>
          <w:szCs w:val="21"/>
        </w:rPr>
        <w:t xml:space="preserve">  </w:t>
      </w:r>
      <w:r w:rsidRPr="007F4A7C">
        <w:rPr>
          <w:rFonts w:ascii="Times New Roman" w:hAnsi="Times New Roman" w:hint="eastAsia"/>
          <w:szCs w:val="21"/>
        </w:rPr>
        <w:t>在行动”志愿服务活动中，小志愿者在清洁社区公共设施。山东省烟台市莱山区，小志愿者们在源空间书店整理图书。小小志愿者的身影温暖着我们，他们的行为给我们带来的启示是（</w:t>
      </w:r>
      <w:r w:rsidRPr="007F4A7C">
        <w:rPr>
          <w:rFonts w:ascii="Times New Roman" w:hAnsi="Times New Roman" w:hint="eastAsia"/>
          <w:szCs w:val="21"/>
        </w:rPr>
        <w:t xml:space="preserve">    </w:t>
      </w:r>
      <w:r w:rsidRPr="007F4A7C">
        <w:rPr>
          <w:rFonts w:ascii="Times New Roman" w:hAnsi="Times New Roman" w:hint="eastAsia"/>
          <w:szCs w:val="21"/>
        </w:rPr>
        <w:t>）</w:t>
      </w:r>
    </w:p>
    <w:p w14:paraId="10670E7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①人的成长离不开社会</w:t>
      </w:r>
      <w:r w:rsidRPr="007F4A7C">
        <w:rPr>
          <w:rFonts w:ascii="Times New Roman" w:hAnsi="Times New Roman" w:hint="eastAsia"/>
          <w:szCs w:val="21"/>
        </w:rPr>
        <w:t xml:space="preserve">                    </w:t>
      </w:r>
      <w:r w:rsidRPr="007F4A7C">
        <w:rPr>
          <w:rFonts w:ascii="Times New Roman" w:hAnsi="Times New Roman" w:hint="eastAsia"/>
          <w:szCs w:val="21"/>
        </w:rPr>
        <w:t>②要养成亲社会行为</w:t>
      </w:r>
    </w:p>
    <w:p w14:paraId="5CA3DB20"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③在不同的社会关系中，我们的身份相同</w:t>
      </w:r>
      <w:r w:rsidRPr="007F4A7C">
        <w:rPr>
          <w:rFonts w:ascii="Times New Roman" w:hAnsi="Times New Roman" w:hint="eastAsia"/>
          <w:szCs w:val="21"/>
        </w:rPr>
        <w:t xml:space="preserve">    </w:t>
      </w:r>
      <w:r w:rsidRPr="007F4A7C">
        <w:rPr>
          <w:rFonts w:ascii="Times New Roman" w:hAnsi="Times New Roman" w:hint="eastAsia"/>
          <w:szCs w:val="21"/>
        </w:rPr>
        <w:t>④要积极参与社会生活，奉献社会，实现人生价值</w:t>
      </w:r>
    </w:p>
    <w:p w14:paraId="151A5549"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．①②④</w:t>
      </w:r>
      <w:r w:rsidRPr="007F4A7C">
        <w:rPr>
          <w:rFonts w:ascii="Times New Roman" w:hAnsi="Times New Roman" w:hint="eastAsia"/>
          <w:szCs w:val="21"/>
        </w:rPr>
        <w:t xml:space="preserve">    B</w:t>
      </w:r>
      <w:r w:rsidRPr="007F4A7C">
        <w:rPr>
          <w:rFonts w:ascii="Times New Roman" w:hAnsi="Times New Roman" w:hint="eastAsia"/>
          <w:szCs w:val="21"/>
        </w:rPr>
        <w:t>．①③④</w:t>
      </w:r>
      <w:r w:rsidRPr="007F4A7C">
        <w:rPr>
          <w:rFonts w:ascii="Times New Roman" w:hAnsi="Times New Roman" w:hint="eastAsia"/>
          <w:szCs w:val="21"/>
        </w:rPr>
        <w:t xml:space="preserve">    C</w:t>
      </w:r>
      <w:r w:rsidRPr="007F4A7C">
        <w:rPr>
          <w:rFonts w:ascii="Times New Roman" w:hAnsi="Times New Roman" w:hint="eastAsia"/>
          <w:szCs w:val="21"/>
        </w:rPr>
        <w:t>．①②③</w:t>
      </w:r>
      <w:r w:rsidRPr="007F4A7C">
        <w:rPr>
          <w:rFonts w:ascii="Times New Roman" w:hAnsi="Times New Roman" w:hint="eastAsia"/>
          <w:szCs w:val="21"/>
        </w:rPr>
        <w:t xml:space="preserve">    D</w:t>
      </w:r>
      <w:r w:rsidRPr="007F4A7C">
        <w:rPr>
          <w:rFonts w:ascii="Times New Roman" w:hAnsi="Times New Roman" w:hint="eastAsia"/>
          <w:szCs w:val="21"/>
        </w:rPr>
        <w:t>．②③④</w:t>
      </w:r>
    </w:p>
    <w:p w14:paraId="2E469242"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18</w:t>
      </w:r>
      <w:r w:rsidRPr="007F4A7C">
        <w:rPr>
          <w:rFonts w:ascii="Times New Roman" w:hAnsi="Times New Roman" w:hint="eastAsia"/>
          <w:szCs w:val="21"/>
        </w:rPr>
        <w:t>．我国宪法是全国人民代表大会制定和颁布的国家根本法，下列能够直接说明宪法是公民权利保障书的是（</w:t>
      </w:r>
      <w:r w:rsidRPr="007F4A7C">
        <w:rPr>
          <w:rFonts w:ascii="Times New Roman" w:hAnsi="Times New Roman" w:hint="eastAsia"/>
          <w:szCs w:val="21"/>
        </w:rPr>
        <w:t xml:space="preserve">    </w:t>
      </w:r>
      <w:r w:rsidRPr="007F4A7C">
        <w:rPr>
          <w:rFonts w:ascii="Times New Roman" w:hAnsi="Times New Roman" w:hint="eastAsia"/>
          <w:szCs w:val="21"/>
        </w:rPr>
        <w:t>）</w:t>
      </w:r>
    </w:p>
    <w:p w14:paraId="6465C56A"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．宪法是治国安邦的总章程</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 xml:space="preserve">   B</w:t>
      </w:r>
      <w:r w:rsidRPr="007F4A7C">
        <w:rPr>
          <w:rFonts w:ascii="Times New Roman" w:hAnsi="Times New Roman" w:hint="eastAsia"/>
          <w:szCs w:val="21"/>
        </w:rPr>
        <w:t>．宪法规定国家机构的相应职责</w:t>
      </w:r>
    </w:p>
    <w:p w14:paraId="2F5372BD"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szCs w:val="21"/>
        </w:rPr>
        <w:t>C</w:t>
      </w:r>
      <w:r w:rsidRPr="007F4A7C">
        <w:rPr>
          <w:rFonts w:ascii="Times New Roman" w:hAnsi="Times New Roman" w:hint="eastAsia"/>
          <w:szCs w:val="21"/>
        </w:rPr>
        <w:t>．宪法规范国家权力运行</w:t>
      </w:r>
      <w:r w:rsidRPr="007F4A7C">
        <w:rPr>
          <w:rFonts w:ascii="Times New Roman" w:hAnsi="Times New Roman" w:hint="eastAsia"/>
          <w:szCs w:val="21"/>
        </w:rPr>
        <w:t xml:space="preserve">          D</w:t>
      </w:r>
      <w:r w:rsidRPr="007F4A7C">
        <w:rPr>
          <w:rFonts w:ascii="Times New Roman" w:hAnsi="Times New Roman" w:hint="eastAsia"/>
          <w:szCs w:val="21"/>
        </w:rPr>
        <w:t>．宪法规定国家尊重和保障人权</w:t>
      </w:r>
    </w:p>
    <w:p w14:paraId="2F658079"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19</w:t>
      </w:r>
      <w:r w:rsidRPr="007F4A7C">
        <w:rPr>
          <w:rFonts w:ascii="Times New Roman" w:hAnsi="Times New Roman" w:hint="eastAsia"/>
          <w:szCs w:val="21"/>
        </w:rPr>
        <w:t>．</w:t>
      </w:r>
      <w:r w:rsidRPr="007F4A7C">
        <w:rPr>
          <w:rFonts w:ascii="Times New Roman" w:hAnsi="Times New Roman" w:hint="eastAsia"/>
          <w:szCs w:val="21"/>
        </w:rPr>
        <w:t>2020</w:t>
      </w:r>
      <w:r w:rsidRPr="007F4A7C">
        <w:rPr>
          <w:rFonts w:ascii="Times New Roman" w:hAnsi="Times New Roman" w:hint="eastAsia"/>
          <w:szCs w:val="21"/>
        </w:rPr>
        <w:t>年是全面打赢脱贫攻坚战的收官之年，党和国家聚焦“三区”（西藏自治区和青海、四川、甘肃、云南四省藏区及新疆南疆的和田地区、阿克苏地区、喀什地区、克孜勒苏柯尔克孜自治州四地区）、“三州”（四川凉山州、云南怒江州、甘肃临夏州）等深度贫困地区，落实脱贫攻坚方案，瞄准突出问题和薄弱环节，攻坚克难完成任务，脱贫攻坚聚焦“三区三州”表明（</w:t>
      </w:r>
      <w:r w:rsidRPr="007F4A7C">
        <w:rPr>
          <w:rFonts w:ascii="Times New Roman" w:hAnsi="Times New Roman" w:hint="eastAsia"/>
          <w:szCs w:val="21"/>
        </w:rPr>
        <w:t xml:space="preserve">    </w:t>
      </w:r>
      <w:r w:rsidRPr="007F4A7C">
        <w:rPr>
          <w:rFonts w:ascii="Times New Roman" w:hAnsi="Times New Roman" w:hint="eastAsia"/>
          <w:szCs w:val="21"/>
        </w:rPr>
        <w:t>）</w:t>
      </w:r>
    </w:p>
    <w:p w14:paraId="63FE6431"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．我国坚持民族平等、民族团结和各民族共同繁荣的基本原则</w:t>
      </w:r>
    </w:p>
    <w:p w14:paraId="31569B85"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B</w:t>
      </w:r>
      <w:r w:rsidRPr="007F4A7C">
        <w:rPr>
          <w:rFonts w:ascii="Times New Roman" w:hAnsi="Times New Roman" w:hint="eastAsia"/>
          <w:szCs w:val="21"/>
        </w:rPr>
        <w:t>．我国在各少数民族聚居的地方实行区域自治</w:t>
      </w:r>
    </w:p>
    <w:p w14:paraId="6299107C"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C</w:t>
      </w:r>
      <w:r w:rsidRPr="007F4A7C">
        <w:rPr>
          <w:rFonts w:ascii="Times New Roman" w:hAnsi="Times New Roman" w:hint="eastAsia"/>
          <w:szCs w:val="21"/>
        </w:rPr>
        <w:t>．我国让全体人民同步进入小康，共享发展成果</w:t>
      </w:r>
    </w:p>
    <w:p w14:paraId="251A56B7"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D</w:t>
      </w:r>
      <w:r w:rsidRPr="007F4A7C">
        <w:rPr>
          <w:rFonts w:ascii="Times New Roman" w:hAnsi="Times New Roman" w:hint="eastAsia"/>
          <w:szCs w:val="21"/>
        </w:rPr>
        <w:t>．维护民族团结是每个公民的神圣职责和光荣义务</w:t>
      </w:r>
    </w:p>
    <w:p w14:paraId="7E7D7302"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20</w:t>
      </w:r>
      <w:r w:rsidRPr="007F4A7C">
        <w:rPr>
          <w:rFonts w:ascii="Times New Roman" w:hAnsi="Times New Roman" w:hint="eastAsia"/>
          <w:szCs w:val="21"/>
        </w:rPr>
        <w:t>．《中华人民共和国国民经济和社会发展第十四个五年规划和</w:t>
      </w:r>
      <w:r w:rsidRPr="007F4A7C">
        <w:rPr>
          <w:rFonts w:ascii="Times New Roman" w:hAnsi="Times New Roman" w:hint="eastAsia"/>
          <w:szCs w:val="21"/>
        </w:rPr>
        <w:t>2035</w:t>
      </w:r>
      <w:r w:rsidRPr="007F4A7C">
        <w:rPr>
          <w:rFonts w:ascii="Times New Roman" w:hAnsi="Times New Roman" w:hint="eastAsia"/>
          <w:szCs w:val="21"/>
        </w:rPr>
        <w:t>年远景目标纲要》的形成和实施过程：党</w:t>
      </w:r>
      <w:r w:rsidRPr="007F4A7C">
        <w:rPr>
          <w:rFonts w:ascii="Times New Roman" w:hAnsi="Times New Roman" w:hint="eastAsia"/>
          <w:szCs w:val="21"/>
        </w:rPr>
        <w:lastRenderedPageBreak/>
        <w:t>中央提出建议→民主协商→政府起草→全国人大审议通过→政府执行。这一过程体现了（</w:t>
      </w:r>
      <w:r w:rsidRPr="007F4A7C">
        <w:rPr>
          <w:rFonts w:ascii="Times New Roman" w:hAnsi="Times New Roman" w:hint="eastAsia"/>
          <w:szCs w:val="21"/>
        </w:rPr>
        <w:t xml:space="preserve">    </w:t>
      </w:r>
      <w:r w:rsidRPr="007F4A7C">
        <w:rPr>
          <w:rFonts w:ascii="Times New Roman" w:hAnsi="Times New Roman" w:hint="eastAsia"/>
          <w:szCs w:val="21"/>
        </w:rPr>
        <w:t>）</w:t>
      </w:r>
    </w:p>
    <w:p w14:paraId="2DB20D56"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．政府是权力机关</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B</w:t>
      </w:r>
      <w:r w:rsidRPr="007F4A7C">
        <w:rPr>
          <w:rFonts w:ascii="Times New Roman" w:hAnsi="Times New Roman" w:hint="eastAsia"/>
          <w:szCs w:val="21"/>
        </w:rPr>
        <w:t>．人民政协履行参政议政职能</w:t>
      </w:r>
    </w:p>
    <w:p w14:paraId="22B66E97"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C</w:t>
      </w:r>
      <w:r w:rsidRPr="007F4A7C">
        <w:rPr>
          <w:rFonts w:ascii="Times New Roman" w:hAnsi="Times New Roman" w:hint="eastAsia"/>
          <w:szCs w:val="21"/>
        </w:rPr>
        <w:t>．中国共产党坚持依法行政</w:t>
      </w:r>
      <w:r w:rsidRPr="007F4A7C">
        <w:rPr>
          <w:rFonts w:ascii="Times New Roman" w:hAnsi="Times New Roman" w:hint="eastAsia"/>
          <w:szCs w:val="21"/>
        </w:rPr>
        <w:t xml:space="preserve">      D</w:t>
      </w:r>
      <w:r w:rsidRPr="007F4A7C">
        <w:rPr>
          <w:rFonts w:ascii="Times New Roman" w:hAnsi="Times New Roman" w:hint="eastAsia"/>
          <w:szCs w:val="21"/>
        </w:rPr>
        <w:t>．党的领导、人民当家作主、依法治国有机统一</w:t>
      </w:r>
    </w:p>
    <w:p w14:paraId="4BBD623C"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21</w:t>
      </w:r>
      <w:r w:rsidRPr="007F4A7C">
        <w:rPr>
          <w:rFonts w:ascii="Times New Roman" w:hAnsi="Times New Roman" w:hint="eastAsia"/>
          <w:szCs w:val="21"/>
        </w:rPr>
        <w:t>．截至</w:t>
      </w:r>
      <w:r w:rsidRPr="007F4A7C">
        <w:rPr>
          <w:rFonts w:ascii="Times New Roman" w:hAnsi="Times New Roman" w:hint="eastAsia"/>
          <w:szCs w:val="21"/>
        </w:rPr>
        <w:t>2021</w:t>
      </w:r>
      <w:r w:rsidRPr="007F4A7C">
        <w:rPr>
          <w:rFonts w:ascii="Times New Roman" w:hAnsi="Times New Roman" w:hint="eastAsia"/>
          <w:szCs w:val="21"/>
        </w:rPr>
        <w:t>年</w:t>
      </w:r>
      <w:r w:rsidRPr="007F4A7C">
        <w:rPr>
          <w:rFonts w:ascii="Times New Roman" w:hAnsi="Times New Roman" w:hint="eastAsia"/>
          <w:szCs w:val="21"/>
        </w:rPr>
        <w:t>12</w:t>
      </w:r>
      <w:r w:rsidRPr="007F4A7C">
        <w:rPr>
          <w:rFonts w:ascii="Times New Roman" w:hAnsi="Times New Roman" w:hint="eastAsia"/>
          <w:szCs w:val="21"/>
        </w:rPr>
        <w:t>月</w:t>
      </w:r>
      <w:r w:rsidRPr="007F4A7C">
        <w:rPr>
          <w:rFonts w:ascii="Times New Roman" w:hAnsi="Times New Roman" w:hint="eastAsia"/>
          <w:szCs w:val="21"/>
        </w:rPr>
        <w:t>25</w:t>
      </w:r>
      <w:r w:rsidRPr="007F4A7C">
        <w:rPr>
          <w:rFonts w:ascii="Times New Roman" w:hAnsi="Times New Roman" w:hint="eastAsia"/>
          <w:szCs w:val="21"/>
        </w:rPr>
        <w:t>日．我国免费接种新冠疫苗人数超过</w:t>
      </w:r>
      <w:r w:rsidRPr="007F4A7C">
        <w:rPr>
          <w:rFonts w:ascii="Times New Roman" w:hAnsi="Times New Roman" w:hint="eastAsia"/>
          <w:szCs w:val="21"/>
        </w:rPr>
        <w:t>12</w:t>
      </w:r>
      <w:r w:rsidRPr="007F4A7C">
        <w:rPr>
          <w:rFonts w:ascii="Times New Roman" w:hAnsi="Times New Roman" w:hint="eastAsia"/>
          <w:szCs w:val="21"/>
        </w:rPr>
        <w:t>亿人次，疫苗接种剂次和覆盖人群数量，都居于全球首位。这体现了（</w:t>
      </w:r>
      <w:r w:rsidRPr="007F4A7C">
        <w:rPr>
          <w:rFonts w:ascii="Times New Roman" w:hAnsi="Times New Roman" w:hint="eastAsia"/>
          <w:szCs w:val="21"/>
        </w:rPr>
        <w:t xml:space="preserve">    </w:t>
      </w:r>
      <w:r w:rsidRPr="007F4A7C">
        <w:rPr>
          <w:rFonts w:ascii="Times New Roman" w:hAnsi="Times New Roman" w:hint="eastAsia"/>
          <w:szCs w:val="21"/>
        </w:rPr>
        <w:t>）</w:t>
      </w:r>
    </w:p>
    <w:p w14:paraId="3B6E674C"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①我国一切权利属于人民的宪法基本原则</w:t>
      </w:r>
      <w:r w:rsidRPr="007F4A7C">
        <w:rPr>
          <w:rFonts w:ascii="Times New Roman" w:hAnsi="Times New Roman" w:hint="eastAsia"/>
          <w:szCs w:val="21"/>
        </w:rPr>
        <w:t xml:space="preserve">       </w:t>
      </w:r>
      <w:r w:rsidRPr="007F4A7C">
        <w:rPr>
          <w:rFonts w:ascii="Times New Roman" w:hAnsi="Times New Roman" w:hint="eastAsia"/>
          <w:szCs w:val="21"/>
        </w:rPr>
        <w:t>②国家保障群众的财产权</w:t>
      </w:r>
    </w:p>
    <w:p w14:paraId="157D9DBD"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③公平地对待每个人是国家和社会的责任</w:t>
      </w:r>
      <w:r w:rsidRPr="007F4A7C">
        <w:rPr>
          <w:rFonts w:ascii="Times New Roman" w:hAnsi="Times New Roman" w:hint="eastAsia"/>
          <w:szCs w:val="21"/>
        </w:rPr>
        <w:t xml:space="preserve">       </w:t>
      </w:r>
      <w:r w:rsidRPr="007F4A7C">
        <w:rPr>
          <w:rFonts w:ascii="Times New Roman" w:hAnsi="Times New Roman" w:hint="eastAsia"/>
          <w:szCs w:val="21"/>
        </w:rPr>
        <w:t>④国家维护群众的生命健康权</w:t>
      </w:r>
    </w:p>
    <w:p w14:paraId="0F1907F2"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w:t>
      </w:r>
      <w:r w:rsidRPr="007F4A7C">
        <w:rPr>
          <w:rFonts w:ascii="Times New Roman" w:hAnsi="Times New Roman" w:hint="eastAsia"/>
          <w:szCs w:val="21"/>
        </w:rPr>
        <w:t xml:space="preserve">    B</w:t>
      </w:r>
      <w:r w:rsidRPr="007F4A7C">
        <w:rPr>
          <w:rFonts w:ascii="Times New Roman" w:hAnsi="Times New Roman" w:hint="eastAsia"/>
          <w:szCs w:val="21"/>
        </w:rPr>
        <w:t>．③④</w:t>
      </w:r>
      <w:r w:rsidRPr="007F4A7C">
        <w:rPr>
          <w:rFonts w:ascii="Times New Roman" w:hAnsi="Times New Roman" w:hint="eastAsia"/>
          <w:szCs w:val="21"/>
        </w:rPr>
        <w:t xml:space="preserve">    C</w:t>
      </w:r>
      <w:r w:rsidRPr="007F4A7C">
        <w:rPr>
          <w:rFonts w:ascii="Times New Roman" w:hAnsi="Times New Roman" w:hint="eastAsia"/>
          <w:szCs w:val="21"/>
        </w:rPr>
        <w:t>．①③</w:t>
      </w:r>
      <w:r w:rsidRPr="007F4A7C">
        <w:rPr>
          <w:rFonts w:ascii="宋体" w:hAnsi="宋体" w:cs="宋体" w:hint="eastAsia"/>
          <w:szCs w:val="21"/>
        </w:rPr>
        <w:t>④</w:t>
      </w:r>
      <w:r w:rsidRPr="007F4A7C">
        <w:rPr>
          <w:rFonts w:ascii="Times New Roman" w:hAnsi="Times New Roman" w:hint="eastAsia"/>
          <w:szCs w:val="21"/>
        </w:rPr>
        <w:t xml:space="preserve">    D</w:t>
      </w:r>
      <w:r w:rsidRPr="007F4A7C">
        <w:rPr>
          <w:rFonts w:ascii="Times New Roman" w:hAnsi="Times New Roman" w:hint="eastAsia"/>
          <w:szCs w:val="21"/>
        </w:rPr>
        <w:t>．②③</w:t>
      </w:r>
      <w:r w:rsidRPr="007F4A7C">
        <w:rPr>
          <w:rFonts w:ascii="宋体" w:hAnsi="宋体" w:cs="宋体" w:hint="eastAsia"/>
          <w:szCs w:val="21"/>
        </w:rPr>
        <w:t>④</w:t>
      </w:r>
    </w:p>
    <w:p w14:paraId="4E528FCD"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22</w:t>
      </w:r>
      <w:r w:rsidRPr="007F4A7C">
        <w:rPr>
          <w:rFonts w:ascii="Times New Roman" w:hAnsi="Times New Roman" w:hint="eastAsia"/>
          <w:szCs w:val="21"/>
        </w:rPr>
        <w:t>．“十四五”规划和</w:t>
      </w:r>
      <w:r w:rsidRPr="007F4A7C">
        <w:rPr>
          <w:rFonts w:ascii="Times New Roman" w:hAnsi="Times New Roman" w:hint="eastAsia"/>
          <w:szCs w:val="21"/>
        </w:rPr>
        <w:t>2035</w:t>
      </w:r>
      <w:r w:rsidRPr="007F4A7C">
        <w:rPr>
          <w:rFonts w:ascii="Times New Roman" w:hAnsi="Times New Roman" w:hint="eastAsia"/>
          <w:szCs w:val="21"/>
        </w:rPr>
        <w:t>年远景目标纲要指出，推进产学研深度融合，支持企业牵头组建创新联合体，承担国家重大科技项目。这是因为（</w:t>
      </w:r>
      <w:r w:rsidRPr="007F4A7C">
        <w:rPr>
          <w:rFonts w:ascii="Times New Roman" w:hAnsi="Times New Roman" w:hint="eastAsia"/>
          <w:szCs w:val="21"/>
        </w:rPr>
        <w:t xml:space="preserve">    </w:t>
      </w:r>
      <w:r w:rsidRPr="007F4A7C">
        <w:rPr>
          <w:rFonts w:ascii="Times New Roman" w:hAnsi="Times New Roman" w:hint="eastAsia"/>
          <w:szCs w:val="21"/>
        </w:rPr>
        <w:t>）</w:t>
      </w:r>
    </w:p>
    <w:p w14:paraId="506390DA"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．每个人都可以是创新者、创业者</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 xml:space="preserve">   B</w:t>
      </w:r>
      <w:r w:rsidRPr="007F4A7C">
        <w:rPr>
          <w:rFonts w:ascii="Times New Roman" w:hAnsi="Times New Roman" w:hint="eastAsia"/>
          <w:szCs w:val="21"/>
        </w:rPr>
        <w:t>．企业是综合国力竞争的决定因素</w:t>
      </w:r>
    </w:p>
    <w:p w14:paraId="16B8CBD2"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C</w:t>
      </w:r>
      <w:r w:rsidRPr="007F4A7C">
        <w:rPr>
          <w:rFonts w:ascii="Times New Roman" w:hAnsi="Times New Roman" w:hint="eastAsia"/>
          <w:szCs w:val="21"/>
        </w:rPr>
        <w:t>．企业是社会创新的重要力量</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 xml:space="preserve"> D</w:t>
      </w:r>
      <w:r w:rsidRPr="007F4A7C">
        <w:rPr>
          <w:rFonts w:ascii="Times New Roman" w:hAnsi="Times New Roman" w:hint="eastAsia"/>
          <w:szCs w:val="21"/>
        </w:rPr>
        <w:t>．提升创新能力是国家命运所系</w:t>
      </w:r>
    </w:p>
    <w:p w14:paraId="4A6FFBD9"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23</w:t>
      </w:r>
      <w:r w:rsidRPr="007F4A7C">
        <w:rPr>
          <w:rFonts w:ascii="Times New Roman" w:hAnsi="Times New Roman" w:hint="eastAsia"/>
          <w:szCs w:val="21"/>
        </w:rPr>
        <w:t>．习近平总书记强调：努力形成完备的法律规范体系、高效的法治实施体系、严密的法治监督体系、有力的法治保障体系，形成完善的党内法规体系，不断开创全面依法治国新局面。总书记发表这些观点的理由是（</w:t>
      </w:r>
      <w:r w:rsidRPr="007F4A7C">
        <w:rPr>
          <w:rFonts w:ascii="Times New Roman" w:hAnsi="Times New Roman" w:hint="eastAsia"/>
          <w:szCs w:val="21"/>
        </w:rPr>
        <w:t xml:space="preserve">    </w:t>
      </w:r>
      <w:r w:rsidRPr="007F4A7C">
        <w:rPr>
          <w:rFonts w:ascii="Times New Roman" w:hAnsi="Times New Roman" w:hint="eastAsia"/>
          <w:szCs w:val="21"/>
        </w:rPr>
        <w:t>）</w:t>
      </w:r>
    </w:p>
    <w:p w14:paraId="451D9564"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①法治是人们共同的生活方式</w:t>
      </w:r>
      <w:r w:rsidRPr="007F4A7C">
        <w:rPr>
          <w:rFonts w:ascii="Times New Roman" w:hAnsi="Times New Roman" w:hint="eastAsia"/>
          <w:szCs w:val="21"/>
        </w:rPr>
        <w:t xml:space="preserve">        </w:t>
      </w:r>
      <w:r w:rsidRPr="007F4A7C">
        <w:rPr>
          <w:rFonts w:ascii="Times New Roman" w:hAnsi="Times New Roman"/>
          <w:szCs w:val="21"/>
        </w:rPr>
        <w:t xml:space="preserve">            </w:t>
      </w:r>
      <w:r w:rsidRPr="007F4A7C">
        <w:rPr>
          <w:rFonts w:ascii="Times New Roman" w:hAnsi="Times New Roman" w:hint="eastAsia"/>
          <w:szCs w:val="21"/>
        </w:rPr>
        <w:t>②法治是现代政治文明的核心</w:t>
      </w:r>
    </w:p>
    <w:p w14:paraId="1AF8E3D7"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③追求并奉行法治已成为现代世界各国的共识</w:t>
      </w:r>
      <w:r w:rsidRPr="007F4A7C">
        <w:rPr>
          <w:rFonts w:ascii="Times New Roman" w:hAnsi="Times New Roman" w:hint="eastAsia"/>
          <w:szCs w:val="21"/>
        </w:rPr>
        <w:t xml:space="preserve">      </w:t>
      </w:r>
      <w:r w:rsidRPr="007F4A7C">
        <w:rPr>
          <w:rFonts w:ascii="Times New Roman" w:hAnsi="Times New Roman" w:hint="eastAsia"/>
          <w:szCs w:val="21"/>
        </w:rPr>
        <w:t>④法治是法律制度的前提和基础</w:t>
      </w:r>
    </w:p>
    <w:p w14:paraId="59495FA8"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．①②③</w:t>
      </w:r>
      <w:r w:rsidRPr="007F4A7C">
        <w:rPr>
          <w:rFonts w:ascii="Times New Roman" w:hAnsi="Times New Roman" w:hint="eastAsia"/>
          <w:szCs w:val="21"/>
        </w:rPr>
        <w:t xml:space="preserve">    B</w:t>
      </w:r>
      <w:r w:rsidRPr="007F4A7C">
        <w:rPr>
          <w:rFonts w:ascii="Times New Roman" w:hAnsi="Times New Roman" w:hint="eastAsia"/>
          <w:szCs w:val="21"/>
        </w:rPr>
        <w:t>．①②④</w:t>
      </w:r>
      <w:r w:rsidRPr="007F4A7C">
        <w:rPr>
          <w:rFonts w:ascii="Times New Roman" w:hAnsi="Times New Roman" w:hint="eastAsia"/>
          <w:szCs w:val="21"/>
        </w:rPr>
        <w:t xml:space="preserve">    C</w:t>
      </w:r>
      <w:r w:rsidRPr="007F4A7C">
        <w:rPr>
          <w:rFonts w:ascii="Times New Roman" w:hAnsi="Times New Roman" w:hint="eastAsia"/>
          <w:szCs w:val="21"/>
        </w:rPr>
        <w:t>．①③④</w:t>
      </w:r>
      <w:r w:rsidRPr="007F4A7C">
        <w:rPr>
          <w:rFonts w:ascii="Times New Roman" w:hAnsi="Times New Roman" w:hint="eastAsia"/>
          <w:szCs w:val="21"/>
        </w:rPr>
        <w:t xml:space="preserve">    D</w:t>
      </w:r>
      <w:r w:rsidRPr="007F4A7C">
        <w:rPr>
          <w:rFonts w:ascii="Times New Roman" w:hAnsi="Times New Roman" w:hint="eastAsia"/>
          <w:szCs w:val="21"/>
        </w:rPr>
        <w:t>．②③④</w:t>
      </w:r>
    </w:p>
    <w:p w14:paraId="6EE7A4D8"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24</w:t>
      </w:r>
      <w:r w:rsidRPr="007F4A7C">
        <w:rPr>
          <w:rFonts w:ascii="Times New Roman" w:hAnsi="Times New Roman" w:hint="eastAsia"/>
          <w:szCs w:val="21"/>
        </w:rPr>
        <w:t>．中央电视台综合频道播出了六集大型电视纪录片《为了和平》，该影片集中展示了中国人民志愿军抗美援朝的英雄事迹和革命精神。在影片观后感中，广大青少年学生纷纷表示要永续传承、世代发扬伟大抗美援朝精神。这表明（</w:t>
      </w:r>
      <w:r w:rsidRPr="007F4A7C">
        <w:rPr>
          <w:rFonts w:ascii="Times New Roman" w:hAnsi="Times New Roman" w:hint="eastAsia"/>
          <w:szCs w:val="21"/>
        </w:rPr>
        <w:t xml:space="preserve">    </w:t>
      </w:r>
      <w:r w:rsidRPr="007F4A7C">
        <w:rPr>
          <w:rFonts w:ascii="Times New Roman" w:hAnsi="Times New Roman" w:hint="eastAsia"/>
          <w:szCs w:val="21"/>
        </w:rPr>
        <w:t>）</w:t>
      </w:r>
    </w:p>
    <w:p w14:paraId="47ABD320"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．以改革创新为核心的民族精神值得传承</w:t>
      </w:r>
      <w:r w:rsidRPr="007F4A7C">
        <w:rPr>
          <w:rFonts w:ascii="Times New Roman" w:hAnsi="Times New Roman" w:hint="eastAsia"/>
          <w:szCs w:val="21"/>
        </w:rPr>
        <w:t xml:space="preserve">    B</w:t>
      </w:r>
      <w:r w:rsidRPr="007F4A7C">
        <w:rPr>
          <w:rFonts w:ascii="Times New Roman" w:hAnsi="Times New Roman" w:hint="eastAsia"/>
          <w:szCs w:val="21"/>
        </w:rPr>
        <w:t>．抗美援朝精神是实现中国梦的价值引领</w:t>
      </w:r>
    </w:p>
    <w:p w14:paraId="25CF58C1"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C</w:t>
      </w:r>
      <w:r w:rsidRPr="007F4A7C">
        <w:rPr>
          <w:rFonts w:ascii="Times New Roman" w:hAnsi="Times New Roman" w:hint="eastAsia"/>
          <w:szCs w:val="21"/>
        </w:rPr>
        <w:t>．爱国主义精神深深植根于当代青年心中</w:t>
      </w:r>
      <w:r w:rsidRPr="007F4A7C">
        <w:rPr>
          <w:rFonts w:ascii="Times New Roman" w:hAnsi="Times New Roman" w:hint="eastAsia"/>
          <w:szCs w:val="21"/>
        </w:rPr>
        <w:t xml:space="preserve">    D</w:t>
      </w:r>
      <w:r w:rsidRPr="007F4A7C">
        <w:rPr>
          <w:rFonts w:ascii="Times New Roman" w:hAnsi="Times New Roman" w:hint="eastAsia"/>
          <w:szCs w:val="21"/>
        </w:rPr>
        <w:t>．继承革命文化即可坚定文化自信</w:t>
      </w:r>
    </w:p>
    <w:p w14:paraId="1E8CADB2"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25</w:t>
      </w:r>
      <w:r w:rsidRPr="007F4A7C">
        <w:rPr>
          <w:rFonts w:ascii="Times New Roman" w:hAnsi="Times New Roman" w:hint="eastAsia"/>
          <w:szCs w:val="21"/>
        </w:rPr>
        <w:t>．以下名言警句及对应解读，错误的是（</w:t>
      </w:r>
      <w:r w:rsidRPr="007F4A7C">
        <w:rPr>
          <w:rFonts w:ascii="Times New Roman" w:hAnsi="Times New Roman" w:hint="eastAsia"/>
          <w:szCs w:val="21"/>
        </w:rPr>
        <w:t xml:space="preserve">    </w:t>
      </w:r>
      <w:r w:rsidRPr="007F4A7C">
        <w:rPr>
          <w:rFonts w:ascii="Times New Roman" w:hAnsi="Times New Roman" w:hint="eastAsia"/>
          <w:szCs w:val="21"/>
        </w:rPr>
        <w:t>）</w:t>
      </w:r>
    </w:p>
    <w:p w14:paraId="15F04761"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A</w:t>
      </w:r>
      <w:r w:rsidRPr="007F4A7C">
        <w:rPr>
          <w:rFonts w:ascii="Times New Roman" w:hAnsi="Times New Roman" w:hint="eastAsia"/>
          <w:szCs w:val="21"/>
        </w:rPr>
        <w:t>．“己所不欲，勿施于人”——自己所不愿意做的，不要强加于他人</w:t>
      </w:r>
    </w:p>
    <w:p w14:paraId="3DEF132E"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B</w:t>
      </w:r>
      <w:r w:rsidRPr="007F4A7C">
        <w:rPr>
          <w:rFonts w:ascii="Times New Roman" w:hAnsi="Times New Roman" w:hint="eastAsia"/>
          <w:szCs w:val="21"/>
        </w:rPr>
        <w:t>．“敬人者，人恒敬之”——尊重他人的人，也会得到他人的敬重</w:t>
      </w:r>
    </w:p>
    <w:p w14:paraId="17BF955E"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C</w:t>
      </w:r>
      <w:r w:rsidRPr="007F4A7C">
        <w:rPr>
          <w:rFonts w:ascii="Times New Roman" w:hAnsi="Times New Roman" w:hint="eastAsia"/>
          <w:szCs w:val="21"/>
        </w:rPr>
        <w:t>．“人而无信，不知其可也”——要树立诚信意识，做诚实守信的人</w:t>
      </w:r>
    </w:p>
    <w:p w14:paraId="2BD1FFD5"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D</w:t>
      </w:r>
      <w:r w:rsidRPr="007F4A7C">
        <w:rPr>
          <w:rFonts w:ascii="Times New Roman" w:hAnsi="Times New Roman" w:hint="eastAsia"/>
          <w:szCs w:val="21"/>
        </w:rPr>
        <w:t>．“单则易折，众则难摧”——遵守社会规则，正确对待竞争</w:t>
      </w:r>
    </w:p>
    <w:p w14:paraId="32504933" w14:textId="77777777" w:rsidR="007F4A7C" w:rsidRPr="007F4A7C" w:rsidRDefault="00000000" w:rsidP="007F4A7C">
      <w:pPr>
        <w:spacing w:line="288" w:lineRule="auto"/>
        <w:jc w:val="center"/>
        <w:rPr>
          <w:rFonts w:ascii="Times New Roman" w:hAnsi="Times New Roman"/>
          <w:b/>
          <w:sz w:val="24"/>
        </w:rPr>
      </w:pPr>
      <w:r w:rsidRPr="007F4A7C">
        <w:rPr>
          <w:rFonts w:ascii="Times New Roman" w:hAnsi="Times New Roman" w:hint="eastAsia"/>
          <w:b/>
          <w:sz w:val="24"/>
        </w:rPr>
        <w:t>第Ⅰ卷（非选择题</w:t>
      </w:r>
      <w:r w:rsidRPr="007F4A7C">
        <w:rPr>
          <w:rFonts w:ascii="Times New Roman" w:hAnsi="Times New Roman" w:hint="eastAsia"/>
          <w:b/>
          <w:sz w:val="24"/>
        </w:rPr>
        <w:t xml:space="preserve">  </w:t>
      </w:r>
      <w:r w:rsidRPr="007F4A7C">
        <w:rPr>
          <w:rFonts w:ascii="Times New Roman" w:hAnsi="Times New Roman" w:hint="eastAsia"/>
          <w:b/>
          <w:sz w:val="24"/>
        </w:rPr>
        <w:t>共</w:t>
      </w:r>
      <w:r w:rsidRPr="007F4A7C">
        <w:rPr>
          <w:rFonts w:ascii="Times New Roman" w:hAnsi="Times New Roman" w:hint="eastAsia"/>
          <w:b/>
          <w:sz w:val="24"/>
        </w:rPr>
        <w:t>50</w:t>
      </w:r>
      <w:r w:rsidRPr="007F4A7C">
        <w:rPr>
          <w:rFonts w:ascii="Times New Roman" w:hAnsi="Times New Roman" w:hint="eastAsia"/>
          <w:b/>
          <w:sz w:val="24"/>
        </w:rPr>
        <w:t>分）</w:t>
      </w:r>
    </w:p>
    <w:p w14:paraId="4D14F38E"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二、简答题（本大题共</w:t>
      </w:r>
      <w:r w:rsidRPr="007F4A7C">
        <w:rPr>
          <w:rFonts w:ascii="Times New Roman" w:hAnsi="Times New Roman" w:hint="eastAsia"/>
          <w:b/>
          <w:sz w:val="24"/>
        </w:rPr>
        <w:t>3</w:t>
      </w:r>
      <w:r w:rsidRPr="007F4A7C">
        <w:rPr>
          <w:rFonts w:ascii="Times New Roman" w:hAnsi="Times New Roman" w:hint="eastAsia"/>
          <w:b/>
          <w:sz w:val="24"/>
        </w:rPr>
        <w:t>小题，共</w:t>
      </w:r>
      <w:r w:rsidRPr="007F4A7C">
        <w:rPr>
          <w:rFonts w:ascii="Times New Roman" w:hAnsi="Times New Roman" w:hint="eastAsia"/>
          <w:b/>
          <w:sz w:val="24"/>
        </w:rPr>
        <w:t>18</w:t>
      </w:r>
      <w:r w:rsidRPr="007F4A7C">
        <w:rPr>
          <w:rFonts w:ascii="Times New Roman" w:hAnsi="Times New Roman" w:hint="eastAsia"/>
          <w:b/>
          <w:sz w:val="24"/>
        </w:rPr>
        <w:t>分）</w:t>
      </w:r>
    </w:p>
    <w:p w14:paraId="37D07A1C" w14:textId="77777777" w:rsidR="007F4A7C" w:rsidRPr="007F4A7C" w:rsidRDefault="00000000" w:rsidP="007F4A7C">
      <w:pPr>
        <w:spacing w:line="288" w:lineRule="auto"/>
        <w:jc w:val="left"/>
        <w:rPr>
          <w:rFonts w:ascii="Times New Roman" w:eastAsia="楷体" w:hAnsi="Times New Roman"/>
          <w:szCs w:val="21"/>
        </w:rPr>
      </w:pPr>
      <w:r w:rsidRPr="007F4A7C">
        <w:rPr>
          <w:rFonts w:ascii="Times New Roman" w:hAnsi="Times New Roman" w:hint="eastAsia"/>
          <w:szCs w:val="21"/>
        </w:rPr>
        <w:t>26</w:t>
      </w:r>
      <w:r w:rsidRPr="007F4A7C">
        <w:rPr>
          <w:rFonts w:ascii="Times New Roman" w:hAnsi="Times New Roman" w:hint="eastAsia"/>
          <w:szCs w:val="21"/>
        </w:rPr>
        <w:t>．</w:t>
      </w:r>
      <w:r w:rsidRPr="007F4A7C">
        <w:rPr>
          <w:rFonts w:ascii="Times New Roman" w:eastAsia="楷体" w:hAnsi="Times New Roman" w:hint="eastAsia"/>
          <w:szCs w:val="21"/>
        </w:rPr>
        <w:t>近年来，美国政府滥用“国家安全”概念，对中国企业的打压步步升级，声称美国可能将与中国“脱钩”，频频抛出的“脱钩”举动违逆市场经济规律，背离自由贸易原则，将企业拖入旋涡，给行业带来巨震。如此逆时而动的行为害人害己，让疫情冲击下的世界经济雪上加霜。与中国“脱钩”，就是与机遇“脱钩”，也是与未来“脱钩”。</w:t>
      </w:r>
    </w:p>
    <w:p w14:paraId="53E950B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1</w:t>
      </w:r>
      <w:r w:rsidRPr="007F4A7C">
        <w:rPr>
          <w:rFonts w:ascii="Times New Roman" w:hAnsi="Times New Roman" w:hint="eastAsia"/>
          <w:szCs w:val="21"/>
        </w:rPr>
        <w:t>）请你运用“当今世界的特点”这一知识来批驳“脱钩论”。（</w:t>
      </w:r>
      <w:r w:rsidRPr="007F4A7C">
        <w:rPr>
          <w:rFonts w:ascii="Times New Roman" w:hAnsi="Times New Roman" w:hint="eastAsia"/>
          <w:szCs w:val="21"/>
        </w:rPr>
        <w:t>2</w:t>
      </w:r>
      <w:r w:rsidRPr="007F4A7C">
        <w:rPr>
          <w:rFonts w:ascii="Times New Roman" w:hAnsi="Times New Roman" w:hint="eastAsia"/>
          <w:szCs w:val="21"/>
        </w:rPr>
        <w:t>分）（</w:t>
      </w:r>
      <w:r w:rsidRPr="007F4A7C">
        <w:rPr>
          <w:rFonts w:ascii="Times New Roman" w:hAnsi="Times New Roman" w:hint="eastAsia"/>
          <w:szCs w:val="21"/>
        </w:rPr>
        <w:t>2</w:t>
      </w:r>
      <w:r w:rsidRPr="007F4A7C">
        <w:rPr>
          <w:rFonts w:ascii="Times New Roman" w:hAnsi="Times New Roman" w:hint="eastAsia"/>
          <w:szCs w:val="21"/>
        </w:rPr>
        <w:t>）面临国际经济逆流，请你谈谈我们应怎样面对经济全球化。（</w:t>
      </w:r>
      <w:r w:rsidRPr="007F4A7C">
        <w:rPr>
          <w:rFonts w:ascii="Times New Roman" w:hAnsi="Times New Roman" w:hint="eastAsia"/>
          <w:szCs w:val="21"/>
        </w:rPr>
        <w:t>4</w:t>
      </w:r>
      <w:r w:rsidRPr="007F4A7C">
        <w:rPr>
          <w:rFonts w:ascii="Times New Roman" w:hAnsi="Times New Roman" w:hint="eastAsia"/>
          <w:szCs w:val="21"/>
        </w:rPr>
        <w:t>分）</w:t>
      </w:r>
    </w:p>
    <w:p w14:paraId="38CBA1A7" w14:textId="77777777" w:rsidR="007F4A7C" w:rsidRPr="007F4A7C" w:rsidRDefault="00000000" w:rsidP="007F4A7C">
      <w:pPr>
        <w:spacing w:line="288" w:lineRule="auto"/>
        <w:jc w:val="left"/>
        <w:rPr>
          <w:rFonts w:ascii="楷体" w:eastAsia="楷体" w:hAnsi="楷体"/>
          <w:szCs w:val="21"/>
        </w:rPr>
      </w:pPr>
      <w:r w:rsidRPr="007F4A7C">
        <w:rPr>
          <w:rFonts w:ascii="Times New Roman" w:hAnsi="Times New Roman" w:hint="eastAsia"/>
          <w:szCs w:val="21"/>
        </w:rPr>
        <w:t>27</w:t>
      </w:r>
      <w:r w:rsidRPr="007F4A7C">
        <w:rPr>
          <w:rFonts w:ascii="Times New Roman" w:hAnsi="Times New Roman" w:hint="eastAsia"/>
          <w:szCs w:val="21"/>
        </w:rPr>
        <w:t>．</w:t>
      </w:r>
      <w:r w:rsidRPr="007F4A7C">
        <w:rPr>
          <w:rFonts w:ascii="楷体" w:eastAsia="楷体" w:hAnsi="楷体" w:hint="eastAsia"/>
          <w:szCs w:val="21"/>
        </w:rPr>
        <w:t>2020年年初，新型冠状病毒肺炎悄然来袭，从武汉波及全国，一场全民战“疫”在全国展开。17年前带头抗击非典的钟南山院士再次临危受命，已经84岁高龄的他不顾年事已高和个人安危，义无反顾地奔赴武汉防疫第一线。他说：“医院是战场，作为战士，我们不冲上去谁上去？”为有效抑制新型冠状病毒，许多科研</w:t>
      </w:r>
      <w:r w:rsidRPr="007F4A7C">
        <w:rPr>
          <w:rFonts w:ascii="楷体" w:eastAsia="楷体" w:hAnsi="楷体" w:hint="eastAsia"/>
          <w:szCs w:val="21"/>
        </w:rPr>
        <w:lastRenderedPageBreak/>
        <w:t>工作者夜以继日。2月4日，中国工程院院士李兰娟团队发布重大研究成果：两种药物能有效抑制病毒。青岛科技大学海洋学院马翠萍科研团队与相关单位合作进行技术攻坚，成功研发新型冠状病毒核酸检测试剂盒。一方有难，八方支援。全国已经有3万多名医务人员驰援武汉。他们放弃了与家人团聚、放弃了假期，不计报酬，无论生死，称得上“最美逆行者”。</w:t>
      </w:r>
    </w:p>
    <w:p w14:paraId="77055D94"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1</w:t>
      </w:r>
      <w:r w:rsidRPr="007F4A7C">
        <w:rPr>
          <w:rFonts w:ascii="Times New Roman" w:hAnsi="Times New Roman" w:hint="eastAsia"/>
          <w:szCs w:val="21"/>
        </w:rPr>
        <w:t>）在抗击“新型冠状病毒肺炎”疫情中，涌现了一批又一批的“最美逆行者”。他们的“美”体现在哪些方面？（</w:t>
      </w:r>
      <w:r w:rsidRPr="007F4A7C">
        <w:rPr>
          <w:rFonts w:ascii="Times New Roman" w:hAnsi="Times New Roman" w:hint="eastAsia"/>
          <w:szCs w:val="21"/>
        </w:rPr>
        <w:t>2</w:t>
      </w:r>
      <w:r w:rsidRPr="007F4A7C">
        <w:rPr>
          <w:rFonts w:ascii="Times New Roman" w:hAnsi="Times New Roman" w:hint="eastAsia"/>
          <w:szCs w:val="21"/>
        </w:rPr>
        <w:t>分）</w:t>
      </w:r>
    </w:p>
    <w:p w14:paraId="23E3F5C5"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2</w:t>
      </w:r>
      <w:r w:rsidRPr="007F4A7C">
        <w:rPr>
          <w:rFonts w:ascii="Times New Roman" w:hAnsi="Times New Roman" w:hint="eastAsia"/>
          <w:szCs w:val="21"/>
        </w:rPr>
        <w:t>）向“最美逆行者”学习，我们应怎样做？（</w:t>
      </w:r>
      <w:r w:rsidRPr="007F4A7C">
        <w:rPr>
          <w:rFonts w:ascii="Times New Roman" w:hAnsi="Times New Roman" w:hint="eastAsia"/>
          <w:szCs w:val="21"/>
        </w:rPr>
        <w:t>4</w:t>
      </w:r>
      <w:r w:rsidRPr="007F4A7C">
        <w:rPr>
          <w:rFonts w:ascii="Times New Roman" w:hAnsi="Times New Roman" w:hint="eastAsia"/>
          <w:szCs w:val="21"/>
        </w:rPr>
        <w:t>分）</w:t>
      </w:r>
    </w:p>
    <w:p w14:paraId="7B585BE8" w14:textId="77777777" w:rsidR="007F4A7C" w:rsidRPr="007F4A7C" w:rsidRDefault="00000000" w:rsidP="007F4A7C">
      <w:pPr>
        <w:spacing w:line="288" w:lineRule="auto"/>
        <w:jc w:val="left"/>
        <w:rPr>
          <w:rFonts w:ascii="楷体" w:eastAsia="楷体" w:hAnsi="楷体"/>
          <w:szCs w:val="21"/>
        </w:rPr>
      </w:pPr>
      <w:r w:rsidRPr="007F4A7C">
        <w:rPr>
          <w:rFonts w:ascii="Times New Roman" w:hAnsi="Times New Roman" w:hint="eastAsia"/>
          <w:szCs w:val="21"/>
        </w:rPr>
        <w:t>28</w:t>
      </w:r>
      <w:r w:rsidRPr="007F4A7C">
        <w:rPr>
          <w:rFonts w:ascii="Times New Roman" w:hAnsi="Times New Roman" w:hint="eastAsia"/>
          <w:szCs w:val="21"/>
        </w:rPr>
        <w:t>．</w:t>
      </w:r>
      <w:r w:rsidRPr="007F4A7C">
        <w:rPr>
          <w:rFonts w:ascii="楷体" w:eastAsia="楷体" w:hAnsi="楷体" w:hint="eastAsia"/>
          <w:szCs w:val="21"/>
        </w:rPr>
        <w:t>2020年6月，某国军队严重违反两国协定，在边界越线修建道路、桥梁等设施，蓄意挑起事端。我军某团团长祁发宝本着谈判解决问题的诚意，仅带几名官兵，前往交涉。在交涉过程中，对方无视我方诚意，对我军发动攻击。我方官兵毫不畏惧，英勇战斗，用热血和生命捍卫了祖国和人民的利益。2021年2月，中央军委授予祁发宝“卫国戍边英雄团长”荣誉称号，追授陈红军“卫国戍边英雄”荣誉称号，给陈祥榕、肖思远、王焯冉追记一等功。</w:t>
      </w:r>
    </w:p>
    <w:p w14:paraId="07CACF37"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1</w:t>
      </w:r>
      <w:r w:rsidRPr="007F4A7C">
        <w:rPr>
          <w:rFonts w:ascii="Times New Roman" w:hAnsi="Times New Roman" w:hint="eastAsia"/>
          <w:szCs w:val="21"/>
        </w:rPr>
        <w:t>）英勇的戍边战士们忠诚地履行了哪些义务，享受到了什么权利？（</w:t>
      </w:r>
      <w:r w:rsidRPr="007F4A7C">
        <w:rPr>
          <w:rFonts w:ascii="Times New Roman" w:hAnsi="Times New Roman" w:hint="eastAsia"/>
          <w:szCs w:val="21"/>
        </w:rPr>
        <w:t>2</w:t>
      </w:r>
      <w:r w:rsidRPr="007F4A7C">
        <w:rPr>
          <w:rFonts w:ascii="Times New Roman" w:hAnsi="Times New Roman" w:hint="eastAsia"/>
          <w:szCs w:val="21"/>
        </w:rPr>
        <w:t>分）</w:t>
      </w:r>
    </w:p>
    <w:p w14:paraId="0A7C353E"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2</w:t>
      </w:r>
      <w:r w:rsidRPr="007F4A7C">
        <w:rPr>
          <w:rFonts w:ascii="Times New Roman" w:hAnsi="Times New Roman" w:hint="eastAsia"/>
          <w:szCs w:val="21"/>
        </w:rPr>
        <w:t>）从权利和义务的角度谈谈，我们可从戍边英雄们身上学到些什么？（</w:t>
      </w:r>
      <w:r w:rsidRPr="007F4A7C">
        <w:rPr>
          <w:rFonts w:ascii="Times New Roman" w:hAnsi="Times New Roman" w:hint="eastAsia"/>
          <w:szCs w:val="21"/>
        </w:rPr>
        <w:t>4</w:t>
      </w:r>
      <w:r w:rsidRPr="007F4A7C">
        <w:rPr>
          <w:rFonts w:ascii="Times New Roman" w:hAnsi="Times New Roman" w:hint="eastAsia"/>
          <w:szCs w:val="21"/>
        </w:rPr>
        <w:t>分）</w:t>
      </w:r>
    </w:p>
    <w:p w14:paraId="5A135135"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三、判断说明题（判断下列观点是否正确，并说明理由。每小题</w:t>
      </w:r>
      <w:r w:rsidRPr="007F4A7C">
        <w:rPr>
          <w:rFonts w:ascii="Times New Roman" w:hAnsi="Times New Roman" w:hint="eastAsia"/>
          <w:b/>
          <w:sz w:val="24"/>
        </w:rPr>
        <w:t>6</w:t>
      </w:r>
      <w:r w:rsidRPr="007F4A7C">
        <w:rPr>
          <w:rFonts w:ascii="Times New Roman" w:hAnsi="Times New Roman" w:hint="eastAsia"/>
          <w:b/>
          <w:sz w:val="24"/>
        </w:rPr>
        <w:t>分，共</w:t>
      </w:r>
      <w:r w:rsidRPr="007F4A7C">
        <w:rPr>
          <w:rFonts w:ascii="Times New Roman" w:hAnsi="Times New Roman" w:hint="eastAsia"/>
          <w:b/>
          <w:sz w:val="24"/>
        </w:rPr>
        <w:t>12</w:t>
      </w:r>
      <w:r w:rsidRPr="007F4A7C">
        <w:rPr>
          <w:rFonts w:ascii="Times New Roman" w:hAnsi="Times New Roman" w:hint="eastAsia"/>
          <w:b/>
          <w:sz w:val="24"/>
        </w:rPr>
        <w:t>分）</w:t>
      </w:r>
    </w:p>
    <w:p w14:paraId="321F353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29</w:t>
      </w:r>
      <w:r w:rsidRPr="007F4A7C">
        <w:rPr>
          <w:rFonts w:ascii="Times New Roman" w:hAnsi="Times New Roman" w:hint="eastAsia"/>
          <w:szCs w:val="21"/>
        </w:rPr>
        <w:t>．小明说维护国家安全是政府的事，与我们无关。请你从国家安全的角度，对小明的观点进行辨析。（</w:t>
      </w:r>
      <w:r w:rsidRPr="007F4A7C">
        <w:rPr>
          <w:rFonts w:ascii="Times New Roman" w:hAnsi="Times New Roman" w:hint="eastAsia"/>
          <w:szCs w:val="21"/>
        </w:rPr>
        <w:t>6</w:t>
      </w:r>
      <w:r w:rsidRPr="007F4A7C">
        <w:rPr>
          <w:rFonts w:ascii="Times New Roman" w:hAnsi="Times New Roman" w:hint="eastAsia"/>
          <w:szCs w:val="21"/>
        </w:rPr>
        <w:t>分）</w:t>
      </w:r>
    </w:p>
    <w:p w14:paraId="724A874D"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30</w:t>
      </w:r>
      <w:r w:rsidRPr="007F4A7C">
        <w:rPr>
          <w:rFonts w:ascii="Times New Roman" w:hAnsi="Times New Roman" w:hint="eastAsia"/>
          <w:szCs w:val="21"/>
        </w:rPr>
        <w:t>．在某中学九年级（</w:t>
      </w:r>
      <w:r w:rsidRPr="007F4A7C">
        <w:rPr>
          <w:rFonts w:ascii="Times New Roman" w:hAnsi="Times New Roman" w:hint="eastAsia"/>
          <w:szCs w:val="21"/>
        </w:rPr>
        <w:t>2</w:t>
      </w:r>
      <w:r w:rsidRPr="007F4A7C">
        <w:rPr>
          <w:rFonts w:ascii="Times New Roman" w:hAnsi="Times New Roman" w:hint="eastAsia"/>
          <w:szCs w:val="21"/>
        </w:rPr>
        <w:t>）班“法护成长”的主题班会上，同学们针对“我国宪法和法律对未成年人给予特殊保护”展开了讨论。</w:t>
      </w:r>
    </w:p>
    <w:p w14:paraId="303597E0" w14:textId="77777777" w:rsidR="007F4A7C" w:rsidRPr="007F4A7C" w:rsidRDefault="00000000" w:rsidP="007F4A7C">
      <w:pPr>
        <w:spacing w:line="288" w:lineRule="auto"/>
        <w:ind w:firstLine="420"/>
        <w:jc w:val="left"/>
        <w:rPr>
          <w:rFonts w:ascii="Times New Roman" w:eastAsia="楷体" w:hAnsi="Times New Roman"/>
          <w:szCs w:val="21"/>
        </w:rPr>
      </w:pPr>
      <w:r w:rsidRPr="007F4A7C">
        <w:rPr>
          <w:rFonts w:ascii="Times New Roman" w:eastAsia="楷体" w:hAnsi="Times New Roman" w:hint="eastAsia"/>
          <w:szCs w:val="21"/>
        </w:rPr>
        <w:t>甲同学说：“既然我国宪法和法律对我们给予特殊保护，我们就可以不用遵守法律了。”</w:t>
      </w:r>
    </w:p>
    <w:p w14:paraId="13102C71" w14:textId="77777777" w:rsidR="007F4A7C" w:rsidRPr="007F4A7C" w:rsidRDefault="00000000" w:rsidP="007F4A7C">
      <w:pPr>
        <w:spacing w:line="288" w:lineRule="auto"/>
        <w:ind w:firstLine="420"/>
        <w:jc w:val="left"/>
        <w:rPr>
          <w:rFonts w:ascii="Times New Roman" w:eastAsia="楷体" w:hAnsi="Times New Roman"/>
          <w:szCs w:val="21"/>
        </w:rPr>
      </w:pPr>
      <w:r w:rsidRPr="007F4A7C">
        <w:rPr>
          <w:rFonts w:ascii="Times New Roman" w:eastAsia="楷体" w:hAnsi="Times New Roman" w:hint="eastAsia"/>
          <w:szCs w:val="21"/>
        </w:rPr>
        <w:t>乙同学说：“宪法和法律给予了我们特殊保护，但也约束我们的行为。”</w:t>
      </w:r>
    </w:p>
    <w:p w14:paraId="6E85AA23"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请结合所学知识，分别对以上两位同学的观点进行辨析。（</w:t>
      </w:r>
      <w:r w:rsidRPr="007F4A7C">
        <w:rPr>
          <w:rFonts w:ascii="Times New Roman" w:hAnsi="Times New Roman" w:hint="eastAsia"/>
          <w:szCs w:val="21"/>
        </w:rPr>
        <w:t>6</w:t>
      </w:r>
      <w:r w:rsidRPr="007F4A7C">
        <w:rPr>
          <w:rFonts w:ascii="Times New Roman" w:hAnsi="Times New Roman" w:hint="eastAsia"/>
          <w:szCs w:val="21"/>
        </w:rPr>
        <w:t>分）</w:t>
      </w:r>
    </w:p>
    <w:p w14:paraId="18DCFEAC"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四、分析说明题（本大题共</w:t>
      </w:r>
      <w:r w:rsidRPr="007F4A7C">
        <w:rPr>
          <w:rFonts w:ascii="Times New Roman" w:hAnsi="Times New Roman" w:hint="eastAsia"/>
          <w:b/>
          <w:sz w:val="24"/>
        </w:rPr>
        <w:t>1</w:t>
      </w:r>
      <w:r w:rsidRPr="007F4A7C">
        <w:rPr>
          <w:rFonts w:ascii="Times New Roman" w:hAnsi="Times New Roman" w:hint="eastAsia"/>
          <w:b/>
          <w:sz w:val="24"/>
        </w:rPr>
        <w:t>小题，共</w:t>
      </w:r>
      <w:r w:rsidRPr="007F4A7C">
        <w:rPr>
          <w:rFonts w:ascii="Times New Roman" w:hAnsi="Times New Roman" w:hint="eastAsia"/>
          <w:b/>
          <w:sz w:val="24"/>
        </w:rPr>
        <w:t>10</w:t>
      </w:r>
      <w:r w:rsidRPr="007F4A7C">
        <w:rPr>
          <w:rFonts w:ascii="Times New Roman" w:hAnsi="Times New Roman" w:hint="eastAsia"/>
          <w:b/>
          <w:sz w:val="24"/>
        </w:rPr>
        <w:t>分）</w:t>
      </w:r>
    </w:p>
    <w:p w14:paraId="7122CCF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31</w:t>
      </w:r>
      <w:r w:rsidRPr="007F4A7C">
        <w:rPr>
          <w:rFonts w:ascii="Times New Roman" w:hAnsi="Times New Roman" w:hint="eastAsia"/>
          <w:szCs w:val="21"/>
        </w:rPr>
        <w:t>．阅读材料，运用所学知识回答问题。</w:t>
      </w:r>
    </w:p>
    <w:p w14:paraId="5F1F3B89" w14:textId="77777777" w:rsidR="007F4A7C" w:rsidRPr="007F4A7C" w:rsidRDefault="00000000" w:rsidP="007F4A7C">
      <w:pPr>
        <w:spacing w:line="288" w:lineRule="auto"/>
        <w:ind w:firstLine="420"/>
        <w:jc w:val="left"/>
        <w:rPr>
          <w:rFonts w:ascii="楷体" w:eastAsia="楷体" w:hAnsi="楷体"/>
          <w:szCs w:val="21"/>
        </w:rPr>
      </w:pPr>
      <w:r w:rsidRPr="007F4A7C">
        <w:rPr>
          <w:rFonts w:ascii="楷体" w:eastAsia="楷体" w:hAnsi="楷体" w:hint="eastAsia"/>
          <w:szCs w:val="21"/>
        </w:rPr>
        <w:t>材料一：2021年的两会把保民生稳民生放在重要位置。政府工作报告中提出，切实增进民生福祉，不断提高社会建设水平。注重解民忧、纾民困，及时回应群众关切，持续改善人民生活。</w:t>
      </w:r>
    </w:p>
    <w:p w14:paraId="4C3BDBF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1</w:t>
      </w:r>
      <w:r w:rsidRPr="007F4A7C">
        <w:rPr>
          <w:rFonts w:ascii="Times New Roman" w:hAnsi="Times New Roman" w:hint="eastAsia"/>
          <w:szCs w:val="21"/>
        </w:rPr>
        <w:t>）党和政府注重“保民生稳民生”表明了什么？（</w:t>
      </w:r>
      <w:r w:rsidRPr="007F4A7C">
        <w:rPr>
          <w:rFonts w:ascii="Times New Roman" w:hAnsi="Times New Roman" w:hint="eastAsia"/>
          <w:szCs w:val="21"/>
        </w:rPr>
        <w:t>2</w:t>
      </w:r>
      <w:r w:rsidRPr="007F4A7C">
        <w:rPr>
          <w:rFonts w:ascii="Times New Roman" w:hAnsi="Times New Roman" w:hint="eastAsia"/>
          <w:szCs w:val="21"/>
        </w:rPr>
        <w:t>分）</w:t>
      </w:r>
    </w:p>
    <w:p w14:paraId="2F73AEB0" w14:textId="77777777" w:rsidR="007F4A7C" w:rsidRPr="007F4A7C" w:rsidRDefault="00000000" w:rsidP="007F4A7C">
      <w:pPr>
        <w:spacing w:line="288" w:lineRule="auto"/>
        <w:ind w:firstLine="420"/>
        <w:jc w:val="left"/>
        <w:rPr>
          <w:rFonts w:ascii="Times New Roman" w:eastAsia="楷体" w:hAnsi="Times New Roman"/>
          <w:szCs w:val="21"/>
        </w:rPr>
      </w:pPr>
      <w:r w:rsidRPr="007F4A7C">
        <w:rPr>
          <w:rFonts w:ascii="Times New Roman" w:eastAsia="楷体" w:hAnsi="Times New Roman" w:hint="eastAsia"/>
          <w:szCs w:val="21"/>
        </w:rPr>
        <w:t>材料二：习近平总书记在看望参加政协会议的经济委员时指出，我们要站在历史正确的一边，坚持多边主义和国际关系民主化，以开放、合作、共赢胸怀谋划发展，坚定不移推动经济全球化朝着开放、包容、普惠、平衡、共赢的方向发展，推动建设开放型世界经济。</w:t>
      </w:r>
    </w:p>
    <w:p w14:paraId="040162BE"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2</w:t>
      </w:r>
      <w:r w:rsidRPr="007F4A7C">
        <w:rPr>
          <w:rFonts w:ascii="Times New Roman" w:hAnsi="Times New Roman" w:hint="eastAsia"/>
          <w:szCs w:val="21"/>
        </w:rPr>
        <w:t>）我国既要“谋求自身发展”，也要“积极参与全球治理”。请你从上述两方面中任选一方面阐述理由。（</w:t>
      </w:r>
      <w:r w:rsidRPr="007F4A7C">
        <w:rPr>
          <w:rFonts w:ascii="Times New Roman" w:hAnsi="Times New Roman" w:hint="eastAsia"/>
          <w:szCs w:val="21"/>
        </w:rPr>
        <w:t>4</w:t>
      </w:r>
      <w:r w:rsidRPr="007F4A7C">
        <w:rPr>
          <w:rFonts w:ascii="Times New Roman" w:hAnsi="Times New Roman" w:hint="eastAsia"/>
          <w:szCs w:val="21"/>
        </w:rPr>
        <w:t>分）</w:t>
      </w:r>
    </w:p>
    <w:p w14:paraId="4435CD78" w14:textId="77777777" w:rsidR="007F4A7C" w:rsidRPr="007F4A7C" w:rsidRDefault="00000000" w:rsidP="007F4A7C">
      <w:pPr>
        <w:spacing w:line="288" w:lineRule="auto"/>
        <w:ind w:firstLine="420"/>
        <w:jc w:val="left"/>
        <w:rPr>
          <w:rFonts w:ascii="楷体" w:eastAsia="楷体" w:hAnsi="楷体"/>
          <w:szCs w:val="21"/>
        </w:rPr>
      </w:pPr>
      <w:r w:rsidRPr="007F4A7C">
        <w:rPr>
          <w:rFonts w:ascii="楷体" w:eastAsia="楷体" w:hAnsi="楷体" w:hint="eastAsia"/>
          <w:szCs w:val="21"/>
        </w:rPr>
        <w:t>材料三：建党百年、建国百年，这是我国在民族复兴路上标定的两个历史坐标。2021年我们共赴下一个“百年之约”。唯有坚定信心，久久为功，才能为下一个百年奋斗目标打基础、开新局。</w:t>
      </w:r>
    </w:p>
    <w:p w14:paraId="5F184225"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3</w:t>
      </w:r>
      <w:r w:rsidRPr="007F4A7C">
        <w:rPr>
          <w:rFonts w:ascii="Times New Roman" w:hAnsi="Times New Roman" w:hint="eastAsia"/>
          <w:szCs w:val="21"/>
        </w:rPr>
        <w:t>）我国壁画的发展蓝图中，第二个百年奋斗目标是什么？为实现这一奋斗目标，请你谈谈当代青少年应提高哪些素养。（</w:t>
      </w:r>
      <w:r w:rsidRPr="007F4A7C">
        <w:rPr>
          <w:rFonts w:ascii="Times New Roman" w:hAnsi="Times New Roman" w:hint="eastAsia"/>
          <w:szCs w:val="21"/>
        </w:rPr>
        <w:t>4</w:t>
      </w:r>
      <w:r w:rsidRPr="007F4A7C">
        <w:rPr>
          <w:rFonts w:ascii="Times New Roman" w:hAnsi="Times New Roman" w:hint="eastAsia"/>
          <w:szCs w:val="21"/>
        </w:rPr>
        <w:t>分）</w:t>
      </w:r>
    </w:p>
    <w:p w14:paraId="40AE5F35" w14:textId="77777777" w:rsidR="007F4A7C" w:rsidRPr="007F4A7C" w:rsidRDefault="00000000" w:rsidP="007F4A7C">
      <w:pPr>
        <w:spacing w:line="288" w:lineRule="auto"/>
        <w:jc w:val="left"/>
        <w:rPr>
          <w:rFonts w:ascii="Times New Roman" w:hAnsi="Times New Roman"/>
          <w:b/>
          <w:sz w:val="24"/>
        </w:rPr>
      </w:pPr>
      <w:r w:rsidRPr="007F4A7C">
        <w:rPr>
          <w:rFonts w:ascii="Times New Roman" w:hAnsi="Times New Roman" w:hint="eastAsia"/>
          <w:b/>
          <w:sz w:val="24"/>
        </w:rPr>
        <w:t>五、活动探究题（本大题共</w:t>
      </w:r>
      <w:r w:rsidRPr="007F4A7C">
        <w:rPr>
          <w:rFonts w:ascii="Times New Roman" w:hAnsi="Times New Roman" w:hint="eastAsia"/>
          <w:b/>
          <w:sz w:val="24"/>
        </w:rPr>
        <w:t>1</w:t>
      </w:r>
      <w:r w:rsidRPr="007F4A7C">
        <w:rPr>
          <w:rFonts w:ascii="Times New Roman" w:hAnsi="Times New Roman" w:hint="eastAsia"/>
          <w:b/>
          <w:sz w:val="24"/>
        </w:rPr>
        <w:t>小题，共</w:t>
      </w:r>
      <w:r w:rsidRPr="007F4A7C">
        <w:rPr>
          <w:rFonts w:ascii="Times New Roman" w:hAnsi="Times New Roman" w:hint="eastAsia"/>
          <w:b/>
          <w:sz w:val="24"/>
        </w:rPr>
        <w:t>10</w:t>
      </w:r>
      <w:r w:rsidRPr="007F4A7C">
        <w:rPr>
          <w:rFonts w:ascii="Times New Roman" w:hAnsi="Times New Roman" w:hint="eastAsia"/>
          <w:b/>
          <w:sz w:val="24"/>
        </w:rPr>
        <w:t>分）</w:t>
      </w:r>
    </w:p>
    <w:p w14:paraId="7C873EF4"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32</w:t>
      </w:r>
      <w:r w:rsidRPr="007F4A7C">
        <w:rPr>
          <w:rFonts w:ascii="Times New Roman" w:hAnsi="Times New Roman" w:hint="eastAsia"/>
          <w:szCs w:val="21"/>
        </w:rPr>
        <w:t>．某校九年级（</w:t>
      </w:r>
      <w:r w:rsidRPr="007F4A7C">
        <w:rPr>
          <w:rFonts w:ascii="Times New Roman" w:hAnsi="Times New Roman" w:hint="eastAsia"/>
          <w:szCs w:val="21"/>
        </w:rPr>
        <w:t>1</w:t>
      </w:r>
      <w:r w:rsidRPr="007F4A7C">
        <w:rPr>
          <w:rFonts w:ascii="Times New Roman" w:hAnsi="Times New Roman" w:hint="eastAsia"/>
          <w:szCs w:val="21"/>
        </w:rPr>
        <w:t>）班道德与法治课外学习兴趣小组开展了研究性学习活动，下面是活动中的部分内容，请你参与讨论。</w:t>
      </w:r>
    </w:p>
    <w:p w14:paraId="6B871A83"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lastRenderedPageBreak/>
        <w:t>下面是萌萌同学在主题演讲中的一段话：</w:t>
      </w:r>
    </w:p>
    <w:p w14:paraId="391107CE" w14:textId="77777777" w:rsidR="007F4A7C" w:rsidRPr="007F4A7C" w:rsidRDefault="00000000" w:rsidP="007F4A7C">
      <w:pPr>
        <w:spacing w:line="288" w:lineRule="auto"/>
        <w:ind w:firstLine="420"/>
        <w:jc w:val="left"/>
        <w:rPr>
          <w:rFonts w:ascii="Times New Roman" w:eastAsia="楷体" w:hAnsi="Times New Roman"/>
          <w:szCs w:val="21"/>
        </w:rPr>
      </w:pPr>
      <w:r w:rsidRPr="007F4A7C">
        <w:rPr>
          <w:rFonts w:ascii="Times New Roman" w:eastAsia="楷体" w:hAnsi="Times New Roman" w:hint="eastAsia"/>
          <w:szCs w:val="21"/>
        </w:rPr>
        <w:t>在我们的社会中，有亿万富翁，也有靠最低生活保障金而生活的人；有人考取了大学，有人初中都没有毕业；有的人是国家干部，有的人却是农民工。人和人存在种种差异，但不论差异有多大，每个人都应该得到尊重。这是因为人与人之间是平等的。</w:t>
      </w:r>
    </w:p>
    <w:p w14:paraId="5D65392F"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对于萌萌说的“人与人之间是平等的”，同学们有话说：</w:t>
      </w:r>
    </w:p>
    <w:p w14:paraId="0F4FA7A1" w14:textId="77777777" w:rsidR="007F4A7C" w:rsidRPr="007F4A7C" w:rsidRDefault="00000000" w:rsidP="007F4A7C">
      <w:pPr>
        <w:spacing w:line="288" w:lineRule="auto"/>
        <w:ind w:firstLine="420"/>
        <w:jc w:val="left"/>
        <w:rPr>
          <w:rFonts w:ascii="Times New Roman" w:eastAsia="楷体" w:hAnsi="Times New Roman"/>
          <w:szCs w:val="21"/>
        </w:rPr>
      </w:pPr>
      <w:r w:rsidRPr="007F4A7C">
        <w:rPr>
          <w:rFonts w:ascii="Times New Roman" w:eastAsia="楷体" w:hAnsi="Times New Roman" w:hint="eastAsia"/>
          <w:szCs w:val="21"/>
        </w:rPr>
        <w:t>齐齐：人与人之间的平等首先体现在人格上。每个人都是有尊严的个体，我们要平等的对待每个人。</w:t>
      </w:r>
    </w:p>
    <w:p w14:paraId="7DDE8002" w14:textId="77777777" w:rsidR="007F4A7C" w:rsidRPr="007F4A7C" w:rsidRDefault="00000000" w:rsidP="007F4A7C">
      <w:pPr>
        <w:spacing w:line="288" w:lineRule="auto"/>
        <w:ind w:firstLine="420"/>
        <w:jc w:val="left"/>
        <w:rPr>
          <w:rFonts w:ascii="Times New Roman" w:eastAsia="楷体" w:hAnsi="Times New Roman"/>
          <w:szCs w:val="21"/>
        </w:rPr>
      </w:pPr>
      <w:r w:rsidRPr="007F4A7C">
        <w:rPr>
          <w:rFonts w:ascii="Times New Roman" w:eastAsia="楷体" w:hAnsi="Times New Roman" w:hint="eastAsia"/>
          <w:szCs w:val="21"/>
        </w:rPr>
        <w:t>乐乐：人与人之间的平等还体现在法律地位上。在法律意义上，平等有两层含义：</w:t>
      </w:r>
      <w:r w:rsidRPr="007F4A7C">
        <w:rPr>
          <w:rFonts w:ascii="Times New Roman" w:eastAsia="楷体" w:hAnsi="Times New Roman" w:hint="eastAsia"/>
          <w:szCs w:val="21"/>
        </w:rPr>
        <w:t>_________________</w:t>
      </w:r>
      <w:r w:rsidRPr="007F4A7C">
        <w:rPr>
          <w:rFonts w:ascii="Times New Roman" w:eastAsia="楷体" w:hAnsi="Times New Roman" w:hint="eastAsia"/>
          <w:szCs w:val="21"/>
        </w:rPr>
        <w:t>。</w:t>
      </w:r>
    </w:p>
    <w:p w14:paraId="5BE1D997"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1</w:t>
      </w:r>
      <w:r w:rsidRPr="007F4A7C">
        <w:rPr>
          <w:rFonts w:ascii="Times New Roman" w:hAnsi="Times New Roman" w:hint="eastAsia"/>
          <w:szCs w:val="21"/>
        </w:rPr>
        <w:t>）根据所学知识，补齐乐乐的观点。（</w:t>
      </w:r>
      <w:r w:rsidRPr="007F4A7C">
        <w:rPr>
          <w:rFonts w:ascii="Times New Roman" w:hAnsi="Times New Roman" w:hint="eastAsia"/>
          <w:szCs w:val="21"/>
        </w:rPr>
        <w:t>2</w:t>
      </w:r>
      <w:r w:rsidRPr="007F4A7C">
        <w:rPr>
          <w:rFonts w:ascii="Times New Roman" w:hAnsi="Times New Roman" w:hint="eastAsia"/>
          <w:szCs w:val="21"/>
        </w:rPr>
        <w:t>分）</w:t>
      </w:r>
    </w:p>
    <w:p w14:paraId="02656248"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w:t>
      </w:r>
      <w:r w:rsidRPr="007F4A7C">
        <w:rPr>
          <w:rFonts w:ascii="Times New Roman" w:hAnsi="Times New Roman" w:hint="eastAsia"/>
          <w:szCs w:val="21"/>
        </w:rPr>
        <w:t>2</w:t>
      </w:r>
      <w:r w:rsidRPr="007F4A7C">
        <w:rPr>
          <w:rFonts w:ascii="Times New Roman" w:hAnsi="Times New Roman" w:hint="eastAsia"/>
          <w:szCs w:val="21"/>
        </w:rPr>
        <w:t>）根据萌萌的演讲内容，谈谈我们应该如何践行平等。（</w:t>
      </w:r>
      <w:r w:rsidRPr="007F4A7C">
        <w:rPr>
          <w:rFonts w:ascii="Times New Roman" w:hAnsi="Times New Roman" w:hint="eastAsia"/>
          <w:szCs w:val="21"/>
        </w:rPr>
        <w:t>4</w:t>
      </w:r>
      <w:r w:rsidRPr="007F4A7C">
        <w:rPr>
          <w:rFonts w:ascii="Times New Roman" w:hAnsi="Times New Roman" w:hint="eastAsia"/>
          <w:szCs w:val="21"/>
        </w:rPr>
        <w:t>分）</w:t>
      </w:r>
    </w:p>
    <w:p w14:paraId="06781144" w14:textId="77777777" w:rsidR="007F4A7C" w:rsidRPr="007F4A7C" w:rsidRDefault="00000000" w:rsidP="007F4A7C">
      <w:pPr>
        <w:spacing w:line="288" w:lineRule="auto"/>
        <w:jc w:val="left"/>
        <w:rPr>
          <w:rFonts w:ascii="Times New Roman" w:hAnsi="Times New Roman"/>
          <w:szCs w:val="21"/>
        </w:rPr>
      </w:pPr>
      <w:r w:rsidRPr="007F4A7C">
        <w:rPr>
          <w:rFonts w:ascii="Times New Roman" w:hAnsi="Times New Roman" w:hint="eastAsia"/>
          <w:szCs w:val="21"/>
        </w:rPr>
        <w:t>活动结束前，同学们认真学习了“学习强国”中总书记关于正义的论述。“努力让人民群众在每一个司法案件中感受到公平正义”，这是习近平总书记对全国政法机关提出的工作要求。公平正义是人类社会共同的向往和追求，也是实现“中国梦”的保障。</w:t>
      </w:r>
    </w:p>
    <w:p w14:paraId="473B1E85" w14:textId="77777777" w:rsidR="007F4A7C" w:rsidRPr="007F4A7C" w:rsidRDefault="00000000" w:rsidP="007F4A7C">
      <w:pPr>
        <w:spacing w:line="288" w:lineRule="auto"/>
        <w:jc w:val="left"/>
        <w:rPr>
          <w:rFonts w:ascii="Times New Roman" w:hAnsi="Times New Roman"/>
          <w:szCs w:val="21"/>
        </w:rPr>
        <w:sectPr w:rsidR="007F4A7C" w:rsidRPr="007F4A7C" w:rsidSect="00B73811">
          <w:pgSz w:w="11906" w:h="16838" w:code="9"/>
          <w:pgMar w:top="1304" w:right="964" w:bottom="1304" w:left="964" w:header="153" w:footer="0" w:gutter="0"/>
          <w:cols w:space="720"/>
          <w:docGrid w:type="lines" w:linePitch="312"/>
        </w:sectPr>
      </w:pPr>
      <w:r w:rsidRPr="007F4A7C">
        <w:rPr>
          <w:rFonts w:ascii="Times New Roman" w:hAnsi="Times New Roman" w:hint="eastAsia"/>
          <w:szCs w:val="21"/>
        </w:rPr>
        <w:t>（</w:t>
      </w:r>
      <w:r w:rsidRPr="007F4A7C">
        <w:rPr>
          <w:rFonts w:ascii="Times New Roman" w:hAnsi="Times New Roman" w:hint="eastAsia"/>
          <w:szCs w:val="21"/>
        </w:rPr>
        <w:t>3</w:t>
      </w:r>
      <w:r w:rsidRPr="007F4A7C">
        <w:rPr>
          <w:rFonts w:ascii="Times New Roman" w:hAnsi="Times New Roman" w:hint="eastAsia"/>
          <w:szCs w:val="21"/>
        </w:rPr>
        <w:t>）请你结合所学知识，谈谈我们作为社会成员怎样守护正义。（</w:t>
      </w:r>
      <w:r w:rsidRPr="007F4A7C">
        <w:rPr>
          <w:rFonts w:ascii="Times New Roman" w:hAnsi="Times New Roman" w:hint="eastAsia"/>
          <w:szCs w:val="21"/>
        </w:rPr>
        <w:t>4</w:t>
      </w:r>
      <w:r w:rsidRPr="007F4A7C">
        <w:rPr>
          <w:rFonts w:ascii="Times New Roman" w:hAnsi="Times New Roman" w:hint="eastAsia"/>
          <w:szCs w:val="21"/>
        </w:rPr>
        <w:t>分）</w:t>
      </w:r>
    </w:p>
    <w:p w14:paraId="420EA35B" w14:textId="7EF9E75D" w:rsidR="00B96FAB" w:rsidRDefault="00B96FAB"/>
    <w:sectPr w:rsidR="00B96FAB">
      <w:pgSz w:w="11906" w:h="16838"/>
      <w:pgMar w:top="1440" w:right="1800" w:bottom="1440" w:left="1800" w:header="708" w:footer="708" w:gutter="0"/>
      <w:cols w:space="708"/>
    </w:sectPr>
  </w:body>
</w:document>
</file>

<file path=word/customizations.xml><?xml version="1.0" encoding="utf-8"?>
<wne:tcg xmlns:r="http://schemas.openxmlformats.org/officeDocument/2006/relationships" xmlns:wne="http://schemas.microsoft.com/office/word/2006/wordml">
  <wne:keymaps>
    <wne:keymap wne:kcmPrimary="0071">
      <wne:fci wne:fciName="DotAccent" wne:swArg="0000"/>
    </wne:keymap>
    <wne:keymap wne:kcmPrimary="0074">
      <wne:fci wne:fciName="IndentFirstLine" wne:swArg="0000"/>
    </wne:keymap>
    <wne:keymap wne:kcmPrimary="0075">
      <wne:acd wne:acdName="acd0"/>
    </wne:keymap>
    <wne:keymap wne:kcmPrimary="0076">
      <wne:acd wne:acdName="acd1"/>
    </wne:keymap>
    <wne:keymap wne:kcmPrimary="0077">
      <wne:acd wne:acdName="acd2"/>
    </wne:keymap>
    <wne:keymap wne:kcmPrimary="022E">
      <wne:wch wne:val="0000FF0E"/>
    </wne:keymap>
    <wne:keymap wne:kcmPrimary="0261">
      <wne:wch wne:val="0000201C"/>
    </wne:keymap>
    <wne:keymap wne:kcmPrimary="0262">
      <wne:wch wne:val="0000201D"/>
    </wne:keymap>
    <wne:keymap wne:kcmPrimary="0263">
      <wne:wch wne:val="000025CB"/>
    </wne:keymap>
    <wne:keymap wne:kcmPrimary="0264">
      <wne:wch wne:val="000025A1"/>
    </wne:keymap>
    <wne:keymap wne:kcmPrimary="0265">
      <wne:wch wne:val="00002103"/>
    </wne:keymap>
    <wne:keymap wne:kcmPrimary="0266">
      <wne:wch wne:val="00002170"/>
    </wne:keymap>
    <wne:keymap wne:kcmPrimary="0267">
      <wne:wch wne:val="00002235"/>
    </wne:keymap>
    <wne:keymap wne:kcmPrimary="0268">
      <wne:wch wne:val="00002234"/>
    </wne:keymap>
    <wne:keymap wne:kcmPrimary="0269">
      <wne:wch wne:val="00002171"/>
    </wne:keymap>
  </wne:keymaps>
  <wne:toolbars>
    <wne:acdManifest>
      <wne:acdEntry wne:acdName="acd0"/>
      <wne:acdEntry wne:acdName="acd1"/>
      <wne:acdEntry wne:acdName="acd2"/>
    </wne:acdManifest>
  </wne:toolbars>
  <wne:acds>
    <wne:acd wne:argValue="d2lTTw==" wne:acdName="acd0" wne:fciIndexBasedOn="0164"/>
    <wne:acd wne:argValue="VABpAG0AZQBzACAATgBlAHcAIABSAG8AbQBhAG4A" wne:acdName="acd1" wne:fciIndexBasedOn="0164"/>
    <wne:acd wne:argValue="i1tTTw==" wne:acdName="acd2" wne:fciIndexBasedOn="0164"/>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A8283" w14:textId="77777777" w:rsidR="000605B3" w:rsidRDefault="000605B3">
      <w:r>
        <w:separator/>
      </w:r>
    </w:p>
  </w:endnote>
  <w:endnote w:type="continuationSeparator" w:id="0">
    <w:p w14:paraId="152FDED1" w14:textId="77777777" w:rsidR="000605B3" w:rsidRDefault="00060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86954" w14:textId="77777777" w:rsidR="000605B3" w:rsidRDefault="000605B3">
      <w:r>
        <w:separator/>
      </w:r>
    </w:p>
  </w:footnote>
  <w:footnote w:type="continuationSeparator" w:id="0">
    <w:p w14:paraId="0C6D6A48" w14:textId="77777777" w:rsidR="000605B3" w:rsidRDefault="000605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3A"/>
    <w:multiLevelType w:val="hybridMultilevel"/>
    <w:tmpl w:val="8312AF28"/>
    <w:lvl w:ilvl="0" w:tplc="CE82D8F0">
      <w:start w:val="1"/>
      <w:numFmt w:val="bullet"/>
      <w:lvlText w:val=""/>
      <w:lvlJc w:val="left"/>
      <w:pPr>
        <w:ind w:left="420" w:hanging="420"/>
      </w:pPr>
      <w:rPr>
        <w:rFonts w:ascii="Wingdings" w:hAnsi="Wingdings" w:hint="default"/>
      </w:rPr>
    </w:lvl>
    <w:lvl w:ilvl="1" w:tplc="05084A46" w:tentative="1">
      <w:start w:val="1"/>
      <w:numFmt w:val="bullet"/>
      <w:lvlText w:val=""/>
      <w:lvlJc w:val="left"/>
      <w:pPr>
        <w:ind w:left="840" w:hanging="420"/>
      </w:pPr>
      <w:rPr>
        <w:rFonts w:ascii="Wingdings" w:hAnsi="Wingdings" w:hint="default"/>
      </w:rPr>
    </w:lvl>
    <w:lvl w:ilvl="2" w:tplc="AC888C30" w:tentative="1">
      <w:start w:val="1"/>
      <w:numFmt w:val="bullet"/>
      <w:lvlText w:val=""/>
      <w:lvlJc w:val="left"/>
      <w:pPr>
        <w:ind w:left="1260" w:hanging="420"/>
      </w:pPr>
      <w:rPr>
        <w:rFonts w:ascii="Wingdings" w:hAnsi="Wingdings" w:hint="default"/>
      </w:rPr>
    </w:lvl>
    <w:lvl w:ilvl="3" w:tplc="A5F083E8" w:tentative="1">
      <w:start w:val="1"/>
      <w:numFmt w:val="bullet"/>
      <w:lvlText w:val=""/>
      <w:lvlJc w:val="left"/>
      <w:pPr>
        <w:ind w:left="1680" w:hanging="420"/>
      </w:pPr>
      <w:rPr>
        <w:rFonts w:ascii="Wingdings" w:hAnsi="Wingdings" w:hint="default"/>
      </w:rPr>
    </w:lvl>
    <w:lvl w:ilvl="4" w:tplc="D7A43BD8" w:tentative="1">
      <w:start w:val="1"/>
      <w:numFmt w:val="bullet"/>
      <w:lvlText w:val=""/>
      <w:lvlJc w:val="left"/>
      <w:pPr>
        <w:ind w:left="2100" w:hanging="420"/>
      </w:pPr>
      <w:rPr>
        <w:rFonts w:ascii="Wingdings" w:hAnsi="Wingdings" w:hint="default"/>
      </w:rPr>
    </w:lvl>
    <w:lvl w:ilvl="5" w:tplc="524A5360" w:tentative="1">
      <w:start w:val="1"/>
      <w:numFmt w:val="bullet"/>
      <w:lvlText w:val=""/>
      <w:lvlJc w:val="left"/>
      <w:pPr>
        <w:ind w:left="2520" w:hanging="420"/>
      </w:pPr>
      <w:rPr>
        <w:rFonts w:ascii="Wingdings" w:hAnsi="Wingdings" w:hint="default"/>
      </w:rPr>
    </w:lvl>
    <w:lvl w:ilvl="6" w:tplc="165298DE" w:tentative="1">
      <w:start w:val="1"/>
      <w:numFmt w:val="bullet"/>
      <w:lvlText w:val=""/>
      <w:lvlJc w:val="left"/>
      <w:pPr>
        <w:ind w:left="2940" w:hanging="420"/>
      </w:pPr>
      <w:rPr>
        <w:rFonts w:ascii="Wingdings" w:hAnsi="Wingdings" w:hint="default"/>
      </w:rPr>
    </w:lvl>
    <w:lvl w:ilvl="7" w:tplc="03BEDD72" w:tentative="1">
      <w:start w:val="1"/>
      <w:numFmt w:val="bullet"/>
      <w:lvlText w:val=""/>
      <w:lvlJc w:val="left"/>
      <w:pPr>
        <w:ind w:left="3360" w:hanging="420"/>
      </w:pPr>
      <w:rPr>
        <w:rFonts w:ascii="Wingdings" w:hAnsi="Wingdings" w:hint="default"/>
      </w:rPr>
    </w:lvl>
    <w:lvl w:ilvl="8" w:tplc="F02A2A94" w:tentative="1">
      <w:start w:val="1"/>
      <w:numFmt w:val="bullet"/>
      <w:lvlText w:val=""/>
      <w:lvlJc w:val="left"/>
      <w:pPr>
        <w:ind w:left="3780" w:hanging="420"/>
      </w:pPr>
      <w:rPr>
        <w:rFonts w:ascii="Wingdings" w:hAnsi="Wingdings" w:hint="default"/>
      </w:rPr>
    </w:lvl>
  </w:abstractNum>
  <w:num w:numId="1" w16cid:durableId="205072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32825"/>
    <w:rsid w:val="000460FF"/>
    <w:rsid w:val="00054E7B"/>
    <w:rsid w:val="000605B3"/>
    <w:rsid w:val="000D6E81"/>
    <w:rsid w:val="000E4D02"/>
    <w:rsid w:val="000E4FF1"/>
    <w:rsid w:val="000E62E3"/>
    <w:rsid w:val="001177F3"/>
    <w:rsid w:val="0012174B"/>
    <w:rsid w:val="0013285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D26C7"/>
    <w:rsid w:val="002F06B2"/>
    <w:rsid w:val="003102DB"/>
    <w:rsid w:val="003625C4"/>
    <w:rsid w:val="003B1712"/>
    <w:rsid w:val="003C4A95"/>
    <w:rsid w:val="003D0C09"/>
    <w:rsid w:val="003E262F"/>
    <w:rsid w:val="003F07FD"/>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47E2D"/>
    <w:rsid w:val="00696978"/>
    <w:rsid w:val="006D5DE9"/>
    <w:rsid w:val="006F45E0"/>
    <w:rsid w:val="0070015E"/>
    <w:rsid w:val="00700E02"/>
    <w:rsid w:val="00701D6B"/>
    <w:rsid w:val="007061B2"/>
    <w:rsid w:val="00740A09"/>
    <w:rsid w:val="00762E26"/>
    <w:rsid w:val="007F4A7C"/>
    <w:rsid w:val="008028B5"/>
    <w:rsid w:val="00832BD2"/>
    <w:rsid w:val="00832EC9"/>
    <w:rsid w:val="00833A09"/>
    <w:rsid w:val="008422F1"/>
    <w:rsid w:val="008634CD"/>
    <w:rsid w:val="008731FA"/>
    <w:rsid w:val="00880A38"/>
    <w:rsid w:val="00893DD6"/>
    <w:rsid w:val="008C0B90"/>
    <w:rsid w:val="008D2E94"/>
    <w:rsid w:val="008D3CF9"/>
    <w:rsid w:val="008F2655"/>
    <w:rsid w:val="009214CC"/>
    <w:rsid w:val="00974E0F"/>
    <w:rsid w:val="00982128"/>
    <w:rsid w:val="00994DD1"/>
    <w:rsid w:val="009A27BF"/>
    <w:rsid w:val="009B5666"/>
    <w:rsid w:val="009C4252"/>
    <w:rsid w:val="00A03077"/>
    <w:rsid w:val="00A07DF2"/>
    <w:rsid w:val="00A251AD"/>
    <w:rsid w:val="00A405DB"/>
    <w:rsid w:val="00A46D54"/>
    <w:rsid w:val="00A536B0"/>
    <w:rsid w:val="00A66CBE"/>
    <w:rsid w:val="00AB3EE3"/>
    <w:rsid w:val="00AD4827"/>
    <w:rsid w:val="00AD633B"/>
    <w:rsid w:val="00AD6B6A"/>
    <w:rsid w:val="00AD6C8D"/>
    <w:rsid w:val="00B623BE"/>
    <w:rsid w:val="00B73811"/>
    <w:rsid w:val="00B80D67"/>
    <w:rsid w:val="00B8100F"/>
    <w:rsid w:val="00B96924"/>
    <w:rsid w:val="00B96FAB"/>
    <w:rsid w:val="00BA4A82"/>
    <w:rsid w:val="00BB4C8B"/>
    <w:rsid w:val="00BB50C6"/>
    <w:rsid w:val="00BD74B2"/>
    <w:rsid w:val="00C02815"/>
    <w:rsid w:val="00C02FC6"/>
    <w:rsid w:val="00C321EB"/>
    <w:rsid w:val="00C34A92"/>
    <w:rsid w:val="00CA4A07"/>
    <w:rsid w:val="00CF2D55"/>
    <w:rsid w:val="00CF62B2"/>
    <w:rsid w:val="00D1186A"/>
    <w:rsid w:val="00D51257"/>
    <w:rsid w:val="00D634C2"/>
    <w:rsid w:val="00D756B6"/>
    <w:rsid w:val="00D77F6E"/>
    <w:rsid w:val="00D93851"/>
    <w:rsid w:val="00DA0796"/>
    <w:rsid w:val="00DA5448"/>
    <w:rsid w:val="00DB6888"/>
    <w:rsid w:val="00DC061C"/>
    <w:rsid w:val="00DC7BD1"/>
    <w:rsid w:val="00DF071B"/>
    <w:rsid w:val="00E22C2C"/>
    <w:rsid w:val="00E63075"/>
    <w:rsid w:val="00E77599"/>
    <w:rsid w:val="00E968C5"/>
    <w:rsid w:val="00E97096"/>
    <w:rsid w:val="00EA0188"/>
    <w:rsid w:val="00EB17B4"/>
    <w:rsid w:val="00EB6917"/>
    <w:rsid w:val="00ED1550"/>
    <w:rsid w:val="00ED4F9A"/>
    <w:rsid w:val="00EE1A37"/>
    <w:rsid w:val="00F17FAA"/>
    <w:rsid w:val="00F21C80"/>
    <w:rsid w:val="00F26698"/>
    <w:rsid w:val="00F676FD"/>
    <w:rsid w:val="00F72514"/>
    <w:rsid w:val="00FA0944"/>
    <w:rsid w:val="00FA6947"/>
    <w:rsid w:val="00FB34D2"/>
    <w:rsid w:val="00FB4B17"/>
    <w:rsid w:val="00FC5860"/>
    <w:rsid w:val="00FD377B"/>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5E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character" w:customStyle="1" w:styleId="a4">
    <w:name w:val="页眉 字符"/>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rsid w:val="00596076"/>
    <w:rPr>
      <w:color w:val="0000FF"/>
      <w:u w:val="single"/>
    </w:rPr>
  </w:style>
  <w:style w:type="paragraph" w:styleId="a8">
    <w:name w:val="List Paragraph"/>
    <w:basedOn w:val="a"/>
    <w:uiPriority w:val="99"/>
    <w:qFormat/>
    <w:rsid w:val="00EA0188"/>
    <w:pPr>
      <w:ind w:firstLineChars="200" w:firstLine="420"/>
    </w:pPr>
  </w:style>
  <w:style w:type="paragraph" w:styleId="a9">
    <w:name w:val="Balloon Text"/>
    <w:basedOn w:val="a"/>
    <w:link w:val="aa"/>
    <w:rsid w:val="002D26C7"/>
    <w:rPr>
      <w:sz w:val="18"/>
      <w:szCs w:val="18"/>
    </w:rPr>
  </w:style>
  <w:style w:type="character" w:customStyle="1" w:styleId="aa">
    <w:name w:val="批注框文本 字符"/>
    <w:basedOn w:val="a0"/>
    <w:link w:val="a9"/>
    <w:rsid w:val="002D26C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393BF-ADDF-4E3F-8181-5E967B641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1009</Words>
  <Characters>5753</Characters>
  <Application>Microsoft Office Word</Application>
  <DocSecurity>0</DocSecurity>
  <Lines>47</Lines>
  <Paragraphs>13</Paragraphs>
  <ScaleCrop>false</ScaleCrop>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2022-08-26T14:11:00Z</dcterms:created>
  <dcterms:modified xsi:type="dcterms:W3CDTF">2022-08-26T14:11:00Z</dcterms:modified>
</cp:coreProperties>
</file>