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paperTitle"/>
        <w:rPr>
          <w:rFonts w:hint="eastAsia"/>
        </w:rPr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11315700</wp:posOffset>
            </wp:positionV>
            <wp:extent cx="469900" cy="4064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9367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《民主与法</w:t>
      </w:r>
      <w:r>
        <w:rPr>
          <w:rFonts w:hint="eastAsia"/>
          <w:lang w:val="en-US" w:eastAsia="zh-CN"/>
        </w:rPr>
        <w:t>治</w:t>
      </w:r>
      <w:bookmarkStart w:id="0" w:name="_GoBack"/>
      <w:bookmarkEnd w:id="0"/>
      <w:r>
        <w:t>》同步练习</w:t>
      </w:r>
    </w:p>
    <w:p/>
    <w:p>
      <w:pPr>
        <w:pStyle w:val="questionStem"/>
      </w:pPr>
      <w:r>
        <w:t>“不是什么法都能治国，不是什么法都能治好国；越是强调法治，越是要提高立法质量。”对此，下列理解正确的是</w:t>
      </w:r>
    </w:p>
    <w:p>
      <w:pPr>
        <w:pStyle w:val="options2InOneLine"/>
      </w:pPr>
      <w:r>
        <w:tab/>
      </w:r>
      <w:r>
        <w:t>A．法治要求实行善治</w:t>
      </w:r>
      <w:r>
        <w:tab/>
      </w:r>
      <w:r>
        <w:t>B．法治意味着依法治理</w:t>
      </w:r>
    </w:p>
    <w:p>
      <w:pPr>
        <w:pStyle w:val="options2InOneLine"/>
      </w:pPr>
      <w:r>
        <w:tab/>
      </w:r>
      <w:r>
        <w:t>C．有法律制度就是法治</w:t>
      </w:r>
      <w:r>
        <w:tab/>
      </w:r>
      <w:r>
        <w:t>D．法治要求实行良法之治</w:t>
      </w:r>
    </w:p>
    <w:p/>
    <w:p>
      <w:pPr>
        <w:pStyle w:val="questionStem"/>
      </w:pPr>
      <w:r>
        <w:t>202</w:t>
      </w:r>
      <w:r>
        <w:rPr>
          <w:rFonts w:hint="eastAsia"/>
          <w:lang w:val="en-US" w:eastAsia="zh-CN"/>
        </w:rPr>
        <w:t>2</w:t>
      </w:r>
      <w:r>
        <w:t xml:space="preserve"> 年 1 月 3 日，大河网大河论坛发布了河南两会互动帖《三网联动征民意：河南两会您有啥建议》，号召网友关注 2020 河南两会，征集网友最关心的发展大事、最关注的民生议题，向代表委员传达网友对两会的期待。征民意互动帖仅发出 5 天，网友就互动火爆，阅读量接近百万，有价值的意见建议更是不在少数。这一活动表明，在我国</w:t>
      </w:r>
      <w:r>
        <w:rPr>
          <w:u w:val="single"/>
        </w:rPr>
        <w:t xml:space="preserve">    </w:t>
      </w:r>
    </w:p>
    <w:p>
      <w:pPr>
        <w:pStyle w:val="options1InOneLine"/>
      </w:pPr>
      <w:r>
        <w:tab/>
      </w:r>
      <w:r>
        <w:t>A．公民是国家的主人，享有广泛的政治权利和自由</w:t>
      </w:r>
    </w:p>
    <w:p>
      <w:pPr>
        <w:pStyle w:val="options1InOneLine"/>
      </w:pPr>
      <w:r>
        <w:tab/>
      </w:r>
      <w:r>
        <w:t>B．网络已成为公民行使政治权利和自由的唯一方式</w:t>
      </w:r>
    </w:p>
    <w:p>
      <w:pPr>
        <w:pStyle w:val="options1InOneLine"/>
      </w:pPr>
      <w:r>
        <w:tab/>
      </w:r>
      <w:r>
        <w:t>C．公民依法享有监督权、出版权等政治权利和自由</w:t>
      </w:r>
    </w:p>
    <w:p>
      <w:pPr>
        <w:pStyle w:val="options1InOneLine"/>
      </w:pPr>
      <w:r>
        <w:tab/>
      </w:r>
      <w:r>
        <w:t>D．积极参与国家政治生活，是人民当家做主的表现</w:t>
      </w:r>
    </w:p>
    <w:p/>
    <w:p>
      <w:pPr>
        <w:pStyle w:val="questionStem"/>
      </w:pPr>
      <w:r>
        <w:t>20</w:t>
      </w:r>
      <w:r>
        <w:rPr>
          <w:rFonts w:hint="eastAsia"/>
          <w:lang w:val="en-US" w:eastAsia="zh-CN"/>
        </w:rPr>
        <w:t>22</w:t>
      </w:r>
      <w:r>
        <w:t>年 1 月全国扫黑除恶专项斗争开始，依法惩治“恶霸”，这告诉我们</w:t>
      </w:r>
      <w:r>
        <w:rPr>
          <w:u w:val="single"/>
        </w:rPr>
        <w:t xml:space="preserve">    </w:t>
      </w:r>
    </w:p>
    <w:p>
      <w:pPr>
        <w:pStyle w:val="options1InOneLine"/>
      </w:pPr>
      <w:r>
        <w:tab/>
      </w:r>
      <w:r>
        <w:t>A．村霸行为危害大，全民执法显威力</w:t>
      </w:r>
    </w:p>
    <w:p>
      <w:pPr>
        <w:pStyle w:val="options1InOneLine"/>
      </w:pPr>
      <w:r>
        <w:tab/>
      </w:r>
      <w:r>
        <w:t>B．维护社会安全是当前我国的中心工作</w:t>
      </w:r>
    </w:p>
    <w:p>
      <w:pPr>
        <w:pStyle w:val="options1InOneLine"/>
      </w:pPr>
      <w:r>
        <w:tab/>
      </w:r>
      <w:r>
        <w:t>C．破坏社会稳定的行为应受到刑法惩处</w:t>
      </w:r>
    </w:p>
    <w:p>
      <w:pPr>
        <w:pStyle w:val="options1InOneLine"/>
      </w:pPr>
      <w:r>
        <w:tab/>
      </w:r>
      <w:r>
        <w:t>D．依法治国是国家长治久安的重要保障</w:t>
      </w:r>
    </w:p>
    <w:p/>
    <w:p>
      <w:pPr>
        <w:pStyle w:val="questionStem"/>
      </w:pPr>
      <w:r>
        <w:t>以习近平同志为核心的党中央把全面依法治国纳入“四个全面”战略布局，带头崇尚法治、践行法治，形成一系列法治建设新理念。下列做法有利于依法治国的是</w:t>
      </w:r>
      <w:r>
        <w:rPr>
          <w:u w:val="single"/>
        </w:rPr>
        <w:t xml:space="preserve">    </w:t>
      </w:r>
    </w:p>
    <w:p>
      <w:pPr>
        <w:pStyle w:val="questionStemFollow"/>
      </w:pPr>
      <w:r>
        <w:t>①加强立法，立良法</w:t>
      </w:r>
    </w:p>
    <w:p>
      <w:pPr>
        <w:pStyle w:val="questionStemFollow"/>
      </w:pPr>
      <w:r>
        <w:t>②严格执法，维护公平正义</w:t>
      </w:r>
    </w:p>
    <w:p>
      <w:pPr>
        <w:pStyle w:val="questionStemFollow"/>
      </w:pPr>
      <w:r>
        <w:t>③宣传法律法规，让法治理念深入人心</w:t>
      </w:r>
    </w:p>
    <w:p>
      <w:pPr>
        <w:pStyle w:val="questionStemFollow"/>
      </w:pPr>
      <w:r>
        <w:t>④发挥道德教化作用，引导人们按道德规范办事</w:t>
      </w:r>
    </w:p>
    <w:p>
      <w:pPr>
        <w:pStyle w:val="options4InOneLine"/>
      </w:pPr>
      <w:r>
        <w:tab/>
      </w:r>
      <w:r>
        <w:t>A．①③④</w:t>
      </w:r>
      <w:r>
        <w:tab/>
      </w:r>
      <w:r>
        <w:t>B．②③④</w:t>
      </w:r>
      <w:r>
        <w:tab/>
      </w:r>
      <w:r>
        <w:t>C．①②③</w:t>
      </w:r>
      <w:r>
        <w:tab/>
      </w:r>
      <w:r>
        <w:t>D．①②④</w:t>
      </w:r>
    </w:p>
    <w:p/>
    <w:p>
      <w:pPr>
        <w:pStyle w:val="questionStem"/>
      </w:pPr>
      <w:r>
        <w:t>“任性”是近两年火起来的一个网络词语，其含义是“由着自己的性子来”。我们青少年的成长道路应该“大道至简，花季不可任性”。从法律角度看，我们青少年要做到“花季不任性”，就要</w:t>
      </w:r>
      <w:r>
        <w:rPr>
          <w:u w:val="single"/>
        </w:rPr>
        <w:t xml:space="preserve">    </w:t>
      </w:r>
    </w:p>
    <w:p>
      <w:pPr>
        <w:pStyle w:val="questionStemFollow"/>
      </w:pPr>
      <w:r>
        <w:t>①自觉学法、守法、用法、护法</w:t>
      </w:r>
    </w:p>
    <w:p>
      <w:pPr>
        <w:pStyle w:val="questionStemFollow"/>
      </w:pPr>
      <w:r>
        <w:t>②正确行使权力，自觉履行义务</w:t>
      </w:r>
    </w:p>
    <w:p>
      <w:pPr>
        <w:pStyle w:val="questionStemFollow"/>
      </w:pPr>
      <w:r>
        <w:t>③要做法律的宣传者、践行者</w:t>
      </w:r>
    </w:p>
    <w:p>
      <w:pPr>
        <w:pStyle w:val="questionStemFollow"/>
      </w:pPr>
      <w:r>
        <w:t>④坚持有法可依、执法必严。</w:t>
      </w:r>
    </w:p>
    <w:p>
      <w:pPr>
        <w:pStyle w:val="options4InOneLine"/>
      </w:pPr>
      <w:r>
        <w:tab/>
      </w:r>
      <w:r>
        <w:t>A．①②</w:t>
      </w:r>
      <w:r>
        <w:tab/>
      </w:r>
      <w:r>
        <w:t>B．①②③</w:t>
      </w:r>
      <w:r>
        <w:tab/>
      </w:r>
      <w:r>
        <w:t>C．①③④</w:t>
      </w:r>
      <w:r>
        <w:tab/>
      </w:r>
      <w:r>
        <w:t>D．②③④</w:t>
      </w:r>
    </w:p>
    <w:p/>
    <w:p>
      <w:pPr>
        <w:pStyle w:val="questionStem"/>
      </w:pPr>
      <w:r>
        <w:t>青年人是未来中国特色社会主义事业的建设者和接班人，提升青年人的民主意识具有重要意义。具体来说，应该做到</w:t>
      </w:r>
      <w:r>
        <w:rPr>
          <w:u w:val="single"/>
        </w:rPr>
        <w:t xml:space="preserve">    </w:t>
      </w:r>
    </w:p>
    <w:p>
      <w:pPr>
        <w:pStyle w:val="questionStemFollow"/>
      </w:pPr>
      <w:r>
        <w:t>①创承传统美德和弘扬民族精神</w:t>
      </w:r>
    </w:p>
    <w:p>
      <w:pPr>
        <w:pStyle w:val="questionStemFollow"/>
      </w:pPr>
      <w:r>
        <w:t>②以理性、公正、客观的态度全面、深刻、辩证地看问题</w:t>
      </w:r>
    </w:p>
    <w:p>
      <w:pPr>
        <w:pStyle w:val="questionStemFollow"/>
      </w:pPr>
      <w:r>
        <w:t>③自觉遵守宪法，始终按照宪法原则和精神参与民主生活</w:t>
      </w:r>
    </w:p>
    <w:p>
      <w:pPr>
        <w:pStyle w:val="questionStemFollow"/>
      </w:pPr>
      <w:r>
        <w:t>④形成尊重、宽容、批判和协商的民主态度</w:t>
      </w:r>
    </w:p>
    <w:p>
      <w:pPr>
        <w:pStyle w:val="options4InOneLine"/>
      </w:pPr>
      <w:r>
        <w:tab/>
      </w:r>
      <w:r>
        <w:t>A．①③④</w:t>
      </w:r>
      <w:r>
        <w:tab/>
      </w:r>
      <w:r>
        <w:t>B．②③④</w:t>
      </w:r>
      <w:r>
        <w:tab/>
      </w:r>
      <w:r>
        <w:t>C．①②③④</w:t>
      </w:r>
      <w:r>
        <w:tab/>
      </w:r>
      <w:r>
        <w:t>D．①②④</w:t>
      </w:r>
    </w:p>
    <w:p/>
    <w:p>
      <w:pPr>
        <w:pStyle w:val="questionStem"/>
      </w:pPr>
      <w:r>
        <w:t>对于漫画《法治》，下列理解正确的是</w:t>
      </w:r>
      <w:r>
        <w:rPr>
          <w:u w:val="single"/>
        </w:rPr>
        <w:t xml:space="preserve">    </w:t>
      </w:r>
    </w:p>
    <w:p>
      <w:pPr>
        <w:pStyle w:val="questionStemFollow"/>
      </w:pPr>
      <w:r>
        <w:t>①法治使人们的权利和自由得以保障</w:t>
      </w:r>
    </w:p>
    <w:p>
      <w:pPr>
        <w:pStyle w:val="questionStemFollow"/>
      </w:pPr>
      <w:r>
        <w:t>②法治保护人们的安全和尊严</w:t>
      </w:r>
    </w:p>
    <w:p>
      <w:pPr>
        <w:pStyle w:val="questionStemFollow"/>
      </w:pPr>
      <w:r>
        <w:t>③法治是发展市场经济的基本保障</w:t>
      </w:r>
    </w:p>
    <w:p>
      <w:pPr>
        <w:pStyle w:val="questionStemFollow"/>
      </w:pPr>
      <w:r>
        <w:t>④法治增进人民福祉</w:t>
      </w:r>
    </w:p>
    <w:p>
      <w:pPr>
        <w:pStyle w:val="questionStemFollow"/>
      </w:pPr>
      <w:r>
        <w:drawing>
          <wp:inline distT="0" distB="0" distL="114300" distR="114300">
            <wp:extent cx="1517650" cy="14478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65871" name="Picture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options4InOneLine"/>
      </w:pPr>
      <w:r>
        <w:tab/>
      </w:r>
      <w:r>
        <w:t>A．①③④</w:t>
      </w:r>
      <w:r>
        <w:tab/>
      </w:r>
      <w:r>
        <w:t>B．①②③④</w:t>
      </w:r>
      <w:r>
        <w:tab/>
      </w:r>
      <w:r>
        <w:t>C．①②③</w:t>
      </w:r>
      <w:r>
        <w:tab/>
      </w:r>
      <w:r>
        <w:t>D．①②④</w:t>
      </w:r>
    </w:p>
    <w:p/>
    <w:p>
      <w:pPr>
        <w:pStyle w:val="questionStem"/>
      </w:pPr>
      <w:r>
        <w:t>社会主义民主政治的本质特征是</w:t>
      </w:r>
      <w:r>
        <w:rPr>
          <w:u w:val="single"/>
        </w:rPr>
        <w:t xml:space="preserve">    </w:t>
      </w:r>
    </w:p>
    <w:p>
      <w:pPr>
        <w:pStyle w:val="options2InOneLine"/>
      </w:pPr>
      <w:r>
        <w:tab/>
      </w:r>
      <w:r>
        <w:t>A．推进广泛而真实的民主</w:t>
      </w:r>
      <w:r>
        <w:tab/>
      </w:r>
      <w:r>
        <w:t>B．保障最广大人民的利益</w:t>
      </w:r>
    </w:p>
    <w:p>
      <w:pPr>
        <w:pStyle w:val="options2InOneLine"/>
      </w:pPr>
      <w:r>
        <w:tab/>
      </w:r>
      <w:r>
        <w:t>C．实现人民当家作主</w:t>
      </w:r>
      <w:r>
        <w:tab/>
      </w:r>
      <w:r>
        <w:t>D．探索民主道路</w:t>
      </w:r>
    </w:p>
    <w:p/>
    <w:p>
      <w:pPr>
        <w:pStyle w:val="questionStem"/>
      </w:pPr>
      <w:r>
        <w:t>“法安天下，德润人心。”法治和德治是人类自我管理和规制的一对经典关系。下列关于德治与法治关系表述正确的是</w:t>
      </w:r>
      <w:r>
        <w:rPr>
          <w:u w:val="single"/>
        </w:rPr>
        <w:t xml:space="preserve">    </w:t>
      </w:r>
    </w:p>
    <w:p>
      <w:pPr>
        <w:pStyle w:val="options1InOneLine"/>
      </w:pPr>
      <w:r>
        <w:tab/>
      </w:r>
      <w:r>
        <w:t>A．德治比法治更具有权威性和强制性</w:t>
      </w:r>
    </w:p>
    <w:p>
      <w:pPr>
        <w:pStyle w:val="options1InOneLine"/>
      </w:pPr>
      <w:r>
        <w:tab/>
      </w:r>
      <w:r>
        <w:t>B．法治比德治更具有感召力和劝导力</w:t>
      </w:r>
    </w:p>
    <w:p>
      <w:pPr>
        <w:pStyle w:val="options1InOneLine"/>
      </w:pPr>
      <w:r>
        <w:tab/>
      </w:r>
      <w:r>
        <w:t>C．法治重教化作用，德治重规范作用</w:t>
      </w:r>
    </w:p>
    <w:p>
      <w:pPr>
        <w:pStyle w:val="options1InOneLine"/>
      </w:pPr>
      <w:r>
        <w:tab/>
      </w:r>
      <w:r>
        <w:t>D．德治与法治相辅相成，相互促进</w:t>
      </w:r>
    </w:p>
    <w:p/>
    <w:p>
      <w:pPr>
        <w:pStyle w:val="questionStem"/>
      </w:pPr>
      <w:r>
        <w:t>扫黑除恶专项斗争开展以来，各级纪检监察机关坚决贯彻落实党中央决策部署，紧盯黑恶势力背后的“保护伞”，挥出重拳，坚决惩治。打击黑恶势力“保护伞”</w:t>
      </w:r>
      <w:r>
        <w:rPr>
          <w:u w:val="single"/>
        </w:rPr>
        <w:t xml:space="preserve">    </w:t>
      </w:r>
    </w:p>
    <w:p>
      <w:pPr>
        <w:pStyle w:val="questionStemFollow"/>
      </w:pPr>
      <w:r>
        <w:t>①能够彻底消除黑恶势力和违法犯罪，依法保护公民的合法权益</w:t>
      </w:r>
    </w:p>
    <w:p>
      <w:pPr>
        <w:pStyle w:val="questionStemFollow"/>
      </w:pPr>
      <w:r>
        <w:t>②有利于全面推进依法治国，建设社会主义法治国家</w:t>
      </w:r>
    </w:p>
    <w:p>
      <w:pPr>
        <w:pStyle w:val="questionStemFollow"/>
      </w:pPr>
      <w:r>
        <w:t>③有利于加强对权力运行的制约，防止滥用职权、滋生腐败</w:t>
      </w:r>
    </w:p>
    <w:p>
      <w:pPr>
        <w:pStyle w:val="questionStemFollow"/>
      </w:pPr>
      <w:r>
        <w:t>④有利于维护社会的公平正义，弘扬社会正气，促进社会和谐</w:t>
      </w:r>
    </w:p>
    <w:p>
      <w:pPr>
        <w:pStyle w:val="options4InOneLine"/>
      </w:pPr>
      <w:r>
        <w:tab/>
      </w:r>
      <w:r>
        <w:t>A．①②③</w:t>
      </w:r>
      <w:r>
        <w:tab/>
      </w:r>
      <w:r>
        <w:t>B．②③④</w:t>
      </w:r>
      <w:r>
        <w:tab/>
      </w:r>
      <w:r>
        <w:t>C．①②④</w:t>
      </w:r>
      <w:r>
        <w:tab/>
      </w:r>
      <w:r>
        <w:t>D．①②③④</w:t>
      </w:r>
    </w:p>
    <w:p/>
    <w:p>
      <w:pPr>
        <w:pStyle w:val="questionStem"/>
      </w:pPr>
      <w:r>
        <w:t>运用你的经验。</w:t>
      </w:r>
    </w:p>
    <w:p>
      <w:pPr>
        <w:pStyle w:val="questionStemFollow"/>
      </w:pPr>
      <w:r>
        <w:t>小调查：你心目中的“民主”是什么样的？</w:t>
      </w:r>
    </w:p>
    <w:p>
      <w:pPr>
        <w:pStyle w:val="questionStemFollow"/>
      </w:pPr>
      <w:r>
        <w:t>◇民主就是自由发表意见，想说什么就说什么。</w:t>
      </w:r>
    </w:p>
    <w:p>
      <w:pPr>
        <w:pStyle w:val="questionStemFollow"/>
      </w:pPr>
      <w:r>
        <w:t>◇民主就是投票选举。</w:t>
      </w:r>
    </w:p>
    <w:p>
      <w:pPr>
        <w:pStyle w:val="questionStemFollow"/>
      </w:pPr>
      <w:r>
        <w:t>◇民主就是少数服从多数。</w:t>
      </w:r>
    </w:p>
    <w:p>
      <w:pPr>
        <w:pStyle w:val="questionStemFollow"/>
      </w:pPr>
      <w:r>
        <w:t>◇……</w:t>
      </w:r>
    </w:p>
    <w:p>
      <w:pPr>
        <w:pStyle w:val="questionStemFollow"/>
      </w:pPr>
      <w:r>
        <w:t>对同学们的观点进行分类整理，讨论：大家心目中的“民主”有什么异同？</w:t>
      </w:r>
    </w:p>
    <w:p/>
    <w:p>
      <w:pPr>
        <w:pStyle w:val="questionStem"/>
      </w:pPr>
      <w:r>
        <w:t>探究与分享。</w:t>
      </w:r>
    </w:p>
    <w:p>
      <w:pPr>
        <w:pStyle w:val="questionStemFollow"/>
      </w:pPr>
      <w:r>
        <w:t xml:space="preserve">    宪法是国家的根本法，是公民权利的保障书。一个国家民主的内容和进程，无不通过宪法得以体现和反映。</w:t>
      </w:r>
    </w:p>
    <w:p>
      <w:pPr>
        <w:pStyle w:val="questionStemFollow"/>
      </w:pPr>
      <w:r>
        <w:t xml:space="preserve">    1954 年通过并颁布的《中华人民共和国宪法》，是中华人民共和国的第一部宪法，为我国后来的民主建设与制度建设奠定了基础。</w:t>
      </w:r>
    </w:p>
    <w:p>
      <w:pPr>
        <w:pStyle w:val="questionStemFollow"/>
      </w:pPr>
      <w:r>
        <w:t xml:space="preserve">    经过曲折发展，1982 年我国制定了现行宪法。为适应改革开放和社会主义现代化建设的实践要求，现行宪法经过五次修正，把适合中国国情的社会主义民主建设提升到一个新的高度。</w:t>
      </w:r>
    </w:p>
    <w:p>
      <w:pPr>
        <w:pStyle w:val="questionStemFollow"/>
      </w:pPr>
      <w:r>
        <w:t>结合学过的宪法知识，说说为什么社会主义民主的发展需要宪法保障。</w:t>
      </w:r>
    </w:p>
    <w:p/>
    <w:p>
      <w:pPr>
        <w:pStyle w:val="questionStem"/>
      </w:pPr>
      <w:r>
        <w:t>阅读材料，运用所学知识，回答下列问题：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2"/>
        <w:gridCol w:w="4702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2" w:type="dxa"/>
          </w:tcPr>
          <w:p>
            <w:pPr>
              <w:jc w:val="center"/>
            </w:pPr>
            <w:r>
              <w:t>案件回放</w:t>
            </w:r>
          </w:p>
          <w:p>
            <w:r>
              <w:t xml:space="preserve">    </w:t>
            </w:r>
            <w:r>
              <w:rPr>
                <w:rFonts w:hint="eastAsia"/>
                <w:lang w:val="en-US" w:eastAsia="zh-CN"/>
              </w:rPr>
              <w:t>2022年3月</w:t>
            </w:r>
            <w:r>
              <w:t>，在高铁 G170 次列车上，一名女子没按所买票的座位号依序就坐，而是随意霸占他人座位，并声称自己想坐哪里就坐哪里。拒不配合列车工作人员的协调，还与周围旅客发生肢体冲突。民警在多次警告无果后，将其强制带离现场。根据治安管理处罚法第 23 条规定，该女子因严重扰乱公共交通秩序，受到行政拘留 7 日的处罚。</w:t>
            </w:r>
          </w:p>
        </w:tc>
        <w:tc>
          <w:tcPr>
            <w:tcW w:w="4702" w:type="dxa"/>
          </w:tcPr>
          <w:p>
            <w:pPr>
              <w:jc w:val="center"/>
            </w:pPr>
            <w:r>
              <w:t>法律链接</w:t>
            </w:r>
          </w:p>
          <w:p>
            <w:r>
              <w:t xml:space="preserve">    《中华人民共和国治安管理处罚法》第 23 条  有下列行为之一的，处警告或者二百元以下处罚；情节较重的，处五日以上十日以下拘留，可以并处五百元以下罚款：</w:t>
            </w:r>
          </w:p>
          <w:p>
            <w:r>
              <w:t xml:space="preserve">    ……（三）扰乱公共汽车、电车、火车、船舶、航空器或者其他公共交通工具上的秩序的；</w:t>
            </w:r>
          </w:p>
        </w:tc>
      </w:tr>
    </w:tbl>
    <w:p>
      <w:pPr>
        <w:pStyle w:val="questionStem1"/>
      </w:pPr>
      <w:r>
        <w:t>(1)  近来，高铁“座霸”屡屡被曝光。“自己想坐哪里就坐哪里”成了“座霸”们行霸的理由。请对“座霸”的言行进行评析。​</w:t>
      </w:r>
    </w:p>
    <w:p>
      <w:pPr>
        <w:pStyle w:val="questionStem1"/>
      </w:pPr>
      <w:r>
        <w:t>(2)  本案中女“座霸”被依法处罚说明了什么？</w:t>
      </w:r>
    </w:p>
    <w:p>
      <w:pPr>
        <w:pStyle w:val="questionStem1"/>
      </w:pPr>
      <w:r>
        <w:t>(3)  面对“座霸”现象频出，请从国家、社会、个人角度为减少此类现象发生提些建议？</w:t>
      </w:r>
    </w:p>
    <w:p/>
    <w:p>
      <w:pPr>
        <w:pStyle w:val="questionStem"/>
      </w:pPr>
      <w:r>
        <w:t>材料：</w:t>
      </w:r>
    </w:p>
    <w:p>
      <w:pPr>
        <w:pStyle w:val="questionStemFollow"/>
      </w:pPr>
      <w:r>
        <w:t>依法治国 法治中国。</w:t>
      </w:r>
    </w:p>
    <w:p>
      <w:pPr>
        <w:pStyle w:val="questionStemFollow"/>
      </w:pPr>
      <w:r>
        <w:t xml:space="preserve">    “国无常强，无常弱。奉法者强则国强，奉法者弱则国弱。”十八大以来，以习近平同志为核心的党中央高度重视法治中国建设，坚定不移地贯彻落实依法治国方略。</w:t>
      </w:r>
      <w:r>
        <w:rPr>
          <w:rFonts w:hint="eastAsia"/>
          <w:lang w:val="en-US" w:eastAsia="zh-CN"/>
        </w:rPr>
        <w:t>2022</w:t>
      </w:r>
      <w:r>
        <w:t>年 3 月 22 日，央视微视频工作室推出动画视频《全面依法治国新“十六字”方针》，被称为“史上最接地气”的普法教育。</w:t>
      </w:r>
    </w:p>
    <w:p>
      <w:pPr>
        <w:pStyle w:val="questionStem1"/>
      </w:pPr>
      <w:r>
        <w:t>(1)  仔细阅读表格文字，在空格中填入相应的内容。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2"/>
        <w:gridCol w:w="4702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2" w:type="dxa"/>
          </w:tcPr>
          <w:p>
            <w:r>
              <w:t>依法治国新举措</w:t>
            </w:r>
          </w:p>
        </w:tc>
        <w:tc>
          <w:tcPr>
            <w:tcW w:w="4702" w:type="dxa"/>
          </w:tcPr>
          <w:p>
            <w:r>
              <w:t>依法治国新方针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2" w:type="dxa"/>
          </w:tcPr>
          <w:p>
            <w:r>
              <w:t>执法者要“站稳脚跟，挺直脊梁，只服从事实，只服从法律，秉公执法”。</w:t>
            </w:r>
          </w:p>
        </w:tc>
        <w:tc>
          <w:tcPr>
            <w:tcW w:w="4702" w:type="dxa"/>
          </w:tcPr>
          <w:p>
            <w:r>
              <w:t>①</w:t>
            </w:r>
            <w:r>
              <w:rPr>
                <w:u w:val="single"/>
              </w:rPr>
              <w:t xml:space="preserve">    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2" w:type="dxa"/>
          </w:tcPr>
          <w:p>
            <w:r>
              <w:t>2016 年我国诞生了 10 部新法，修订了 24 部法律；2017 年 3 月 15 日，十二届全国人大五次会议表决通过了民法总则草案,标志着我国开始走向民法典时代。</w:t>
            </w:r>
          </w:p>
        </w:tc>
        <w:tc>
          <w:tcPr>
            <w:tcW w:w="4702" w:type="dxa"/>
          </w:tcPr>
          <w:p>
            <w:r>
              <w:t>②</w:t>
            </w:r>
            <w:r>
              <w:rPr>
                <w:u w:val="single"/>
              </w:rPr>
              <w:t xml:space="preserve">    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2" w:type="dxa"/>
          </w:tcPr>
          <w:p>
            <w:r>
              <w:t>领导干部要牢记法律红线不可逾越、法律底线不可触碰，法治面前谁都不能例外。</w:t>
            </w:r>
          </w:p>
        </w:tc>
        <w:tc>
          <w:tcPr>
            <w:tcW w:w="4702" w:type="dxa"/>
          </w:tcPr>
          <w:p>
            <w:r>
              <w:t>示例：全民守法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2" w:type="dxa"/>
          </w:tcPr>
          <w:p>
            <w:r>
              <w:t>完善审判权力运行机制，健全审判责任追究标准，完善人民陪审员制度，推进审判公开，提高司法公信力。</w:t>
            </w:r>
          </w:p>
        </w:tc>
        <w:tc>
          <w:tcPr>
            <w:tcW w:w="4702" w:type="dxa"/>
          </w:tcPr>
          <w:p>
            <w:r>
              <w:t>③</w:t>
            </w:r>
            <w:r>
              <w:rPr>
                <w:u w:val="single"/>
              </w:rPr>
              <w:t xml:space="preserve">    </w:t>
            </w:r>
          </w:p>
        </w:tc>
      </w:tr>
    </w:tbl>
    <w:p>
      <w:pPr>
        <w:pStyle w:val="questionStem1"/>
      </w:pPr>
      <w:r>
        <w:t>(2)  材料：</w:t>
      </w:r>
    </w:p>
    <w:p>
      <w:pPr>
        <w:pStyle w:val="questionStemFollow1"/>
      </w:pPr>
      <w:r>
        <w:t xml:space="preserve">    法治的好处，在于法律具有简单明确的威慑力、执行力。酒驾、醉驾是马路的头号杀手，自 2012 年醉驾入刑后，全国醉驾和死亡人数下降了近一半，这就是法治的力量。反腐无禁区，高官犯罪由法院公开审理并依法惩处，我国的反腐法治化道路也走得十分坚定。</w:t>
      </w:r>
    </w:p>
    <w:p>
      <w:pPr>
        <w:pStyle w:val="questionStemFollow1"/>
      </w:pPr>
      <w:r>
        <w:t>结合材料，运用“建设法治中国”的有关知识,说明我国建设“法治”社会的重要意义。</w:t>
      </w:r>
    </w:p>
    <w:p>
      <w:pPr>
        <w:pStyle w:val="paperTitle"/>
      </w:pPr>
      <w:r>
        <w:br w:type="page"/>
      </w:r>
    </w:p>
    <w:p>
      <w:pPr>
        <w:pStyle w:val="answerAlone"/>
      </w:pPr>
      <w:r>
        <w:t>1.  D</w:t>
      </w:r>
    </w:p>
    <w:p/>
    <w:p>
      <w:pPr>
        <w:pStyle w:val="answerAlone"/>
      </w:pPr>
      <w:r>
        <w:t>2.  D</w:t>
      </w:r>
    </w:p>
    <w:p/>
    <w:p>
      <w:pPr>
        <w:pStyle w:val="answerAlone"/>
      </w:pPr>
      <w:r>
        <w:t>3.  D</w:t>
      </w:r>
    </w:p>
    <w:p/>
    <w:p>
      <w:pPr>
        <w:pStyle w:val="answerAlone"/>
      </w:pPr>
      <w:r>
        <w:t>4.  C</w:t>
      </w:r>
    </w:p>
    <w:p/>
    <w:p>
      <w:pPr>
        <w:pStyle w:val="answerAlone"/>
      </w:pPr>
      <w:r>
        <w:t>5.  B</w:t>
      </w:r>
    </w:p>
    <w:p/>
    <w:p>
      <w:pPr>
        <w:pStyle w:val="answerAlone"/>
      </w:pPr>
      <w:r>
        <w:t>6.  C</w:t>
      </w:r>
    </w:p>
    <w:p/>
    <w:p>
      <w:pPr>
        <w:pStyle w:val="answerAlone"/>
      </w:pPr>
      <w:r>
        <w:t>7.  D</w:t>
      </w:r>
    </w:p>
    <w:p/>
    <w:p>
      <w:pPr>
        <w:pStyle w:val="answerAlone"/>
      </w:pPr>
      <w:r>
        <w:t>8.  C</w:t>
      </w:r>
    </w:p>
    <w:p/>
    <w:p>
      <w:pPr>
        <w:pStyle w:val="answerAlone"/>
      </w:pPr>
      <w:r>
        <w:t>9.  D</w:t>
      </w:r>
    </w:p>
    <w:p/>
    <w:p>
      <w:pPr>
        <w:pStyle w:val="answerAlone"/>
      </w:pPr>
      <w:r>
        <w:t>10.  B</w:t>
      </w:r>
    </w:p>
    <w:p/>
    <w:p>
      <w:pPr>
        <w:pStyle w:val="answerAlone"/>
      </w:pPr>
      <w:r>
        <w:t>11.  略。</w:t>
      </w:r>
    </w:p>
    <w:p/>
    <w:p>
      <w:pPr>
        <w:pStyle w:val="answerAlone"/>
      </w:pPr>
      <w:r>
        <w:t>12.  略。</w:t>
      </w:r>
    </w:p>
    <w:p/>
    <w:p>
      <w:pPr>
        <w:pStyle w:val="answerAlone"/>
        <w:rPr>
          <w:rFonts w:eastAsia="宋体" w:hint="eastAsia"/>
          <w:lang w:eastAsia="zh-CN"/>
        </w:rPr>
      </w:pPr>
      <w:r>
        <w:t xml:space="preserve">13.  </w:t>
      </w:r>
    </w:p>
    <w:p>
      <w:pPr>
        <w:pStyle w:val="answerAloneFollow"/>
      </w:pPr>
      <w:r>
        <w:t>(1)  座霸“想坐哪里就坐哪里”如此自由、任性，反映出其缺少社会公德，规则意识淡薄。只顾自己方便，不顾他人利益，破坏公共秩序是自私自利的表现，应受到谴责。</w:t>
      </w:r>
    </w:p>
    <w:p>
      <w:pPr>
        <w:pStyle w:val="answerAloneFollow"/>
      </w:pPr>
      <w:r>
        <w:t>每个公民都有乘坐交通工具的自由与权利，但是这种自由与权利不是为所欲为，它是有限度的，必须在法律规定的范围内，不得损害国家的、社会的、集体的利益和其他公民的合法的自由和权利。任何超越法律许可范围的言行，都要承担相应法律责任，有可能会付出失去自由的代价。</w:t>
      </w:r>
    </w:p>
    <w:p>
      <w:pPr>
        <w:pStyle w:val="answerAloneFollow"/>
      </w:pPr>
      <w:r>
        <w:t>在社会生活中，公民的权利与义务是相互依存，相互促进的。权利与义务是相统一的。“座霸”不按规定依序就座，是不履行法定义务的行为。公民在享有乘坐交通工具的自由与权利同时，也要遵守相关的法律及乘车规定，不能只享有权利而不履行义务。每个公民不仅要增强权利意识，依法行使权利，而且也应增强义务观念，自觉履行法定义务。</w:t>
      </w:r>
    </w:p>
    <w:p>
      <w:pPr>
        <w:pStyle w:val="answerAloneFollow"/>
      </w:pPr>
      <w:r>
        <w:t>有序的社会生活、公共秩序需要法律来保障。“座霸”不按规定依序就座，扰乱乘车秩序，是不遵守宪法与法律，不遵守社会秩序的违法行为，损害了其他乘客利益，破坏了公共秩序，绐社会造成不良的影响或危害。违反了相关法律的规定，必须依法承担相应的法律责任。</w:t>
      </w:r>
    </w:p>
    <w:p>
      <w:pPr>
        <w:pStyle w:val="answerAloneFollow"/>
      </w:pPr>
      <w:r>
        <w:t>(2)  说明任何违法行为，必须依法承担相应的法律责任。违法必究是依法治国的基本要求。这既是维护社会公平正义的体现，也是对法律尊严与权威的维护。</w:t>
      </w:r>
    </w:p>
    <w:p>
      <w:pPr>
        <w:pStyle w:val="answerAloneFollow"/>
      </w:pPr>
      <w:r>
        <w:t>(3)  国家要进一步健全和完善相关法律，引导规范公民行为。严格执法，加强对违法行为相应的惩处。社会要加大法治宣传的力度，营造守法光荣，违法可耻，弘扬正气的社会氛围。公民既要增强责任意识，提高道德修养。也要增强法治意识，自觉遵纪守法，依法行使权利，自觉履行义务。</w:t>
      </w:r>
    </w:p>
    <w:p/>
    <w:p>
      <w:pPr>
        <w:pStyle w:val="answerAlone"/>
        <w:rPr>
          <w:rFonts w:eastAsia="宋体" w:hint="eastAsia"/>
          <w:lang w:eastAsia="zh-CN"/>
        </w:rPr>
      </w:pPr>
      <w:r>
        <w:t xml:space="preserve">14.  </w:t>
      </w:r>
    </w:p>
    <w:p>
      <w:pPr>
        <w:pStyle w:val="answerAloneFollow"/>
      </w:pPr>
      <w:r>
        <w:t>(1)  严格执法；科学立法；公正司法</w:t>
      </w:r>
    </w:p>
    <w:p>
      <w:pPr>
        <w:pStyle w:val="answerAloneFollow"/>
        <w:sectPr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134" w:right="1418" w:bottom="1134" w:left="1418" w:header="851" w:footer="992" w:gutter="0"/>
          <w:cols w:num="1" w:space="425"/>
          <w:docGrid w:type="lines" w:linePitch="326" w:charSpace="0"/>
        </w:sectPr>
      </w:pPr>
      <w:r>
        <w:t>(2)  法治是发展市场经济、实现强国富民的基本保障，是解决社会矛盾、维护社会稳定、实现社会正义的有效方式；走法治道路是实现中华民族伟大复兴的必然选择；法治能够为人们提供良好的生活秩序，让人们能够建立起一个基本、稳定、持续的生活预期；法治保障人们在社会各个领域依法享有广泛的权力和自由，使人们安全、有尊严地生活；法治是现代政治文明的核心，社会因法治而进步。</w:t>
      </w:r>
    </w:p>
    <w:p>
      <w:r>
        <w:drawing>
          <wp:inline>
            <wp:extent cx="5971540" cy="7146586"/>
            <wp:docPr id="10001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74622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714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50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iti SC Light">
    <w:altName w:val="Microsoft YaHei UI Light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clear" w:pos="8306"/>
        <w:tab w:val="right" w:pos="9360"/>
      </w:tabs>
      <w:jc w:val="both"/>
    </w:pPr>
    <w:r>
      <w:rPr>
        <w:rFonts w:hint="eastAsia"/>
      </w:rPr>
      <w:tab/>
    </w:r>
    <w:r>
      <w:rPr>
        <w:rFonts w:hint="eastAsia"/>
      </w:rPr>
      <w:tab/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5024B91"/>
    <w:multiLevelType w:val="multilevel"/>
    <w:tmpl w:val="65024B91"/>
    <w:lvl w:ilvl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questionStem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151FC"/>
    <w:rsid w:val="00465BD3"/>
    <w:rsid w:val="00493BDA"/>
    <w:rsid w:val="004B57DA"/>
    <w:rsid w:val="00543FA0"/>
    <w:rsid w:val="00556A2C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7C1C"/>
    <w:rsid w:val="14D45BE7"/>
    <w:rsid w:val="1E156957"/>
    <w:rsid w:val="54B228EC"/>
  </w:rsids>
  <w:docVars>
    <w:docVar w:name="commondata" w:val="eyJoZGlkIjoiMmJhYTE3ZDhmNTU3OGNkZjkzOGQwNDBkNjI5ZTkxMz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theme="minorBidi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"/>
    <w:uiPriority w:val="99"/>
    <w:semiHidden/>
    <w:unhideWhenUsed/>
    <w:rPr>
      <w:rFonts w:ascii="Heiti SC Light" w:eastAsia="Heiti SC Light"/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questionStem">
    <w:name w:val="questionStem"/>
    <w:basedOn w:val="ListParagraph"/>
    <w:next w:val="questionStemFollow"/>
    <w:qFormat/>
    <w:pPr>
      <w:numPr>
        <w:ilvl w:val="0"/>
        <w:numId w:val="1"/>
      </w:numPr>
      <w:spacing w:line="276" w:lineRule="auto"/>
      <w:ind w:firstLineChars="0"/>
    </w:pPr>
  </w:style>
  <w:style w:type="paragraph" w:customStyle="1" w:styleId="questionStemFollow">
    <w:name w:val="questionStemFollow"/>
    <w:basedOn w:val="Normal"/>
    <w:qFormat/>
    <w:pPr>
      <w:spacing w:line="276" w:lineRule="auto"/>
      <w:ind w:left="397"/>
    </w:pPr>
  </w:style>
  <w:style w:type="paragraph" w:customStyle="1" w:styleId="questionGroup">
    <w:name w:val="questionGroup"/>
    <w:basedOn w:val="Normal"/>
    <w:qFormat/>
    <w:pPr>
      <w:spacing w:line="360" w:lineRule="auto"/>
      <w:jc w:val="left"/>
    </w:pPr>
    <w:rPr>
      <w:b/>
      <w:bCs/>
    </w:rPr>
  </w:style>
  <w:style w:type="character" w:customStyle="1" w:styleId="a">
    <w:name w:val="批注框文本字符"/>
    <w:basedOn w:val="DefaultParagraphFont"/>
    <w:link w:val="BalloonText"/>
    <w:uiPriority w:val="99"/>
    <w:semiHidden/>
    <w:qFormat/>
    <w:rPr>
      <w:rFonts w:ascii="Heiti SC Light" w:eastAsia="Heiti SC Light"/>
      <w:sz w:val="18"/>
      <w:szCs w:val="18"/>
    </w:rPr>
  </w:style>
  <w:style w:type="paragraph" w:customStyle="1" w:styleId="paperTitle">
    <w:name w:val="paperTitle"/>
    <w:basedOn w:val="questionGroup"/>
    <w:qFormat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options4InOneLine">
    <w:name w:val="options4InOneLine"/>
    <w:basedOn w:val="Normal"/>
    <w:qFormat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questionAnswer1">
    <w:name w:val="questionAnswer1"/>
    <w:basedOn w:val="questionAnswerFollow"/>
    <w:qFormat/>
    <w:pPr>
      <w:ind w:left="1134"/>
    </w:pPr>
  </w:style>
  <w:style w:type="paragraph" w:customStyle="1" w:styleId="questionAnswerFollow">
    <w:name w:val="questionAnswerFollow"/>
    <w:basedOn w:val="Normal"/>
    <w:qFormat/>
    <w:pPr>
      <w:spacing w:line="276" w:lineRule="auto"/>
      <w:ind w:left="1253"/>
    </w:pPr>
  </w:style>
  <w:style w:type="paragraph" w:customStyle="1" w:styleId="options2InOneLine">
    <w:name w:val="options2InOneLine"/>
    <w:basedOn w:val="options4InOneLine"/>
    <w:qFormat/>
    <w:pPr>
      <w:tabs>
        <w:tab w:val="clear" w:pos="2688"/>
        <w:tab w:val="clear" w:pos="7008"/>
      </w:tabs>
    </w:pPr>
  </w:style>
  <w:style w:type="paragraph" w:customStyle="1" w:styleId="options1InOneLine">
    <w:name w:val="options1InOneLine"/>
    <w:basedOn w:val="options2InOneLine"/>
    <w:qFormat/>
    <w:pPr>
      <w:tabs>
        <w:tab w:val="clear" w:pos="4848"/>
      </w:tabs>
    </w:pPr>
  </w:style>
  <w:style w:type="paragraph" w:customStyle="1" w:styleId="questionAnswer">
    <w:name w:val="questionAnswer"/>
    <w:basedOn w:val="Normal"/>
    <w:qFormat/>
    <w:pPr>
      <w:spacing w:line="276" w:lineRule="auto"/>
      <w:ind w:left="1248" w:hanging="851"/>
    </w:pPr>
  </w:style>
  <w:style w:type="character" w:customStyle="1" w:styleId="a0">
    <w:name w:val="页眉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1">
    <w:name w:val="页脚字符"/>
    <w:basedOn w:val="DefaultParagraphFont"/>
    <w:link w:val="Footer"/>
    <w:uiPriority w:val="99"/>
    <w:qFormat/>
    <w:rPr>
      <w:sz w:val="18"/>
      <w:szCs w:val="18"/>
    </w:rPr>
  </w:style>
  <w:style w:type="paragraph" w:customStyle="1" w:styleId="clozeOptions">
    <w:name w:val="clozeOptions"/>
    <w:basedOn w:val="Normal"/>
    <w:qFormat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questionAnswer2">
    <w:name w:val="questionAnswer2"/>
    <w:basedOn w:val="questionAnswerFollow"/>
    <w:qFormat/>
    <w:pPr>
      <w:ind w:left="1361"/>
    </w:pPr>
  </w:style>
  <w:style w:type="paragraph" w:customStyle="1" w:styleId="questionAnswerFollow1">
    <w:name w:val="questionAnswerFollow1"/>
    <w:basedOn w:val="questionAnswer1"/>
    <w:qFormat/>
  </w:style>
  <w:style w:type="paragraph" w:customStyle="1" w:styleId="questionAnswerFollow2">
    <w:name w:val="questionAnswerFollow2"/>
    <w:basedOn w:val="questionAnswer2"/>
    <w:qFormat/>
  </w:style>
  <w:style w:type="paragraph" w:customStyle="1" w:styleId="questionAnswer3">
    <w:name w:val="questionAnswer3"/>
    <w:basedOn w:val="questionAnswerFollow2"/>
    <w:qFormat/>
    <w:pPr>
      <w:ind w:left="1588"/>
    </w:pPr>
  </w:style>
  <w:style w:type="paragraph" w:customStyle="1" w:styleId="questionAnswerFollow3">
    <w:name w:val="questionAnswerFollow3"/>
    <w:basedOn w:val="questionAnswer3"/>
    <w:qFormat/>
  </w:style>
  <w:style w:type="paragraph" w:customStyle="1" w:styleId="questionStem1">
    <w:name w:val="questionStem1"/>
    <w:basedOn w:val="questionStemFollow"/>
    <w:qFormat/>
    <w:pPr>
      <w:ind w:left="851" w:hanging="454"/>
    </w:pPr>
  </w:style>
  <w:style w:type="paragraph" w:customStyle="1" w:styleId="questionStem2">
    <w:name w:val="questionStem2"/>
    <w:basedOn w:val="questionStem1"/>
    <w:qFormat/>
    <w:pPr>
      <w:ind w:left="1021" w:hanging="227"/>
    </w:pPr>
  </w:style>
  <w:style w:type="paragraph" w:customStyle="1" w:styleId="questionStem3">
    <w:name w:val="questionStem3"/>
    <w:basedOn w:val="questionStem2"/>
    <w:qFormat/>
    <w:pPr>
      <w:ind w:left="1588" w:hanging="397"/>
    </w:pPr>
  </w:style>
  <w:style w:type="paragraph" w:customStyle="1" w:styleId="questionStemFollow1">
    <w:name w:val="questionStemFollow1"/>
    <w:basedOn w:val="questionStem2"/>
    <w:qFormat/>
    <w:pPr>
      <w:ind w:left="851" w:firstLine="0"/>
    </w:pPr>
  </w:style>
  <w:style w:type="paragraph" w:customStyle="1" w:styleId="questionStemFollow2">
    <w:name w:val="questionStemFollow2"/>
    <w:basedOn w:val="Normal"/>
    <w:qFormat/>
    <w:pPr>
      <w:ind w:left="1021"/>
    </w:pPr>
  </w:style>
  <w:style w:type="paragraph" w:customStyle="1" w:styleId="questionStemFollow3">
    <w:name w:val="questionStemFollow3"/>
    <w:basedOn w:val="questionStem3"/>
    <w:qFormat/>
    <w:pPr>
      <w:ind w:firstLine="0"/>
    </w:pPr>
  </w:style>
  <w:style w:type="paragraph" w:customStyle="1" w:styleId="options1InOneLine1">
    <w:name w:val="options1InOneLine1"/>
    <w:basedOn w:val="options1InOneLine"/>
    <w:qFormat/>
    <w:pPr>
      <w:tabs>
        <w:tab w:val="clear" w:pos="528"/>
        <w:tab w:val="left" w:pos="936"/>
      </w:tabs>
    </w:pPr>
  </w:style>
  <w:style w:type="paragraph" w:customStyle="1" w:styleId="options2InOneLine1">
    <w:name w:val="options2InOneLine1"/>
    <w:basedOn w:val="options2InOneLine"/>
    <w:qFormat/>
    <w:pPr>
      <w:tabs>
        <w:tab w:val="clear" w:pos="528"/>
        <w:tab w:val="left" w:pos="936"/>
        <w:tab w:val="clear" w:pos="4848"/>
        <w:tab w:val="left" w:pos="5040"/>
      </w:tabs>
    </w:pPr>
  </w:style>
  <w:style w:type="paragraph" w:customStyle="1" w:styleId="options4InOneLine1">
    <w:name w:val="options4InOneLine1"/>
    <w:basedOn w:val="options4InOneLine"/>
    <w:qFormat/>
    <w:pPr>
      <w:tabs>
        <w:tab w:val="clear" w:pos="528"/>
        <w:tab w:val="left" w:pos="936"/>
        <w:tab w:val="clear" w:pos="2688"/>
        <w:tab w:val="left" w:pos="2976"/>
        <w:tab w:val="clear" w:pos="4848"/>
        <w:tab w:val="left" w:pos="5040"/>
        <w:tab w:val="clear" w:pos="7008"/>
        <w:tab w:val="left" w:pos="7104"/>
      </w:tabs>
    </w:pPr>
  </w:style>
  <w:style w:type="paragraph" w:customStyle="1" w:styleId="options1InOneLine2">
    <w:name w:val="options1InOneLine2"/>
    <w:basedOn w:val="options1InOneLine1"/>
    <w:qFormat/>
    <w:pPr>
      <w:tabs>
        <w:tab w:val="clear" w:pos="936"/>
        <w:tab w:val="left" w:pos="1344"/>
      </w:tabs>
    </w:pPr>
  </w:style>
  <w:style w:type="paragraph" w:customStyle="1" w:styleId="options2InOneLine2">
    <w:name w:val="options2InOneLine2"/>
    <w:basedOn w:val="options2InOneLine1"/>
    <w:qFormat/>
    <w:pPr>
      <w:tabs>
        <w:tab w:val="clear" w:pos="936"/>
        <w:tab w:val="left" w:pos="1344"/>
        <w:tab w:val="clear" w:pos="5040"/>
        <w:tab w:val="left" w:pos="5232"/>
      </w:tabs>
    </w:pPr>
  </w:style>
  <w:style w:type="paragraph" w:customStyle="1" w:styleId="options4InOneLine2">
    <w:name w:val="options4InOneLine2"/>
    <w:basedOn w:val="options4InOneLine1"/>
    <w:qFormat/>
    <w:pPr>
      <w:tabs>
        <w:tab w:val="clear" w:pos="936"/>
        <w:tab w:val="left" w:pos="1344"/>
        <w:tab w:val="clear" w:pos="2976"/>
        <w:tab w:val="left" w:pos="3264"/>
        <w:tab w:val="clear" w:pos="5040"/>
        <w:tab w:val="left" w:pos="5232"/>
        <w:tab w:val="clear" w:pos="7104"/>
        <w:tab w:val="left" w:pos="7152"/>
      </w:tabs>
    </w:pPr>
  </w:style>
  <w:style w:type="paragraph" w:customStyle="1" w:styleId="options1InOneLine3">
    <w:name w:val="options1InOneLine3"/>
    <w:basedOn w:val="options1InOneLine2"/>
    <w:qFormat/>
    <w:pPr>
      <w:tabs>
        <w:tab w:val="clear" w:pos="1344"/>
        <w:tab w:val="left" w:pos="1752"/>
      </w:tabs>
    </w:pPr>
  </w:style>
  <w:style w:type="paragraph" w:customStyle="1" w:styleId="options2InOneLine3">
    <w:name w:val="options2InOneLine3"/>
    <w:basedOn w:val="options2InOneLine2"/>
    <w:qFormat/>
    <w:pPr>
      <w:tabs>
        <w:tab w:val="clear" w:pos="1344"/>
        <w:tab w:val="left" w:pos="1752"/>
        <w:tab w:val="clear" w:pos="5232"/>
        <w:tab w:val="left" w:pos="5424"/>
      </w:tabs>
    </w:pPr>
  </w:style>
  <w:style w:type="paragraph" w:customStyle="1" w:styleId="options4InOneLine3">
    <w:name w:val="options4InOneLine3"/>
    <w:basedOn w:val="options4InOneLine2"/>
    <w:qFormat/>
    <w:pPr>
      <w:tabs>
        <w:tab w:val="clear" w:pos="1344"/>
        <w:tab w:val="left" w:pos="1752"/>
        <w:tab w:val="clear" w:pos="3264"/>
        <w:tab w:val="left" w:pos="3552"/>
        <w:tab w:val="clear" w:pos="5232"/>
        <w:tab w:val="left" w:pos="5352"/>
      </w:tabs>
    </w:pPr>
  </w:style>
  <w:style w:type="paragraph" w:customStyle="1" w:styleId="answerAlone">
    <w:name w:val="answerAlone"/>
    <w:basedOn w:val="Normal"/>
    <w:qFormat/>
    <w:pPr>
      <w:ind w:left="200" w:hanging="200" w:hangingChars="200"/>
    </w:pPr>
  </w:style>
  <w:style w:type="paragraph" w:customStyle="1" w:styleId="answerAloneFollow">
    <w:name w:val="answerAloneFollow"/>
    <w:basedOn w:val="Normal"/>
    <w:qFormat/>
    <w:pPr>
      <w:ind w:left="369"/>
    </w:pPr>
  </w:style>
  <w:style w:type="paragraph" w:customStyle="1" w:styleId="answerAlone1">
    <w:name w:val="answerAlone1"/>
    <w:basedOn w:val="questionStem1"/>
    <w:qFormat/>
  </w:style>
  <w:style w:type="paragraph" w:customStyle="1" w:styleId="answerAloneFollow1">
    <w:name w:val="answerAloneFollow1"/>
    <w:basedOn w:val="questionStemFollow1"/>
    <w:qFormat/>
  </w:style>
  <w:style w:type="paragraph" w:customStyle="1" w:styleId="answerAlone2">
    <w:name w:val="answerAlone2"/>
    <w:basedOn w:val="questionStem2"/>
    <w:qFormat/>
  </w:style>
  <w:style w:type="paragraph" w:customStyle="1" w:styleId="answerAloneFollow2">
    <w:name w:val="answerAloneFollow2"/>
    <w:basedOn w:val="questionStemFollow2"/>
    <w:qFormat/>
  </w:style>
  <w:style w:type="paragraph" w:customStyle="1" w:styleId="answerAlone3">
    <w:name w:val="answerAlone3"/>
    <w:basedOn w:val="questionStem3"/>
    <w:qFormat/>
  </w:style>
  <w:style w:type="paragraph" w:customStyle="1" w:styleId="answerAloneFollow3">
    <w:name w:val="answerAloneFollow3"/>
    <w:basedOn w:val="questionStemFollow3"/>
    <w:qFormat/>
  </w:style>
  <w:style w:type="paragraph" w:customStyle="1" w:styleId="paperStat">
    <w:name w:val="paperStat"/>
    <w:basedOn w:val="Normal"/>
    <w:qFormat/>
    <w:pPr>
      <w:jc w:val="center"/>
    </w:pPr>
    <w:rPr>
      <w:sz w:val="20"/>
    </w:rPr>
  </w:style>
  <w:style w:type="paragraph" w:customStyle="1" w:styleId="studentInfoFillIn">
    <w:name w:val="studentInfoFillIn"/>
    <w:basedOn w:val="Normal"/>
    <w:qFormat/>
    <w:pPr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image" Target="media/image4.jpeg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3457</Words>
  <Characters>3579</Characters>
  <Application>Microsoft Office Word</Application>
  <DocSecurity>0</DocSecurity>
  <Lines>0</Lines>
  <Paragraphs>0</Paragraphs>
  <ScaleCrop>false</ScaleCrop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珽震 林</dc:creator>
  <cp:lastModifiedBy>贝</cp:lastModifiedBy>
  <cp:revision>35</cp:revision>
  <cp:lastPrinted>2019-10-09T11:19:00Z</cp:lastPrinted>
  <dcterms:created xsi:type="dcterms:W3CDTF">2019-10-09T11:07:00Z</dcterms:created>
  <dcterms:modified xsi:type="dcterms:W3CDTF">2022-10-11T09:52:50Z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